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6339" w14:textId="77777777" w:rsidR="009C5497" w:rsidRDefault="009C5497" w:rsidP="009C5497">
      <w:pPr>
        <w:pStyle w:val="Header"/>
        <w:rPr>
          <w:b/>
          <w:bCs/>
          <w:color w:val="B081B3"/>
          <w:sz w:val="36"/>
          <w:szCs w:val="36"/>
        </w:rPr>
      </w:pPr>
      <w:r w:rsidRPr="009C5497">
        <w:rPr>
          <w:noProof/>
          <w:color w:val="AF81B3"/>
        </w:rPr>
        <mc:AlternateContent>
          <mc:Choice Requires="wps">
            <w:drawing>
              <wp:anchor distT="0" distB="0" distL="114300" distR="114300" simplePos="0" relativeHeight="251658240" behindDoc="1" locked="0" layoutInCell="1" allowOverlap="1" wp14:anchorId="29B3785C" wp14:editId="1913A60D">
                <wp:simplePos x="0" y="0"/>
                <wp:positionH relativeFrom="column">
                  <wp:posOffset>-952107</wp:posOffset>
                </wp:positionH>
                <wp:positionV relativeFrom="paragraph">
                  <wp:posOffset>-302928</wp:posOffset>
                </wp:positionV>
                <wp:extent cx="7581750" cy="9189641"/>
                <wp:effectExtent l="0" t="0" r="635" b="0"/>
                <wp:wrapNone/>
                <wp:docPr id="800524582" name="Rectangle 5"/>
                <wp:cNvGraphicFramePr/>
                <a:graphic xmlns:a="http://schemas.openxmlformats.org/drawingml/2006/main">
                  <a:graphicData uri="http://schemas.microsoft.com/office/word/2010/wordprocessingShape">
                    <wps:wsp>
                      <wps:cNvSpPr/>
                      <wps:spPr>
                        <a:xfrm>
                          <a:off x="0" y="0"/>
                          <a:ext cx="7581750" cy="9189641"/>
                        </a:xfrm>
                        <a:prstGeom prst="rect">
                          <a:avLst/>
                        </a:prstGeom>
                        <a:solidFill>
                          <a:srgbClr val="AF81B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53BBAE" w14:textId="77777777" w:rsidR="00566A41" w:rsidRDefault="00566A41" w:rsidP="00566A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B3785C" id="Rectangle 5" o:spid="_x0000_s1026" style="position:absolute;left:0;text-align:left;margin-left:-74.95pt;margin-top:-23.85pt;width:597pt;height:72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" fillcolor="#af81b3" stroked="f" strokeweight="1pt">
                <v:textbox>
                  <w:txbxContent>
                    <w:p w14:paraId="3953BBAE" w14:textId="77777777" w:rsidR="00566A41" w:rsidRDefault="00566A41" w:rsidP="00566A41">
                      <w:pPr>
                        <w:jc w:val="center"/>
                      </w:pPr>
                    </w:p>
                  </w:txbxContent>
                </v:textbox>
              </v:rect>
            </w:pict>
          </mc:Fallback>
        </mc:AlternateContent>
      </w:r>
    </w:p>
    <w:p w14:paraId="6CD4F370" w14:textId="77777777" w:rsidR="009C5497" w:rsidRDefault="009C5497" w:rsidP="009C5497">
      <w:pPr>
        <w:pStyle w:val="Header"/>
        <w:rPr>
          <w:b/>
          <w:bCs/>
          <w:color w:val="B081B3"/>
          <w:sz w:val="36"/>
          <w:szCs w:val="36"/>
        </w:rPr>
      </w:pPr>
    </w:p>
    <w:p w14:paraId="5D5150E4" w14:textId="77777777" w:rsidR="00A63427" w:rsidRDefault="00A63427">
      <w:pPr>
        <w:pStyle w:val="Header"/>
        <w:jc w:val="center"/>
        <w:rPr>
          <w:color w:val="FFFFFF"/>
          <w:sz w:val="44"/>
          <w:szCs w:val="44"/>
        </w:rPr>
      </w:pPr>
      <w:r>
        <w:rPr>
          <w:color w:val="FFFFFF"/>
          <w:sz w:val="44"/>
          <w:szCs w:val="44"/>
        </w:rPr>
        <w:t xml:space="preserve">The Christian Brothers </w:t>
      </w:r>
    </w:p>
    <w:p w14:paraId="4F110C0D" w14:textId="59A5FEBF" w:rsidR="00A63427" w:rsidRDefault="005D4560">
      <w:pPr>
        <w:pStyle w:val="Header"/>
        <w:jc w:val="center"/>
        <w:rPr>
          <w:kern w:val="2"/>
          <w:lang w:eastAsia="en-GB"/>
          <w14:ligatures w14:val="standardContextual"/>
        </w:rPr>
      </w:pPr>
      <w:r>
        <w:rPr>
          <w:color w:val="FFFFFF"/>
          <w:sz w:val="44"/>
          <w:szCs w:val="44"/>
        </w:rPr>
        <w:t>(also known as</w:t>
      </w:r>
      <w:r w:rsidR="00A63427">
        <w:rPr>
          <w:color w:val="FFFFFF"/>
          <w:sz w:val="44"/>
          <w:szCs w:val="44"/>
        </w:rPr>
        <w:t xml:space="preserve"> Edmund </w:t>
      </w:r>
      <w:r w:rsidR="00654BAC">
        <w:rPr>
          <w:color w:val="FFFFFF"/>
          <w:sz w:val="44"/>
          <w:szCs w:val="44"/>
        </w:rPr>
        <w:t xml:space="preserve">Rice </w:t>
      </w:r>
      <w:r w:rsidR="00926C7D">
        <w:rPr>
          <w:color w:val="FFFFFF"/>
          <w:sz w:val="44"/>
          <w:szCs w:val="44"/>
        </w:rPr>
        <w:t>England)</w:t>
      </w:r>
    </w:p>
    <w:p w14:paraId="2A4AC014" w14:textId="77777777" w:rsidR="00566A41" w:rsidRDefault="00566A41" w:rsidP="00723819">
      <w:pPr>
        <w:pStyle w:val="Header"/>
        <w:rPr>
          <w:b/>
          <w:bCs/>
          <w:color w:val="FFFFFF" w:themeColor="background1"/>
          <w:sz w:val="32"/>
          <w:szCs w:val="32"/>
        </w:rPr>
      </w:pPr>
    </w:p>
    <w:p w14:paraId="6A63218E" w14:textId="77777777" w:rsidR="00566A41" w:rsidRPr="009C5497" w:rsidRDefault="00566A41" w:rsidP="00723819">
      <w:pPr>
        <w:pStyle w:val="Header"/>
        <w:rPr>
          <w:b/>
          <w:bCs/>
          <w:color w:val="FFFFFF" w:themeColor="background1"/>
          <w:sz w:val="32"/>
          <w:szCs w:val="32"/>
        </w:rPr>
      </w:pPr>
    </w:p>
    <w:p w14:paraId="25AAF962" w14:textId="7D4D73B9" w:rsidR="009C5497" w:rsidRPr="009C5497" w:rsidRDefault="009C5497" w:rsidP="009C5497">
      <w:pPr>
        <w:pStyle w:val="Header"/>
        <w:jc w:val="center"/>
        <w:rPr>
          <w:color w:val="FFFFFF" w:themeColor="background1"/>
          <w:sz w:val="32"/>
          <w:szCs w:val="32"/>
        </w:rPr>
      </w:pPr>
      <w:r w:rsidRPr="009C5497">
        <w:rPr>
          <w:color w:val="FFFFFF" w:themeColor="background1"/>
          <w:sz w:val="32"/>
          <w:szCs w:val="32"/>
        </w:rPr>
        <w:t>Baseline Audit Report</w:t>
      </w:r>
    </w:p>
    <w:p w14:paraId="1B7EE9A5" w14:textId="51836E3B" w:rsidR="009C5497" w:rsidRPr="009C5497" w:rsidRDefault="003C004A" w:rsidP="009C5497">
      <w:pPr>
        <w:pStyle w:val="Header"/>
        <w:jc w:val="center"/>
        <w:rPr>
          <w:color w:val="FFFFFF" w:themeColor="background1"/>
        </w:rPr>
      </w:pPr>
      <w:r>
        <w:rPr>
          <w:color w:val="FFFFFF" w:themeColor="background1"/>
          <w:sz w:val="32"/>
          <w:szCs w:val="32"/>
        </w:rPr>
        <w:t>September</w:t>
      </w:r>
      <w:r w:rsidR="00A63427">
        <w:rPr>
          <w:color w:val="FFFFFF" w:themeColor="background1"/>
          <w:sz w:val="32"/>
          <w:szCs w:val="32"/>
        </w:rPr>
        <w:t xml:space="preserve"> 2026</w:t>
      </w:r>
    </w:p>
    <w:p w14:paraId="6ED6121D" w14:textId="77777777" w:rsidR="009C5497" w:rsidRPr="009C5497" w:rsidRDefault="009C5497" w:rsidP="009C5497">
      <w:pPr>
        <w:pStyle w:val="Header"/>
        <w:jc w:val="center"/>
        <w:rPr>
          <w:color w:val="FFFFFF" w:themeColor="background1"/>
        </w:rPr>
      </w:pPr>
    </w:p>
    <w:p w14:paraId="2581E510" w14:textId="77777777" w:rsidR="009C5497" w:rsidRPr="009C5497" w:rsidRDefault="009C5497" w:rsidP="009C5497">
      <w:pPr>
        <w:pStyle w:val="Header"/>
        <w:jc w:val="center"/>
        <w:rPr>
          <w:color w:val="FFFFFF" w:themeColor="background1"/>
        </w:rPr>
      </w:pPr>
    </w:p>
    <w:p w14:paraId="033D5A54" w14:textId="77777777" w:rsidR="009C5497" w:rsidRPr="009C5497" w:rsidRDefault="009C5497" w:rsidP="009C5497">
      <w:pPr>
        <w:pStyle w:val="Header"/>
        <w:jc w:val="center"/>
        <w:rPr>
          <w:color w:val="FFFFFF" w:themeColor="background1"/>
        </w:rPr>
      </w:pPr>
    </w:p>
    <w:p w14:paraId="3D32A171" w14:textId="77777777" w:rsidR="009C5497" w:rsidRDefault="009C5497" w:rsidP="009C5497"/>
    <w:p w14:paraId="4B522EDB" w14:textId="5A683C5F" w:rsidR="00BD7509" w:rsidRDefault="00BD7509">
      <w:pPr>
        <w:jc w:val="left"/>
        <w:rPr>
          <w:color w:val="B081B3"/>
        </w:rPr>
      </w:pPr>
    </w:p>
    <w:sdt>
      <w:sdtPr>
        <w:rPr>
          <w:rFonts w:ascii="Poppins" w:eastAsiaTheme="minorEastAsia" w:hAnsi="Poppins" w:cs="Poppins"/>
          <w:color w:val="auto"/>
          <w:sz w:val="22"/>
          <w:szCs w:val="22"/>
          <w:lang w:val="en-GB"/>
        </w:rPr>
        <w:id w:val="625515791"/>
        <w:docPartObj>
          <w:docPartGallery w:val="Table of Contents"/>
          <w:docPartUnique/>
        </w:docPartObj>
      </w:sdtPr>
      <w:sdtEndPr>
        <w:rPr>
          <w:b/>
          <w:bCs/>
          <w:color w:val="304B5A"/>
        </w:rPr>
      </w:sdtEndPr>
      <w:sdtContent>
        <w:p w14:paraId="65291A3E" w14:textId="77777777" w:rsidR="009C5497" w:rsidRDefault="009C5497">
          <w:pPr>
            <w:pStyle w:val="TOCHeading"/>
            <w:rPr>
              <w:rFonts w:ascii="Poppins" w:eastAsiaTheme="minorHAnsi" w:hAnsi="Poppins" w:cs="Poppins"/>
              <w:color w:val="auto"/>
              <w:sz w:val="22"/>
              <w:szCs w:val="22"/>
              <w:lang w:val="en-GB"/>
            </w:rPr>
          </w:pPr>
        </w:p>
        <w:p w14:paraId="67DE14FB" w14:textId="77777777" w:rsidR="009C5497" w:rsidRDefault="009C5497">
          <w:pPr>
            <w:jc w:val="left"/>
            <w:rPr>
              <w:color w:val="auto"/>
            </w:rPr>
          </w:pPr>
          <w:r>
            <w:rPr>
              <w:color w:val="auto"/>
            </w:rPr>
            <w:br w:type="page"/>
          </w:r>
        </w:p>
        <w:p w14:paraId="4EB723F7" w14:textId="74E09C6E" w:rsidR="009150F7" w:rsidRPr="00967B01" w:rsidRDefault="009150F7">
          <w:pPr>
            <w:pStyle w:val="TOCHeading"/>
            <w:rPr>
              <w:rFonts w:ascii="Poppins" w:hAnsi="Poppins" w:cs="Poppins"/>
              <w:b/>
              <w:bCs/>
              <w:color w:val="B081B3"/>
              <w:lang w:val="en-GB"/>
            </w:rPr>
          </w:pPr>
          <w:r w:rsidRPr="00967B01">
            <w:rPr>
              <w:rFonts w:ascii="Poppins" w:hAnsi="Poppins" w:cs="Poppins"/>
              <w:b/>
              <w:bCs/>
              <w:color w:val="B081B3"/>
              <w:lang w:val="en-GB"/>
            </w:rPr>
            <w:lastRenderedPageBreak/>
            <w:t>Contents</w:t>
          </w:r>
        </w:p>
        <w:p w14:paraId="15BC0476" w14:textId="5246B34D" w:rsidR="00E83293" w:rsidRDefault="00752B4D">
          <w:pPr>
            <w:pStyle w:val="TOC1"/>
            <w:rPr>
              <w:rFonts w:asciiTheme="minorHAnsi" w:eastAsiaTheme="minorEastAsia" w:hAnsiTheme="minorHAnsi" w:cstheme="minorBidi"/>
              <w:color w:val="auto"/>
              <w:kern w:val="2"/>
              <w:sz w:val="24"/>
              <w:szCs w:val="24"/>
              <w:lang w:eastAsia="en-GB"/>
              <w14:ligatures w14:val="standardContextual"/>
            </w:rPr>
          </w:pPr>
          <w:r>
            <w:fldChar w:fldCharType="begin"/>
          </w:r>
          <w:r>
            <w:instrText xml:space="preserve"> TOC \o "1-1" \h \z \u </w:instrText>
          </w:r>
          <w:r>
            <w:fldChar w:fldCharType="separate"/>
          </w:r>
          <w:hyperlink w:anchor="_Toc239250710" w:history="1">
            <w:r w:rsidR="00E83293" w:rsidRPr="00DB6EAA">
              <w:rPr>
                <w:rStyle w:val="Hyperlink"/>
              </w:rPr>
              <w:t>1. Introduction</w:t>
            </w:r>
            <w:r w:rsidR="00E83293">
              <w:rPr>
                <w:webHidden/>
              </w:rPr>
              <w:tab/>
            </w:r>
            <w:r w:rsidR="00E83293">
              <w:rPr>
                <w:webHidden/>
              </w:rPr>
              <w:fldChar w:fldCharType="begin"/>
            </w:r>
            <w:r w:rsidR="00E83293">
              <w:rPr>
                <w:webHidden/>
              </w:rPr>
              <w:instrText xml:space="preserve"> PAGEREF _Toc239250710 \h </w:instrText>
            </w:r>
            <w:r w:rsidR="00E83293">
              <w:rPr>
                <w:webHidden/>
              </w:rPr>
            </w:r>
            <w:r w:rsidR="00E83293">
              <w:rPr>
                <w:webHidden/>
              </w:rPr>
              <w:fldChar w:fldCharType="separate"/>
            </w:r>
            <w:r w:rsidR="00E83293">
              <w:rPr>
                <w:webHidden/>
              </w:rPr>
              <w:t>3</w:t>
            </w:r>
            <w:r w:rsidR="00E83293">
              <w:rPr>
                <w:webHidden/>
              </w:rPr>
              <w:fldChar w:fldCharType="end"/>
            </w:r>
          </w:hyperlink>
        </w:p>
        <w:p w14:paraId="6903EC38" w14:textId="6C2F6A8A"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1" w:history="1">
            <w:r w:rsidRPr="00DB6EAA">
              <w:rPr>
                <w:rStyle w:val="Hyperlink"/>
              </w:rPr>
              <w:t>2. Methodology</w:t>
            </w:r>
            <w:r>
              <w:rPr>
                <w:webHidden/>
              </w:rPr>
              <w:tab/>
            </w:r>
            <w:r>
              <w:rPr>
                <w:webHidden/>
              </w:rPr>
              <w:fldChar w:fldCharType="begin"/>
            </w:r>
            <w:r>
              <w:rPr>
                <w:webHidden/>
              </w:rPr>
              <w:instrText xml:space="preserve"> PAGEREF _Toc239250711 \h </w:instrText>
            </w:r>
            <w:r>
              <w:rPr>
                <w:webHidden/>
              </w:rPr>
            </w:r>
            <w:r>
              <w:rPr>
                <w:webHidden/>
              </w:rPr>
              <w:fldChar w:fldCharType="separate"/>
            </w:r>
            <w:r>
              <w:rPr>
                <w:webHidden/>
              </w:rPr>
              <w:t>4</w:t>
            </w:r>
            <w:r>
              <w:rPr>
                <w:webHidden/>
              </w:rPr>
              <w:fldChar w:fldCharType="end"/>
            </w:r>
          </w:hyperlink>
        </w:p>
        <w:p w14:paraId="568A19E0" w14:textId="7D86B1EB"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2" w:history="1">
            <w:r w:rsidRPr="00DB6EAA">
              <w:rPr>
                <w:rStyle w:val="Hyperlink"/>
              </w:rPr>
              <w:t>3. Audit grading</w:t>
            </w:r>
            <w:r>
              <w:rPr>
                <w:webHidden/>
              </w:rPr>
              <w:tab/>
            </w:r>
            <w:r>
              <w:rPr>
                <w:webHidden/>
              </w:rPr>
              <w:fldChar w:fldCharType="begin"/>
            </w:r>
            <w:r>
              <w:rPr>
                <w:webHidden/>
              </w:rPr>
              <w:instrText xml:space="preserve"> PAGEREF _Toc239250712 \h </w:instrText>
            </w:r>
            <w:r>
              <w:rPr>
                <w:webHidden/>
              </w:rPr>
            </w:r>
            <w:r>
              <w:rPr>
                <w:webHidden/>
              </w:rPr>
              <w:fldChar w:fldCharType="separate"/>
            </w:r>
            <w:r>
              <w:rPr>
                <w:webHidden/>
              </w:rPr>
              <w:t>6</w:t>
            </w:r>
            <w:r>
              <w:rPr>
                <w:webHidden/>
              </w:rPr>
              <w:fldChar w:fldCharType="end"/>
            </w:r>
          </w:hyperlink>
        </w:p>
        <w:p w14:paraId="0B0F980B" w14:textId="31C052D7"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3" w:history="1">
            <w:r w:rsidRPr="00DB6EAA">
              <w:rPr>
                <w:rStyle w:val="Hyperlink"/>
              </w:rPr>
              <w:t>4. Audit findings against each standard</w:t>
            </w:r>
            <w:r>
              <w:rPr>
                <w:webHidden/>
              </w:rPr>
              <w:tab/>
            </w:r>
            <w:r>
              <w:rPr>
                <w:webHidden/>
              </w:rPr>
              <w:fldChar w:fldCharType="begin"/>
            </w:r>
            <w:r>
              <w:rPr>
                <w:webHidden/>
              </w:rPr>
              <w:instrText xml:space="preserve"> PAGEREF _Toc239250713 \h </w:instrText>
            </w:r>
            <w:r>
              <w:rPr>
                <w:webHidden/>
              </w:rPr>
            </w:r>
            <w:r>
              <w:rPr>
                <w:webHidden/>
              </w:rPr>
              <w:fldChar w:fldCharType="separate"/>
            </w:r>
            <w:r>
              <w:rPr>
                <w:webHidden/>
              </w:rPr>
              <w:t>8</w:t>
            </w:r>
            <w:r>
              <w:rPr>
                <w:webHidden/>
              </w:rPr>
              <w:fldChar w:fldCharType="end"/>
            </w:r>
          </w:hyperlink>
        </w:p>
        <w:p w14:paraId="7048A686" w14:textId="65084B70"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4" w:history="1">
            <w:r w:rsidRPr="00DB6EAA">
              <w:rPr>
                <w:rStyle w:val="Hyperlink"/>
              </w:rPr>
              <w:t>5. Summary of overall findings.</w:t>
            </w:r>
            <w:r>
              <w:rPr>
                <w:webHidden/>
              </w:rPr>
              <w:tab/>
            </w:r>
            <w:r>
              <w:rPr>
                <w:webHidden/>
              </w:rPr>
              <w:fldChar w:fldCharType="begin"/>
            </w:r>
            <w:r>
              <w:rPr>
                <w:webHidden/>
              </w:rPr>
              <w:instrText xml:space="preserve"> PAGEREF _Toc239250714 \h </w:instrText>
            </w:r>
            <w:r>
              <w:rPr>
                <w:webHidden/>
              </w:rPr>
            </w:r>
            <w:r>
              <w:rPr>
                <w:webHidden/>
              </w:rPr>
              <w:fldChar w:fldCharType="separate"/>
            </w:r>
            <w:r>
              <w:rPr>
                <w:webHidden/>
              </w:rPr>
              <w:t>35</w:t>
            </w:r>
            <w:r>
              <w:rPr>
                <w:webHidden/>
              </w:rPr>
              <w:fldChar w:fldCharType="end"/>
            </w:r>
          </w:hyperlink>
        </w:p>
        <w:p w14:paraId="2E295C4A" w14:textId="46BDFC94"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5" w:history="1">
            <w:r w:rsidRPr="00DB6EAA">
              <w:rPr>
                <w:rStyle w:val="Hyperlink"/>
              </w:rPr>
              <w:t>6. Recommendations</w:t>
            </w:r>
            <w:r>
              <w:rPr>
                <w:webHidden/>
              </w:rPr>
              <w:tab/>
            </w:r>
            <w:r>
              <w:rPr>
                <w:webHidden/>
              </w:rPr>
              <w:fldChar w:fldCharType="begin"/>
            </w:r>
            <w:r>
              <w:rPr>
                <w:webHidden/>
              </w:rPr>
              <w:instrText xml:space="preserve"> PAGEREF _Toc239250715 \h </w:instrText>
            </w:r>
            <w:r>
              <w:rPr>
                <w:webHidden/>
              </w:rPr>
            </w:r>
            <w:r>
              <w:rPr>
                <w:webHidden/>
              </w:rPr>
              <w:fldChar w:fldCharType="separate"/>
            </w:r>
            <w:r>
              <w:rPr>
                <w:webHidden/>
              </w:rPr>
              <w:t>36</w:t>
            </w:r>
            <w:r>
              <w:rPr>
                <w:webHidden/>
              </w:rPr>
              <w:fldChar w:fldCharType="end"/>
            </w:r>
          </w:hyperlink>
        </w:p>
        <w:p w14:paraId="03C6553C" w14:textId="7EFB7200"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6" w:history="1">
            <w:r w:rsidRPr="00DB6EAA">
              <w:rPr>
                <w:rStyle w:val="Hyperlink"/>
              </w:rPr>
              <w:t>7. Arrangements for follow-up</w:t>
            </w:r>
            <w:r>
              <w:rPr>
                <w:webHidden/>
              </w:rPr>
              <w:tab/>
            </w:r>
            <w:r>
              <w:rPr>
                <w:webHidden/>
              </w:rPr>
              <w:fldChar w:fldCharType="begin"/>
            </w:r>
            <w:r>
              <w:rPr>
                <w:webHidden/>
              </w:rPr>
              <w:instrText xml:space="preserve"> PAGEREF _Toc239250716 \h </w:instrText>
            </w:r>
            <w:r>
              <w:rPr>
                <w:webHidden/>
              </w:rPr>
            </w:r>
            <w:r>
              <w:rPr>
                <w:webHidden/>
              </w:rPr>
              <w:fldChar w:fldCharType="separate"/>
            </w:r>
            <w:r>
              <w:rPr>
                <w:webHidden/>
              </w:rPr>
              <w:t>38</w:t>
            </w:r>
            <w:r>
              <w:rPr>
                <w:webHidden/>
              </w:rPr>
              <w:fldChar w:fldCharType="end"/>
            </w:r>
          </w:hyperlink>
        </w:p>
        <w:p w14:paraId="6AC083CF" w14:textId="3F1124DF" w:rsidR="00E83293" w:rsidRDefault="00E83293">
          <w:pPr>
            <w:pStyle w:val="TOC1"/>
            <w:rPr>
              <w:rFonts w:asciiTheme="minorHAnsi" w:eastAsiaTheme="minorEastAsia" w:hAnsiTheme="minorHAnsi" w:cstheme="minorBidi"/>
              <w:color w:val="auto"/>
              <w:kern w:val="2"/>
              <w:sz w:val="24"/>
              <w:szCs w:val="24"/>
              <w:lang w:eastAsia="en-GB"/>
              <w14:ligatures w14:val="standardContextual"/>
            </w:rPr>
          </w:pPr>
          <w:hyperlink w:anchor="_Toc239250717" w:history="1">
            <w:r w:rsidRPr="00DB6EAA">
              <w:rPr>
                <w:rStyle w:val="Hyperlink"/>
              </w:rPr>
              <w:t>8. Appendix</w:t>
            </w:r>
            <w:r>
              <w:rPr>
                <w:webHidden/>
              </w:rPr>
              <w:tab/>
            </w:r>
            <w:r>
              <w:rPr>
                <w:webHidden/>
              </w:rPr>
              <w:fldChar w:fldCharType="begin"/>
            </w:r>
            <w:r>
              <w:rPr>
                <w:webHidden/>
              </w:rPr>
              <w:instrText xml:space="preserve"> PAGEREF _Toc239250717 \h </w:instrText>
            </w:r>
            <w:r>
              <w:rPr>
                <w:webHidden/>
              </w:rPr>
            </w:r>
            <w:r>
              <w:rPr>
                <w:webHidden/>
              </w:rPr>
              <w:fldChar w:fldCharType="separate"/>
            </w:r>
            <w:r>
              <w:rPr>
                <w:webHidden/>
              </w:rPr>
              <w:t>38</w:t>
            </w:r>
            <w:r>
              <w:rPr>
                <w:webHidden/>
              </w:rPr>
              <w:fldChar w:fldCharType="end"/>
            </w:r>
          </w:hyperlink>
        </w:p>
        <w:p w14:paraId="62EB96D1" w14:textId="768D920F" w:rsidR="009150F7" w:rsidRPr="000A47EF" w:rsidRDefault="00752B4D" w:rsidP="00464043">
          <w:pPr>
            <w:pStyle w:val="TOC2"/>
            <w:tabs>
              <w:tab w:val="right" w:leader="dot" w:pos="9016"/>
            </w:tabs>
            <w:rPr>
              <w:rFonts w:asciiTheme="minorHAnsi" w:eastAsiaTheme="minorEastAsia" w:hAnsiTheme="minorHAnsi" w:cstheme="minorBidi"/>
              <w:noProof/>
              <w:kern w:val="2"/>
              <w:lang w:eastAsia="en-GB"/>
              <w14:ligatures w14:val="standardContextual"/>
            </w:rPr>
          </w:pPr>
          <w:r>
            <w:fldChar w:fldCharType="end"/>
          </w:r>
        </w:p>
      </w:sdtContent>
    </w:sdt>
    <w:p w14:paraId="12B2FDAA" w14:textId="77BA242B" w:rsidR="00620521" w:rsidRPr="000A47EF" w:rsidRDefault="00620521" w:rsidP="00F82EDF">
      <w:pPr>
        <w:rPr>
          <w:color w:val="7030A0"/>
          <w:sz w:val="24"/>
          <w:szCs w:val="44"/>
        </w:rPr>
      </w:pPr>
      <w:r w:rsidRPr="000A47EF">
        <w:br w:type="page"/>
      </w:r>
    </w:p>
    <w:p w14:paraId="3243C942" w14:textId="5709165A" w:rsidR="00983E5F" w:rsidRPr="00B91826" w:rsidRDefault="00A51D7A" w:rsidP="00200796">
      <w:pPr>
        <w:pStyle w:val="Heading1"/>
        <w:spacing w:line="276" w:lineRule="auto"/>
        <w:rPr>
          <w:sz w:val="32"/>
          <w:szCs w:val="32"/>
        </w:rPr>
      </w:pPr>
      <w:bookmarkStart w:id="0" w:name="_Toc239250710"/>
      <w:r w:rsidRPr="00B91826">
        <w:rPr>
          <w:sz w:val="32"/>
          <w:szCs w:val="32"/>
        </w:rPr>
        <w:lastRenderedPageBreak/>
        <w:t>1. I</w:t>
      </w:r>
      <w:r w:rsidR="00983E5F" w:rsidRPr="00B91826">
        <w:rPr>
          <w:sz w:val="32"/>
          <w:szCs w:val="32"/>
        </w:rPr>
        <w:t>ntroduction</w:t>
      </w:r>
      <w:bookmarkEnd w:id="0"/>
    </w:p>
    <w:p w14:paraId="6E33DC94" w14:textId="3ECEEB85" w:rsidR="00A63427" w:rsidRDefault="00A63427" w:rsidP="00200796">
      <w:pPr>
        <w:spacing w:line="276" w:lineRule="auto"/>
        <w:rPr>
          <w:kern w:val="2"/>
          <w:lang w:eastAsia="en-GB"/>
          <w14:ligatures w14:val="standardContextual"/>
        </w:rPr>
      </w:pPr>
      <w:r>
        <w:rPr>
          <w:b/>
          <w:bCs/>
        </w:rPr>
        <w:t>1.1</w:t>
      </w:r>
      <w:r>
        <w:t xml:space="preserve"> </w:t>
      </w:r>
      <w:r w:rsidR="00CB2766" w:rsidRPr="00CB2766">
        <w:t>This report is a baseline audit of the safeguarding arrangements for The English Province of the Congregation of Christian Brothers</w:t>
      </w:r>
      <w:r w:rsidR="004E4429">
        <w:t>.</w:t>
      </w:r>
      <w:r w:rsidR="00CB2766" w:rsidRPr="00CB2766">
        <w:t xml:space="preserve"> It is undertaken as part of the Catholic Safeguarding Standards Agency’s programme of baseline audits for Religious Life Groups in England and Wales. </w:t>
      </w:r>
    </w:p>
    <w:p w14:paraId="171D9057" w14:textId="77777777" w:rsidR="00E03295" w:rsidRDefault="00E03295" w:rsidP="00200796">
      <w:pPr>
        <w:spacing w:line="276" w:lineRule="auto"/>
      </w:pPr>
      <w:r w:rsidRPr="00E03295">
        <w:rPr>
          <w:b/>
          <w:bCs/>
        </w:rPr>
        <w:t xml:space="preserve">1.2 </w:t>
      </w:r>
      <w:r w:rsidRPr="00E03295">
        <w:t>The Congregation of Christian Brothers is an international Roman Catholic religious congregation founded in Waterford, Ireland in 1802 by Blessed Edmund Rice. The Christian Brothers in England form part of the Christian Brothers European Province, which was established in 2007 and brought together the previous English Province and two Irish Provinces. The European Province states that the Congregation’s main mission focus is education, inspired by the original vision of Blessed Edmund Rice.</w:t>
      </w:r>
      <w:r w:rsidRPr="00E03295">
        <w:rPr>
          <w:rStyle w:val="FootnoteReference"/>
        </w:rPr>
        <w:footnoteReference w:id="2"/>
      </w:r>
    </w:p>
    <w:p w14:paraId="754DC453" w14:textId="773CC8DA" w:rsidR="00E03295" w:rsidRDefault="00E03295" w:rsidP="00200796">
      <w:pPr>
        <w:spacing w:line="276" w:lineRule="auto"/>
      </w:pPr>
      <w:r w:rsidRPr="5068CD02">
        <w:rPr>
          <w:b/>
          <w:bCs/>
        </w:rPr>
        <w:t xml:space="preserve">1.3 </w:t>
      </w:r>
      <w:r w:rsidR="00242418">
        <w:t>Eight members</w:t>
      </w:r>
      <w:r w:rsidR="00C6260B">
        <w:t>,</w:t>
      </w:r>
      <w:r w:rsidR="00242418">
        <w:t xml:space="preserve"> </w:t>
      </w:r>
      <w:r w:rsidR="00C6260B">
        <w:t xml:space="preserve">all of whom are over 70 years of age, </w:t>
      </w:r>
      <w:r w:rsidR="00242418">
        <w:t xml:space="preserve">are based in </w:t>
      </w:r>
      <w:r w:rsidR="00437575">
        <w:t>the north</w:t>
      </w:r>
      <w:r w:rsidR="00883CFA">
        <w:t xml:space="preserve"> </w:t>
      </w:r>
      <w:r>
        <w:t>of England</w:t>
      </w:r>
      <w:r w:rsidR="00C6260B">
        <w:t xml:space="preserve"> and</w:t>
      </w:r>
      <w:r>
        <w:t xml:space="preserve"> </w:t>
      </w:r>
      <w:r w:rsidR="00B15864">
        <w:t>continue to provide limited</w:t>
      </w:r>
      <w:r>
        <w:t xml:space="preserve"> public ministry </w:t>
      </w:r>
      <w:r w:rsidR="00B15864">
        <w:t>including through</w:t>
      </w:r>
      <w:r>
        <w:t xml:space="preserve"> Salford Edmund Rice Volunteers (SERV)</w:t>
      </w:r>
      <w:r w:rsidR="00044563">
        <w:t xml:space="preserve"> and Edmund Rice Youth Camps.</w:t>
      </w:r>
      <w:r>
        <w:t xml:space="preserve"> </w:t>
      </w:r>
      <w:r w:rsidR="00044563">
        <w:t>The former supports</w:t>
      </w:r>
      <w:r>
        <w:t xml:space="preserve"> refugees and </w:t>
      </w:r>
      <w:r w:rsidR="00A6752A">
        <w:t xml:space="preserve">asylum seekers </w:t>
      </w:r>
      <w:r>
        <w:t>with digital inclusion, such as passports and asylum claims</w:t>
      </w:r>
      <w:r w:rsidR="003D4207">
        <w:t>. While the latter</w:t>
      </w:r>
      <w:r>
        <w:t xml:space="preserve"> is managed by a small staff team, with the assistance of volunteers</w:t>
      </w:r>
      <w:r w:rsidR="00A93048">
        <w:t>.</w:t>
      </w:r>
      <w:r>
        <w:t xml:space="preserve"> There are currently four youth camps that are held within school premises</w:t>
      </w:r>
      <w:r w:rsidR="00437575">
        <w:t>. C</w:t>
      </w:r>
      <w:r>
        <w:t>amps are one week in length</w:t>
      </w:r>
      <w:r w:rsidR="00AE3385">
        <w:t xml:space="preserve"> and </w:t>
      </w:r>
      <w:r w:rsidR="001006B6">
        <w:t>occur</w:t>
      </w:r>
      <w:r>
        <w:t xml:space="preserve"> at the beginning of summer in the school holidays.</w:t>
      </w:r>
    </w:p>
    <w:p w14:paraId="2BDA5345" w14:textId="4F928F77" w:rsidR="00E03295" w:rsidRDefault="00E03295" w:rsidP="00200796">
      <w:pPr>
        <w:spacing w:line="276" w:lineRule="auto"/>
      </w:pPr>
      <w:r w:rsidRPr="5068CD02">
        <w:rPr>
          <w:b/>
          <w:bCs/>
        </w:rPr>
        <w:t xml:space="preserve">1.4 </w:t>
      </w:r>
      <w:r>
        <w:t xml:space="preserve">The Edmund Rice Network England website identifies that there are nine Edmund Rice schools in England, however, the legal and financial responsibilities of these institutions </w:t>
      </w:r>
      <w:r w:rsidR="00A87CF8">
        <w:t>are</w:t>
      </w:r>
      <w:r>
        <w:t xml:space="preserve"> managed by a separate trust.</w:t>
      </w:r>
    </w:p>
    <w:p w14:paraId="2E682E9C" w14:textId="42E28230" w:rsidR="41AF0158" w:rsidRDefault="41AF0158" w:rsidP="00200796">
      <w:pPr>
        <w:spacing w:line="276" w:lineRule="auto"/>
        <w:rPr>
          <w:rFonts w:eastAsia="Poppins"/>
        </w:rPr>
      </w:pPr>
      <w:r w:rsidRPr="5068CD02">
        <w:rPr>
          <w:b/>
          <w:bCs/>
        </w:rPr>
        <w:t>1.5</w:t>
      </w:r>
      <w:r w:rsidR="3B890446" w:rsidRPr="5068CD02">
        <w:rPr>
          <w:b/>
          <w:bCs/>
        </w:rPr>
        <w:t xml:space="preserve"> </w:t>
      </w:r>
      <w:r w:rsidR="0E1D380D">
        <w:t>Both the</w:t>
      </w:r>
      <w:r w:rsidR="0C4F6029">
        <w:t xml:space="preserve"> international congregation</w:t>
      </w:r>
      <w:r w:rsidR="6056C79F">
        <w:t xml:space="preserve"> and the province</w:t>
      </w:r>
      <w:r w:rsidR="0C4F6029">
        <w:t xml:space="preserve"> have been subject </w:t>
      </w:r>
      <w:r w:rsidR="6304AC7A">
        <w:t>to</w:t>
      </w:r>
      <w:r w:rsidR="0C4F6029">
        <w:t xml:space="preserve"> significant and sustained public scrutiny in relation to non-recent child abuse and </w:t>
      </w:r>
      <w:r w:rsidR="0C4F6029">
        <w:lastRenderedPageBreak/>
        <w:t xml:space="preserve">safeguarding failures. </w:t>
      </w:r>
      <w:r w:rsidR="005B7BF2">
        <w:t>During</w:t>
      </w:r>
      <w:r w:rsidR="38AC232F">
        <w:t xml:space="preserve"> the course of this audit a</w:t>
      </w:r>
      <w:r w:rsidR="30E37C0B">
        <w:t xml:space="preserve"> criminal case has concluded in Scotland</w:t>
      </w:r>
      <w:r w:rsidR="4A38FC76">
        <w:t xml:space="preserve">. A number of </w:t>
      </w:r>
      <w:r w:rsidR="30E37C0B" w:rsidRPr="5068CD02">
        <w:rPr>
          <w:rFonts w:eastAsia="Poppins"/>
        </w:rPr>
        <w:t>civil claims remain outstanding in England.</w:t>
      </w:r>
    </w:p>
    <w:p w14:paraId="5CA01390" w14:textId="0AF2CF52" w:rsidR="00E03295" w:rsidRDefault="00E03295" w:rsidP="00200796">
      <w:pPr>
        <w:spacing w:line="276" w:lineRule="auto"/>
      </w:pPr>
      <w:r w:rsidRPr="00E03295">
        <w:rPr>
          <w:b/>
          <w:bCs/>
        </w:rPr>
        <w:t>1.</w:t>
      </w:r>
      <w:r w:rsidR="20AC13F1" w:rsidRPr="00E03295">
        <w:rPr>
          <w:b/>
          <w:bCs/>
        </w:rPr>
        <w:t>6</w:t>
      </w:r>
      <w:r w:rsidRPr="00E03295">
        <w:rPr>
          <w:b/>
          <w:bCs/>
        </w:rPr>
        <w:t xml:space="preserve"> </w:t>
      </w:r>
      <w:r w:rsidRPr="00E03295">
        <w:t>This audit seeks to assess the effectiveness of current safeguarding arrangements by considering practice over the last twelve months. The scope of this audit covers practice within England only. The CSSA has categorised RLGs on a scale from Level 1 (a small community with minimal outreach and no known safeguarding concerns), Level 2 (a medium-sized community with some outreach to vulnerable populations and/or provision of some diocesan activities, such as a parish priest), to Level 3 (a large community and/or one with significant outreach to vulnerable populations and/or a disproportionately high number of open safeguarding cases). The Christian Brothers were assigned to a Level 2 audit.</w:t>
      </w:r>
      <w:r w:rsidRPr="00E03295">
        <w:rPr>
          <w:rStyle w:val="FootnoteReference"/>
        </w:rPr>
        <w:footnoteReference w:id="3"/>
      </w:r>
    </w:p>
    <w:p w14:paraId="12ABC48A" w14:textId="43B38E11" w:rsidR="001069EC" w:rsidRDefault="00F302FE" w:rsidP="00200796">
      <w:pPr>
        <w:spacing w:line="276" w:lineRule="auto"/>
      </w:pPr>
      <w:r w:rsidRPr="5068CD02">
        <w:rPr>
          <w:b/>
          <w:bCs/>
        </w:rPr>
        <w:t>1.</w:t>
      </w:r>
      <w:r w:rsidR="1681A7FA" w:rsidRPr="5068CD02">
        <w:rPr>
          <w:b/>
          <w:bCs/>
        </w:rPr>
        <w:t>7</w:t>
      </w:r>
      <w:r w:rsidRPr="5068CD02">
        <w:rPr>
          <w:b/>
          <w:bCs/>
        </w:rPr>
        <w:t xml:space="preserve"> </w:t>
      </w:r>
      <w:r w:rsidR="00DD523E">
        <w:t>The CSSA recognises the rich diversity of the Religious and acknowledges that the Religious Life Groups within any category may vary significantly in terms of size, ministry, and safeguarding practice. Consequently, CSSA analysts may use professional judgement to ensure that Religious Life Groups are graded against the national standards in such a way that reflects their uniqueness</w:t>
      </w:r>
      <w:r w:rsidR="000E4EE5">
        <w:t>.</w:t>
      </w:r>
    </w:p>
    <w:p w14:paraId="1EBEBC68" w14:textId="77777777" w:rsidR="00A16FE0" w:rsidRPr="00E03295" w:rsidRDefault="00A16FE0" w:rsidP="00200796">
      <w:pPr>
        <w:spacing w:line="276" w:lineRule="auto"/>
        <w:rPr>
          <w:b/>
          <w:bCs/>
        </w:rPr>
      </w:pPr>
    </w:p>
    <w:p w14:paraId="3C878E3C" w14:textId="4B028D23" w:rsidR="002220A2" w:rsidRPr="00E03295" w:rsidRDefault="00A51D7A" w:rsidP="00200796">
      <w:pPr>
        <w:pStyle w:val="Heading1"/>
        <w:spacing w:line="276" w:lineRule="auto"/>
        <w:rPr>
          <w:sz w:val="32"/>
          <w:szCs w:val="32"/>
        </w:rPr>
      </w:pPr>
      <w:bookmarkStart w:id="1" w:name="_Toc239250711"/>
      <w:r w:rsidRPr="5068CD02">
        <w:rPr>
          <w:sz w:val="32"/>
          <w:szCs w:val="32"/>
        </w:rPr>
        <w:t xml:space="preserve">2. </w:t>
      </w:r>
      <w:r w:rsidR="00482CA3" w:rsidRPr="5068CD02">
        <w:rPr>
          <w:sz w:val="32"/>
          <w:szCs w:val="32"/>
        </w:rPr>
        <w:t>Methodology</w:t>
      </w:r>
      <w:bookmarkEnd w:id="1"/>
    </w:p>
    <w:p w14:paraId="48F6CC4D" w14:textId="36721011" w:rsidR="002D2DA2" w:rsidRPr="00E03295" w:rsidRDefault="00F11B94" w:rsidP="00200796">
      <w:pPr>
        <w:spacing w:line="276" w:lineRule="auto"/>
      </w:pPr>
      <w:r w:rsidRPr="00E03295">
        <w:rPr>
          <w:b/>
          <w:bCs/>
        </w:rPr>
        <w:t>2.1</w:t>
      </w:r>
      <w:r w:rsidRPr="00E03295">
        <w:t xml:space="preserve"> </w:t>
      </w:r>
      <w:r w:rsidR="00CF3349" w:rsidRPr="00E03295">
        <w:t>T</w:t>
      </w:r>
      <w:r w:rsidR="000D20FF" w:rsidRPr="00E03295">
        <w:t xml:space="preserve">he CSSA analyst initially contacted the </w:t>
      </w:r>
      <w:r w:rsidR="009F1192" w:rsidRPr="00E03295">
        <w:t xml:space="preserve">Safeguarding Lead </w:t>
      </w:r>
      <w:r w:rsidR="00AF5B40" w:rsidRPr="00E03295">
        <w:t>o</w:t>
      </w:r>
      <w:r w:rsidR="00364042" w:rsidRPr="00E03295">
        <w:t xml:space="preserve">n </w:t>
      </w:r>
      <w:r w:rsidR="00D827A8" w:rsidRPr="00E03295">
        <w:t>1</w:t>
      </w:r>
      <w:r w:rsidR="009303D2" w:rsidRPr="00E03295">
        <w:t xml:space="preserve"> December 2025 to </w:t>
      </w:r>
      <w:r w:rsidR="00AF5B40" w:rsidRPr="00E03295">
        <w:t>advise of their intention to conduct a safeguarding audit during the week of</w:t>
      </w:r>
      <w:r w:rsidR="009303D2" w:rsidRPr="00E03295">
        <w:t xml:space="preserve"> 16 March 2026</w:t>
      </w:r>
      <w:r w:rsidR="00137B1F" w:rsidRPr="00E03295">
        <w:t>.</w:t>
      </w:r>
      <w:r w:rsidR="00EF52B2" w:rsidRPr="00E03295">
        <w:t xml:space="preserve"> </w:t>
      </w:r>
      <w:r w:rsidR="00931C59" w:rsidRPr="00E03295">
        <w:t>However, the</w:t>
      </w:r>
      <w:r w:rsidR="00E33CFD" w:rsidRPr="00E03295">
        <w:t xml:space="preserve"> Christian Brothers requested a short delay to </w:t>
      </w:r>
      <w:r w:rsidR="00C70F3E" w:rsidRPr="00E03295">
        <w:t xml:space="preserve">ensure preparedness for the audit, and an agreed audit date was arranged for </w:t>
      </w:r>
      <w:r w:rsidR="00920E76" w:rsidRPr="00E03295">
        <w:t>13 April 2026.</w:t>
      </w:r>
    </w:p>
    <w:p w14:paraId="44861DDF" w14:textId="155F244F" w:rsidR="00E03295" w:rsidRDefault="00E03295" w:rsidP="00200796">
      <w:pPr>
        <w:spacing w:line="276" w:lineRule="auto"/>
      </w:pPr>
      <w:r w:rsidRPr="00E03295">
        <w:rPr>
          <w:b/>
          <w:bCs/>
        </w:rPr>
        <w:t>2.2</w:t>
      </w:r>
      <w:r w:rsidRPr="00E03295">
        <w:t xml:space="preserve"> The Christian Brothers were requested to complete a Level 2 audit self-assessment tool providing information on their adherence to the eight National Safeguarding Standards and progress in the overall implementation of the </w:t>
      </w:r>
      <w:r w:rsidRPr="00E03295">
        <w:lastRenderedPageBreak/>
        <w:t xml:space="preserve">standards. The self-assessment was returned on 30 March 2026, with supporting evidence, as listed in the Appendix </w:t>
      </w:r>
      <w:r w:rsidR="00EA1791">
        <w:t>to</w:t>
      </w:r>
      <w:r w:rsidRPr="00E03295">
        <w:t xml:space="preserve"> this report. Additional evidence was provided after this date, with the final submission received on </w:t>
      </w:r>
      <w:r w:rsidR="00A62811">
        <w:t>22 June 2026</w:t>
      </w:r>
      <w:r w:rsidRPr="00E03295">
        <w:t>.</w:t>
      </w:r>
    </w:p>
    <w:p w14:paraId="039E5EB0" w14:textId="397550E8" w:rsidR="00A63427" w:rsidRDefault="00A63427" w:rsidP="00200796">
      <w:pPr>
        <w:spacing w:after="240" w:line="276" w:lineRule="auto"/>
        <w:rPr>
          <w:kern w:val="2"/>
          <w:lang w:eastAsia="en-GB"/>
          <w14:ligatures w14:val="standardContextual"/>
        </w:rPr>
      </w:pPr>
      <w:r>
        <w:rPr>
          <w:b/>
          <w:bCs/>
        </w:rPr>
        <w:t>2.3</w:t>
      </w:r>
      <w:r>
        <w:t xml:space="preserve"> Information from the self-assessment and supporting evidence provided by </w:t>
      </w:r>
      <w:r w:rsidR="007A0CE7">
        <w:t>t</w:t>
      </w:r>
      <w:r>
        <w:t xml:space="preserve">he Christian </w:t>
      </w:r>
      <w:r w:rsidR="00114161">
        <w:t xml:space="preserve">Brothers </w:t>
      </w:r>
      <w:r>
        <w:t>was reviewed by the CSSA analyst and assessed against the Level 2 Maturity Matrix to arrive at ratings for each standard and a combined overall grade.</w:t>
      </w:r>
    </w:p>
    <w:p w14:paraId="7FAF7F2D" w14:textId="16743853" w:rsidR="00F269CE" w:rsidRDefault="00623617" w:rsidP="00200796">
      <w:pPr>
        <w:spacing w:line="276" w:lineRule="auto"/>
      </w:pPr>
      <w:r w:rsidRPr="5068CD02">
        <w:rPr>
          <w:b/>
          <w:bCs/>
        </w:rPr>
        <w:t>2.4</w:t>
      </w:r>
      <w:r w:rsidR="00802638" w:rsidRPr="5068CD02">
        <w:rPr>
          <w:b/>
          <w:bCs/>
        </w:rPr>
        <w:t xml:space="preserve"> </w:t>
      </w:r>
      <w:r w:rsidR="00600B1E" w:rsidRPr="00600B1E">
        <w:t>The following a</w:t>
      </w:r>
      <w:r w:rsidR="00DA4E9D">
        <w:t xml:space="preserve">udit interviews were </w:t>
      </w:r>
      <w:r w:rsidR="00115FBF">
        <w:t>undertaken</w:t>
      </w:r>
      <w:r w:rsidR="00D7701F">
        <w:t xml:space="preserve"> </w:t>
      </w:r>
      <w:r w:rsidR="00920E76">
        <w:t xml:space="preserve">between </w:t>
      </w:r>
      <w:r w:rsidR="00B65D96">
        <w:t>13 April and 6 Ma</w:t>
      </w:r>
      <w:r w:rsidR="00D117E9">
        <w:t>y</w:t>
      </w:r>
      <w:r w:rsidR="00600B1E">
        <w:t>:</w:t>
      </w:r>
    </w:p>
    <w:p w14:paraId="6106F358" w14:textId="55641961" w:rsidR="00802638" w:rsidRDefault="00802638" w:rsidP="00200796">
      <w:pPr>
        <w:pStyle w:val="ListParagraph"/>
        <w:numPr>
          <w:ilvl w:val="0"/>
          <w:numId w:val="19"/>
        </w:numPr>
        <w:spacing w:line="276" w:lineRule="auto"/>
      </w:pPr>
      <w:r>
        <w:t>Province Lead</w:t>
      </w:r>
      <w:r w:rsidR="00D866A2">
        <w:t>er</w:t>
      </w:r>
      <w:r>
        <w:t xml:space="preserve"> </w:t>
      </w:r>
    </w:p>
    <w:p w14:paraId="311B930F" w14:textId="384469B2" w:rsidR="00574782" w:rsidRDefault="00574782" w:rsidP="00200796">
      <w:pPr>
        <w:pStyle w:val="ListParagraph"/>
        <w:numPr>
          <w:ilvl w:val="0"/>
          <w:numId w:val="19"/>
        </w:numPr>
        <w:spacing w:line="276" w:lineRule="auto"/>
      </w:pPr>
      <w:r>
        <w:t xml:space="preserve">The </w:t>
      </w:r>
      <w:r w:rsidR="005E38C5">
        <w:t xml:space="preserve">safeguarding lead and deputy safeguarding lead </w:t>
      </w:r>
    </w:p>
    <w:p w14:paraId="15534EC7" w14:textId="182F7DDA" w:rsidR="008B1C77" w:rsidRDefault="007F25E6" w:rsidP="00200796">
      <w:pPr>
        <w:pStyle w:val="ListParagraph"/>
        <w:numPr>
          <w:ilvl w:val="0"/>
          <w:numId w:val="19"/>
        </w:numPr>
        <w:spacing w:line="276" w:lineRule="auto"/>
      </w:pPr>
      <w:r>
        <w:t>Five m</w:t>
      </w:r>
      <w:r w:rsidR="008B1C77">
        <w:t>ember meeting</w:t>
      </w:r>
      <w:r>
        <w:t>s</w:t>
      </w:r>
      <w:r w:rsidR="008B1C77">
        <w:t xml:space="preserve"> </w:t>
      </w:r>
    </w:p>
    <w:p w14:paraId="6E95E38A" w14:textId="77777777" w:rsidR="00802638" w:rsidRDefault="00802638" w:rsidP="00200796">
      <w:pPr>
        <w:pStyle w:val="ListParagraph"/>
        <w:numPr>
          <w:ilvl w:val="0"/>
          <w:numId w:val="19"/>
        </w:numPr>
        <w:spacing w:line="276" w:lineRule="auto"/>
      </w:pPr>
      <w:r>
        <w:t xml:space="preserve">SERV volunteers </w:t>
      </w:r>
    </w:p>
    <w:p w14:paraId="5B13DA2A" w14:textId="4BA0EA5A" w:rsidR="008B1C77" w:rsidRDefault="008B1C77" w:rsidP="00200796">
      <w:pPr>
        <w:pStyle w:val="ListParagraph"/>
        <w:numPr>
          <w:ilvl w:val="0"/>
          <w:numId w:val="19"/>
        </w:numPr>
        <w:spacing w:line="276" w:lineRule="auto"/>
      </w:pPr>
      <w:r>
        <w:t>English safeguarding lead member</w:t>
      </w:r>
    </w:p>
    <w:p w14:paraId="5F266A9D" w14:textId="16C55AA3" w:rsidR="008B1C77" w:rsidRDefault="008B1C77" w:rsidP="00200796">
      <w:pPr>
        <w:pStyle w:val="ListParagraph"/>
        <w:numPr>
          <w:ilvl w:val="0"/>
          <w:numId w:val="19"/>
        </w:numPr>
        <w:spacing w:line="276" w:lineRule="auto"/>
      </w:pPr>
      <w:r>
        <w:t xml:space="preserve">Trustees </w:t>
      </w:r>
      <w:r w:rsidR="00E15E22">
        <w:t>f</w:t>
      </w:r>
      <w:r>
        <w:t xml:space="preserve">ocus </w:t>
      </w:r>
      <w:r w:rsidR="00E15E22">
        <w:t>g</w:t>
      </w:r>
      <w:r>
        <w:t xml:space="preserve">roup </w:t>
      </w:r>
    </w:p>
    <w:p w14:paraId="0CE3756A" w14:textId="301C88C4" w:rsidR="00802638" w:rsidRDefault="00802638" w:rsidP="00200796">
      <w:pPr>
        <w:pStyle w:val="ListParagraph"/>
        <w:numPr>
          <w:ilvl w:val="0"/>
          <w:numId w:val="19"/>
        </w:numPr>
        <w:spacing w:line="276" w:lineRule="auto"/>
      </w:pPr>
      <w:r>
        <w:t xml:space="preserve">Network facilitator </w:t>
      </w:r>
    </w:p>
    <w:p w14:paraId="4E23B2F7" w14:textId="5F67933A" w:rsidR="008B1C77" w:rsidRDefault="6EB17620" w:rsidP="00200796">
      <w:pPr>
        <w:pStyle w:val="ListParagraph"/>
        <w:numPr>
          <w:ilvl w:val="0"/>
          <w:numId w:val="19"/>
        </w:numPr>
        <w:spacing w:line="276" w:lineRule="auto"/>
      </w:pPr>
      <w:r>
        <w:t>Health</w:t>
      </w:r>
      <w:r w:rsidR="008B1C77">
        <w:t xml:space="preserve"> nurse </w:t>
      </w:r>
    </w:p>
    <w:p w14:paraId="5EC37469" w14:textId="6DDE45C3" w:rsidR="00247138" w:rsidRPr="00A020B9" w:rsidRDefault="00914BC9" w:rsidP="00200796">
      <w:pPr>
        <w:tabs>
          <w:tab w:val="center" w:pos="4513"/>
          <w:tab w:val="right" w:pos="9026"/>
        </w:tabs>
        <w:spacing w:line="276" w:lineRule="auto"/>
        <w:rPr>
          <w:rFonts w:eastAsia="Times New Roman"/>
        </w:rPr>
      </w:pPr>
      <w:r w:rsidRPr="5068CD02">
        <w:rPr>
          <w:b/>
          <w:bCs/>
        </w:rPr>
        <w:t>2.</w:t>
      </w:r>
      <w:r w:rsidR="00247138" w:rsidRPr="5068CD02">
        <w:rPr>
          <w:b/>
          <w:bCs/>
        </w:rPr>
        <w:t>5</w:t>
      </w:r>
      <w:r>
        <w:t xml:space="preserve"> </w:t>
      </w:r>
      <w:r w:rsidR="00247138" w:rsidRPr="5068CD02">
        <w:rPr>
          <w:rFonts w:eastAsia="Times New Roman"/>
        </w:rPr>
        <w:t xml:space="preserve">In order to capture a wide variety of views and opinions from members and those working within the Christian Brothers, online survey links were sent to </w:t>
      </w:r>
      <w:r w:rsidR="00A62811">
        <w:rPr>
          <w:rFonts w:eastAsia="Times New Roman"/>
        </w:rPr>
        <w:t>11</w:t>
      </w:r>
      <w:r w:rsidR="00247138" w:rsidRPr="5068CD02">
        <w:rPr>
          <w:rFonts w:eastAsia="Times New Roman"/>
        </w:rPr>
        <w:t xml:space="preserve"> members and </w:t>
      </w:r>
      <w:r w:rsidR="00A62811">
        <w:rPr>
          <w:rFonts w:eastAsia="Times New Roman"/>
        </w:rPr>
        <w:t>21</w:t>
      </w:r>
      <w:r w:rsidR="00247138" w:rsidRPr="5068CD02">
        <w:rPr>
          <w:rFonts w:eastAsia="Times New Roman"/>
        </w:rPr>
        <w:t xml:space="preserve"> employees. </w:t>
      </w:r>
      <w:r w:rsidR="00BE4075">
        <w:rPr>
          <w:rFonts w:eastAsia="Times New Roman"/>
        </w:rPr>
        <w:t>10</w:t>
      </w:r>
      <w:r w:rsidR="00247138" w:rsidRPr="5068CD02">
        <w:rPr>
          <w:rFonts w:eastAsia="Times New Roman"/>
        </w:rPr>
        <w:t xml:space="preserve"> completed surveys have been completed. </w:t>
      </w:r>
    </w:p>
    <w:p w14:paraId="77FCB914" w14:textId="44F232B2" w:rsidR="00914BC9" w:rsidRPr="00914BC9" w:rsidRDefault="00247138" w:rsidP="00200796">
      <w:pPr>
        <w:spacing w:line="276" w:lineRule="auto"/>
      </w:pPr>
      <w:r w:rsidRPr="5068CD02">
        <w:rPr>
          <w:b/>
          <w:bCs/>
        </w:rPr>
        <w:t>2.6</w:t>
      </w:r>
      <w:r>
        <w:t xml:space="preserve"> </w:t>
      </w:r>
      <w:r w:rsidR="00D67C4B">
        <w:t>A public call for information was issued by the CSSA and published on both the CSSA website and the Christian Brothers’ own website</w:t>
      </w:r>
      <w:r w:rsidR="00B95DE1">
        <w:t xml:space="preserve">, Edmund Rice </w:t>
      </w:r>
      <w:r w:rsidR="005701A3">
        <w:t>England.</w:t>
      </w:r>
      <w:r w:rsidR="00D67C4B">
        <w:t xml:space="preserve"> Information about the public survey was also shared with survivors of abuse</w:t>
      </w:r>
      <w:r w:rsidR="004F38C3">
        <w:t xml:space="preserve"> engaged with</w:t>
      </w:r>
      <w:r w:rsidR="00D67C4B">
        <w:t xml:space="preserve"> the Religious Life Safeguarding Service (RLSS). Although a standing invitation for individuals to come forward is permanently available via the CSSA website, it was considered appropriate to issue a specific call for information in this audit, given the widely recognised extent and seriousness of abuse associated with the Christian Brothers.</w:t>
      </w:r>
      <w:r w:rsidR="4E92CEEC">
        <w:t xml:space="preserve"> One response to the public survey was received. </w:t>
      </w:r>
    </w:p>
    <w:p w14:paraId="750CA8FE" w14:textId="3584DEFE" w:rsidR="00344180" w:rsidRDefault="00850E03" w:rsidP="00200796">
      <w:pPr>
        <w:spacing w:line="276" w:lineRule="auto"/>
      </w:pPr>
      <w:r w:rsidRPr="5068CD02">
        <w:rPr>
          <w:b/>
          <w:bCs/>
        </w:rPr>
        <w:t>2.</w:t>
      </w:r>
      <w:r w:rsidR="00247138" w:rsidRPr="5068CD02">
        <w:rPr>
          <w:b/>
          <w:bCs/>
        </w:rPr>
        <w:t xml:space="preserve">7 </w:t>
      </w:r>
      <w:r w:rsidR="00D67C4B">
        <w:t>The a</w:t>
      </w:r>
      <w:r w:rsidR="00651E46">
        <w:t>nalyst</w:t>
      </w:r>
      <w:r w:rsidR="00D67C4B">
        <w:t xml:space="preserve"> has observed </w:t>
      </w:r>
      <w:r w:rsidR="000F1438">
        <w:t>SERV</w:t>
      </w:r>
      <w:r w:rsidR="006279E2">
        <w:t xml:space="preserve"> practice</w:t>
      </w:r>
      <w:r w:rsidR="00CF56AD">
        <w:t xml:space="preserve"> and premises</w:t>
      </w:r>
      <w:r w:rsidR="006279E2">
        <w:t xml:space="preserve">. </w:t>
      </w:r>
    </w:p>
    <w:p w14:paraId="56A73519" w14:textId="17B6B052" w:rsidR="00E03295" w:rsidRDefault="00E03295" w:rsidP="00200796">
      <w:pPr>
        <w:spacing w:line="276" w:lineRule="auto"/>
      </w:pPr>
      <w:r w:rsidRPr="00114161">
        <w:rPr>
          <w:b/>
          <w:bCs/>
        </w:rPr>
        <w:lastRenderedPageBreak/>
        <w:t>2.</w:t>
      </w:r>
      <w:r w:rsidR="00247138">
        <w:rPr>
          <w:b/>
          <w:bCs/>
        </w:rPr>
        <w:t>8</w:t>
      </w:r>
      <w:r>
        <w:rPr>
          <w:b/>
          <w:bCs/>
        </w:rPr>
        <w:t xml:space="preserve"> </w:t>
      </w:r>
      <w:r w:rsidRPr="00114161">
        <w:t xml:space="preserve">The analyst </w:t>
      </w:r>
      <w:r>
        <w:t>re</w:t>
      </w:r>
      <w:r w:rsidR="00A90307">
        <w:t>viewed</w:t>
      </w:r>
      <w:r>
        <w:t xml:space="preserve"> </w:t>
      </w:r>
      <w:r w:rsidR="00A90307">
        <w:t>t</w:t>
      </w:r>
      <w:r w:rsidRPr="00114161">
        <w:t>he Review</w:t>
      </w:r>
      <w:r w:rsidRPr="00747207">
        <w:t xml:space="preserve"> of Safeguarding Practice in the Christian Brothers European Province </w:t>
      </w:r>
      <w:r>
        <w:t xml:space="preserve">report </w:t>
      </w:r>
      <w:r w:rsidR="00A90307">
        <w:t xml:space="preserve">published </w:t>
      </w:r>
      <w:r>
        <w:t>by T</w:t>
      </w:r>
      <w:r w:rsidRPr="00542F81">
        <w:t>he National Board for Safeguarding Children in the Catholic Church in Ireland (NBSC</w:t>
      </w:r>
      <w:r w:rsidR="00D95798">
        <w:t>C</w:t>
      </w:r>
      <w:r w:rsidRPr="00542F81">
        <w:t>CI)</w:t>
      </w:r>
      <w:r>
        <w:t xml:space="preserve"> September 2013.</w:t>
      </w:r>
      <w:r>
        <w:rPr>
          <w:rStyle w:val="FootnoteReference"/>
        </w:rPr>
        <w:footnoteReference w:id="4"/>
      </w:r>
    </w:p>
    <w:p w14:paraId="5D2FC6DF" w14:textId="7E9CB4BB" w:rsidR="00A63427" w:rsidRPr="004406CC" w:rsidRDefault="00A63427" w:rsidP="00200796">
      <w:pPr>
        <w:spacing w:line="276" w:lineRule="auto"/>
        <w:rPr>
          <w:kern w:val="2"/>
          <w:lang w:eastAsia="en-GB"/>
          <w14:ligatures w14:val="standardContextual"/>
        </w:rPr>
      </w:pPr>
      <w:r w:rsidRPr="004406CC">
        <w:rPr>
          <w:b/>
          <w:bCs/>
        </w:rPr>
        <w:t>2.</w:t>
      </w:r>
      <w:r w:rsidR="00247138" w:rsidRPr="004406CC">
        <w:rPr>
          <w:b/>
          <w:bCs/>
        </w:rPr>
        <w:t>9</w:t>
      </w:r>
      <w:r w:rsidRPr="004406CC">
        <w:rPr>
          <w:b/>
          <w:bCs/>
        </w:rPr>
        <w:t xml:space="preserve"> </w:t>
      </w:r>
      <w:r w:rsidRPr="004406CC">
        <w:t>Liaison has taken place between the analyst and the Religious Life Safeguarding Service (RLSS)</w:t>
      </w:r>
      <w:r w:rsidR="00E65E04" w:rsidRPr="004406CC">
        <w:rPr>
          <w:rStyle w:val="FootnoteReference"/>
        </w:rPr>
        <w:footnoteReference w:id="5"/>
      </w:r>
      <w:r w:rsidRPr="004406CC">
        <w:t>, the Archdiocese of Liverpool</w:t>
      </w:r>
      <w:r w:rsidR="006279E2" w:rsidRPr="004406CC">
        <w:t xml:space="preserve"> and</w:t>
      </w:r>
      <w:r w:rsidRPr="004406CC">
        <w:t xml:space="preserve"> Diocese of </w:t>
      </w:r>
      <w:r w:rsidR="006279E2" w:rsidRPr="004406CC">
        <w:t>Salford</w:t>
      </w:r>
      <w:r w:rsidRPr="004406CC">
        <w:t>, regarding their engagement with The Christian Brothers</w:t>
      </w:r>
      <w:r w:rsidR="00980804" w:rsidRPr="004406CC">
        <w:t xml:space="preserve">, which has been minimal. </w:t>
      </w:r>
    </w:p>
    <w:p w14:paraId="219B0746" w14:textId="77777777" w:rsidR="00484EEE" w:rsidRPr="00922D11" w:rsidRDefault="00484EEE" w:rsidP="00200796">
      <w:pPr>
        <w:spacing w:line="276" w:lineRule="auto"/>
      </w:pPr>
    </w:p>
    <w:p w14:paraId="13EC39C5" w14:textId="064762CA" w:rsidR="002220A2" w:rsidRPr="009C5497" w:rsidRDefault="00940C0A" w:rsidP="00200796">
      <w:pPr>
        <w:pStyle w:val="Heading1"/>
        <w:spacing w:line="276" w:lineRule="auto"/>
        <w:rPr>
          <w:b w:val="0"/>
          <w:bCs w:val="0"/>
          <w:color w:val="304B5A"/>
          <w:sz w:val="22"/>
          <w:szCs w:val="22"/>
        </w:rPr>
      </w:pPr>
      <w:bookmarkStart w:id="2" w:name="_Toc239250712"/>
      <w:r w:rsidRPr="5068CD02">
        <w:rPr>
          <w:sz w:val="32"/>
          <w:szCs w:val="32"/>
        </w:rPr>
        <w:t xml:space="preserve">3. </w:t>
      </w:r>
      <w:r w:rsidR="001A770F" w:rsidRPr="5068CD02">
        <w:rPr>
          <w:sz w:val="32"/>
          <w:szCs w:val="32"/>
        </w:rPr>
        <w:t xml:space="preserve">Audit </w:t>
      </w:r>
      <w:r w:rsidR="008947FE" w:rsidRPr="5068CD02">
        <w:rPr>
          <w:sz w:val="32"/>
          <w:szCs w:val="32"/>
        </w:rPr>
        <w:t>g</w:t>
      </w:r>
      <w:r w:rsidR="001A770F" w:rsidRPr="5068CD02">
        <w:rPr>
          <w:sz w:val="32"/>
          <w:szCs w:val="32"/>
        </w:rPr>
        <w:t>rading</w:t>
      </w:r>
      <w:bookmarkEnd w:id="2"/>
    </w:p>
    <w:p w14:paraId="75BF3022" w14:textId="77777777" w:rsidR="00E03295" w:rsidRDefault="00E03295" w:rsidP="00200796">
      <w:pPr>
        <w:spacing w:line="276" w:lineRule="auto"/>
      </w:pPr>
      <w:r w:rsidRPr="00967B01">
        <w:rPr>
          <w:b/>
          <w:bCs/>
        </w:rPr>
        <w:t>3.1</w:t>
      </w:r>
      <w:r w:rsidRPr="00967B01">
        <w:t xml:space="preserve"> </w:t>
      </w:r>
      <w:r>
        <w:t>Practice was assessed against the eight national safeguarding standards adopted by the Catholic Church in England and Wales</w:t>
      </w:r>
      <w:r>
        <w:rPr>
          <w:rStyle w:val="FootnoteReference"/>
        </w:rPr>
        <w:footnoteReference w:id="6"/>
      </w:r>
      <w:r>
        <w:t xml:space="preserve"> and graded in accordance with the CSSA Maturity Matrix for Level 2 RLGs.</w:t>
      </w:r>
    </w:p>
    <w:p w14:paraId="18EE2B12" w14:textId="7012D47A" w:rsidR="0060798A" w:rsidRPr="00967B01" w:rsidRDefault="0060798A" w:rsidP="00200796">
      <w:pPr>
        <w:spacing w:line="276" w:lineRule="auto"/>
        <w:rPr>
          <w:rFonts w:eastAsia="Times New Roman"/>
          <w:bCs/>
        </w:rPr>
      </w:pPr>
      <w:r w:rsidRPr="00967B01">
        <w:rPr>
          <w:b/>
        </w:rPr>
        <w:t>3.2</w:t>
      </w:r>
      <w:r w:rsidRPr="00967B01">
        <w:rPr>
          <w:bCs/>
        </w:rPr>
        <w:t xml:space="preserve"> </w:t>
      </w:r>
      <w:r w:rsidR="006A2EDF">
        <w:t>Potential audit ratings against each standard, and the final overall ratings, are: Below Basic, Basic, Early Progress, Firm Progress, Results Being Achieved, Comprehensive Assurance and Exemplary.</w:t>
      </w:r>
    </w:p>
    <w:tbl>
      <w:tblPr>
        <w:tblStyle w:val="TableGrid"/>
        <w:tblW w:w="0" w:type="auto"/>
        <w:tblBorders>
          <w:top w:val="none" w:sz="0" w:space="0" w:color="auto"/>
          <w:left w:val="none" w:sz="0" w:space="0" w:color="auto"/>
          <w:bottom w:val="none" w:sz="0" w:space="0" w:color="auto"/>
          <w:right w:val="none" w:sz="0" w:space="0" w:color="auto"/>
          <w:insideH w:val="single" w:sz="36" w:space="0" w:color="FFFFFF" w:themeColor="background1"/>
          <w:insideV w:val="single" w:sz="36" w:space="0" w:color="FFFFFF" w:themeColor="background1"/>
        </w:tblBorders>
        <w:tblLook w:val="04A0" w:firstRow="1" w:lastRow="0" w:firstColumn="1" w:lastColumn="0" w:noHBand="0" w:noVBand="1"/>
      </w:tblPr>
      <w:tblGrid>
        <w:gridCol w:w="6516"/>
        <w:gridCol w:w="2500"/>
      </w:tblGrid>
      <w:tr w:rsidR="00F769A7" w:rsidRPr="000A47EF" w14:paraId="48C27F68" w14:textId="77777777" w:rsidTr="5068CD02">
        <w:trPr>
          <w:trHeight w:val="964"/>
        </w:trPr>
        <w:tc>
          <w:tcPr>
            <w:tcW w:w="6516" w:type="dxa"/>
            <w:shd w:val="clear" w:color="auto" w:fill="B081B3"/>
            <w:vAlign w:val="center"/>
          </w:tcPr>
          <w:p w14:paraId="7A0742B3" w14:textId="05192ECD" w:rsidR="00F769A7" w:rsidRPr="00967B01" w:rsidRDefault="290500D0" w:rsidP="00200796">
            <w:pPr>
              <w:pStyle w:val="Header"/>
              <w:spacing w:line="276" w:lineRule="auto"/>
              <w:jc w:val="left"/>
              <w:rPr>
                <w:b/>
                <w:bCs/>
                <w:color w:val="FFFFFF" w:themeColor="background1"/>
                <w:sz w:val="28"/>
                <w:szCs w:val="28"/>
              </w:rPr>
            </w:pPr>
            <w:r w:rsidRPr="5068CD02">
              <w:rPr>
                <w:b/>
                <w:bCs/>
                <w:color w:val="FFFFFF" w:themeColor="background1"/>
                <w:sz w:val="28"/>
                <w:szCs w:val="28"/>
              </w:rPr>
              <w:t xml:space="preserve">Overall </w:t>
            </w:r>
            <w:r w:rsidR="04119758" w:rsidRPr="5068CD02">
              <w:rPr>
                <w:b/>
                <w:bCs/>
                <w:color w:val="FFFFFF" w:themeColor="background1"/>
                <w:sz w:val="28"/>
                <w:szCs w:val="28"/>
              </w:rPr>
              <w:t>g</w:t>
            </w:r>
            <w:r w:rsidRPr="5068CD02">
              <w:rPr>
                <w:b/>
                <w:bCs/>
                <w:color w:val="FFFFFF" w:themeColor="background1"/>
                <w:sz w:val="28"/>
                <w:szCs w:val="28"/>
              </w:rPr>
              <w:t>rading</w:t>
            </w:r>
          </w:p>
        </w:tc>
        <w:tc>
          <w:tcPr>
            <w:tcW w:w="2500" w:type="dxa"/>
            <w:shd w:val="clear" w:color="auto" w:fill="B081B3"/>
            <w:vAlign w:val="center"/>
          </w:tcPr>
          <w:p w14:paraId="0396BC4D" w14:textId="52428E63" w:rsidR="00F769A7" w:rsidRPr="00967B01" w:rsidRDefault="1EA80F80" w:rsidP="00200796">
            <w:pPr>
              <w:pStyle w:val="Header"/>
              <w:spacing w:line="276" w:lineRule="auto"/>
              <w:jc w:val="left"/>
              <w:rPr>
                <w:b/>
                <w:bCs/>
                <w:color w:val="FFFFFF" w:themeColor="background1"/>
              </w:rPr>
            </w:pPr>
            <w:r w:rsidRPr="5068CD02">
              <w:rPr>
                <w:b/>
                <w:bCs/>
                <w:color w:val="FFFFFF" w:themeColor="background1"/>
              </w:rPr>
              <w:t xml:space="preserve">Firm Progress </w:t>
            </w:r>
          </w:p>
        </w:tc>
      </w:tr>
      <w:tr w:rsidR="00F769A7" w:rsidRPr="000A47EF" w14:paraId="3132C7AD" w14:textId="77777777" w:rsidTr="5068CD02">
        <w:trPr>
          <w:trHeight w:val="964"/>
        </w:trPr>
        <w:tc>
          <w:tcPr>
            <w:tcW w:w="6516" w:type="dxa"/>
            <w:shd w:val="clear" w:color="auto" w:fill="F1E8F2"/>
            <w:vAlign w:val="center"/>
          </w:tcPr>
          <w:p w14:paraId="689EA3C7" w14:textId="076B5568" w:rsidR="00F769A7" w:rsidRPr="00967B01" w:rsidRDefault="4CA60BB6" w:rsidP="00200796">
            <w:pPr>
              <w:pStyle w:val="Header"/>
              <w:spacing w:line="276" w:lineRule="auto"/>
              <w:jc w:val="left"/>
            </w:pPr>
            <w:r w:rsidRPr="5068CD02">
              <w:rPr>
                <w:b/>
                <w:bCs/>
              </w:rPr>
              <w:t>Standard 1</w:t>
            </w:r>
            <w:r>
              <w:t xml:space="preserve"> - Safeguarding is embedded in the Church body’s leadership, governance, ministry and culture</w:t>
            </w:r>
          </w:p>
        </w:tc>
        <w:tc>
          <w:tcPr>
            <w:tcW w:w="2500" w:type="dxa"/>
            <w:shd w:val="clear" w:color="auto" w:fill="F1E8F2"/>
            <w:vAlign w:val="center"/>
          </w:tcPr>
          <w:p w14:paraId="28FDF1D2" w14:textId="3DD03577" w:rsidR="00F769A7" w:rsidRPr="00B92198" w:rsidRDefault="000D7C77" w:rsidP="00200796">
            <w:pPr>
              <w:pStyle w:val="Header"/>
              <w:spacing w:line="276" w:lineRule="auto"/>
              <w:jc w:val="left"/>
            </w:pPr>
            <w:r w:rsidRPr="004406CC">
              <w:t xml:space="preserve">Firm Progress </w:t>
            </w:r>
          </w:p>
        </w:tc>
      </w:tr>
      <w:tr w:rsidR="00F769A7" w:rsidRPr="000A47EF" w14:paraId="76624FC7" w14:textId="77777777" w:rsidTr="5068CD02">
        <w:trPr>
          <w:trHeight w:val="964"/>
        </w:trPr>
        <w:tc>
          <w:tcPr>
            <w:tcW w:w="6516" w:type="dxa"/>
            <w:shd w:val="clear" w:color="auto" w:fill="F1E8F2"/>
            <w:vAlign w:val="center"/>
          </w:tcPr>
          <w:p w14:paraId="04230F25" w14:textId="54D0F52D" w:rsidR="00F769A7" w:rsidRPr="00967B01" w:rsidRDefault="4CA60BB6" w:rsidP="00200796">
            <w:pPr>
              <w:pStyle w:val="Header"/>
              <w:spacing w:line="276" w:lineRule="auto"/>
              <w:jc w:val="left"/>
            </w:pPr>
            <w:r w:rsidRPr="5068CD02">
              <w:rPr>
                <w:b/>
                <w:bCs/>
              </w:rPr>
              <w:lastRenderedPageBreak/>
              <w:t>Standard 2</w:t>
            </w:r>
            <w:r w:rsidR="2571C539">
              <w:t xml:space="preserve"> </w:t>
            </w:r>
            <w:r>
              <w:t>-</w:t>
            </w:r>
            <w:r w:rsidR="2571C539">
              <w:t xml:space="preserve"> </w:t>
            </w:r>
            <w:r>
              <w:t xml:space="preserve">Communicating the Church’s </w:t>
            </w:r>
            <w:r w:rsidR="12262FC9">
              <w:t>s</w:t>
            </w:r>
            <w:r>
              <w:t xml:space="preserve">afeguarding </w:t>
            </w:r>
            <w:r w:rsidR="12262FC9">
              <w:t>m</w:t>
            </w:r>
            <w:r>
              <w:t>essage</w:t>
            </w:r>
          </w:p>
        </w:tc>
        <w:tc>
          <w:tcPr>
            <w:tcW w:w="2500" w:type="dxa"/>
            <w:shd w:val="clear" w:color="auto" w:fill="F1E8F2"/>
            <w:vAlign w:val="center"/>
          </w:tcPr>
          <w:p w14:paraId="5008A301" w14:textId="3241B182" w:rsidR="00F769A7" w:rsidRPr="00B92198" w:rsidRDefault="30B33951" w:rsidP="00200796">
            <w:pPr>
              <w:pStyle w:val="Header"/>
              <w:spacing w:line="276" w:lineRule="auto"/>
              <w:jc w:val="left"/>
            </w:pPr>
            <w:r w:rsidRPr="004406CC">
              <w:t>Firm Progress</w:t>
            </w:r>
          </w:p>
        </w:tc>
      </w:tr>
      <w:tr w:rsidR="00F769A7" w:rsidRPr="000A47EF" w14:paraId="0AE171DE" w14:textId="77777777" w:rsidTr="5068CD02">
        <w:trPr>
          <w:trHeight w:val="964"/>
        </w:trPr>
        <w:tc>
          <w:tcPr>
            <w:tcW w:w="6516" w:type="dxa"/>
            <w:shd w:val="clear" w:color="auto" w:fill="F1E8F2"/>
            <w:vAlign w:val="center"/>
          </w:tcPr>
          <w:p w14:paraId="349B6D25" w14:textId="04377B25" w:rsidR="00F769A7" w:rsidRPr="00967B01" w:rsidRDefault="4CA60BB6" w:rsidP="00200796">
            <w:pPr>
              <w:pStyle w:val="Header"/>
              <w:spacing w:line="276" w:lineRule="auto"/>
              <w:jc w:val="left"/>
            </w:pPr>
            <w:r w:rsidRPr="5068CD02">
              <w:rPr>
                <w:b/>
                <w:bCs/>
              </w:rPr>
              <w:t>Standard 3</w:t>
            </w:r>
            <w:r>
              <w:t xml:space="preserve"> - Engaging with and </w:t>
            </w:r>
            <w:r w:rsidR="12262FC9">
              <w:t>c</w:t>
            </w:r>
            <w:r>
              <w:t>aring for those who report having been harmed</w:t>
            </w:r>
          </w:p>
        </w:tc>
        <w:tc>
          <w:tcPr>
            <w:tcW w:w="2500" w:type="dxa"/>
            <w:shd w:val="clear" w:color="auto" w:fill="F1E8F2"/>
            <w:vAlign w:val="center"/>
          </w:tcPr>
          <w:p w14:paraId="49B6F4FD" w14:textId="53F4F811" w:rsidR="00F769A7" w:rsidRPr="00B92198" w:rsidRDefault="7D8D381F" w:rsidP="00200796">
            <w:pPr>
              <w:pStyle w:val="Header"/>
              <w:spacing w:line="276" w:lineRule="auto"/>
              <w:jc w:val="left"/>
            </w:pPr>
            <w:r w:rsidRPr="004406CC">
              <w:t xml:space="preserve">Firm Progress </w:t>
            </w:r>
          </w:p>
        </w:tc>
      </w:tr>
      <w:tr w:rsidR="00F769A7" w:rsidRPr="000A47EF" w14:paraId="66208DB9" w14:textId="77777777" w:rsidTr="5068CD02">
        <w:trPr>
          <w:trHeight w:val="964"/>
        </w:trPr>
        <w:tc>
          <w:tcPr>
            <w:tcW w:w="6516" w:type="dxa"/>
            <w:shd w:val="clear" w:color="auto" w:fill="F1E8F2"/>
            <w:vAlign w:val="center"/>
          </w:tcPr>
          <w:p w14:paraId="05DA10F7" w14:textId="0270EEB3" w:rsidR="00F769A7" w:rsidRPr="00967B01" w:rsidRDefault="4CA60BB6" w:rsidP="00200796">
            <w:pPr>
              <w:pStyle w:val="Header"/>
              <w:spacing w:line="276" w:lineRule="auto"/>
              <w:jc w:val="left"/>
            </w:pPr>
            <w:r w:rsidRPr="5068CD02">
              <w:rPr>
                <w:b/>
                <w:bCs/>
              </w:rPr>
              <w:t>Standard 4</w:t>
            </w:r>
            <w:r>
              <w:t xml:space="preserve"> - Effective </w:t>
            </w:r>
            <w:r w:rsidR="12262FC9">
              <w:t>m</w:t>
            </w:r>
            <w:r>
              <w:t xml:space="preserve">anagement of </w:t>
            </w:r>
            <w:r w:rsidR="04119758">
              <w:t>a</w:t>
            </w:r>
            <w:r>
              <w:t xml:space="preserve">llegations and </w:t>
            </w:r>
            <w:r w:rsidR="04119758">
              <w:t>c</w:t>
            </w:r>
            <w:r>
              <w:t>oncerns</w:t>
            </w:r>
          </w:p>
        </w:tc>
        <w:tc>
          <w:tcPr>
            <w:tcW w:w="2500" w:type="dxa"/>
            <w:shd w:val="clear" w:color="auto" w:fill="F1E8F2"/>
            <w:vAlign w:val="center"/>
          </w:tcPr>
          <w:p w14:paraId="19C999DE" w14:textId="73E3D4F4" w:rsidR="00F769A7" w:rsidRPr="00B92198" w:rsidRDefault="7D8D381F" w:rsidP="00200796">
            <w:pPr>
              <w:pStyle w:val="Header"/>
              <w:spacing w:line="276" w:lineRule="auto"/>
              <w:jc w:val="left"/>
            </w:pPr>
            <w:r w:rsidRPr="004406CC">
              <w:t>Firm Progress</w:t>
            </w:r>
          </w:p>
        </w:tc>
      </w:tr>
      <w:tr w:rsidR="00F769A7" w:rsidRPr="000A47EF" w14:paraId="2ED37ED9" w14:textId="77777777" w:rsidTr="5068CD02">
        <w:trPr>
          <w:trHeight w:val="964"/>
        </w:trPr>
        <w:tc>
          <w:tcPr>
            <w:tcW w:w="6516" w:type="dxa"/>
            <w:shd w:val="clear" w:color="auto" w:fill="F1E8F2"/>
            <w:vAlign w:val="center"/>
          </w:tcPr>
          <w:p w14:paraId="09E9D544" w14:textId="015942F5" w:rsidR="00F769A7" w:rsidRPr="00967B01" w:rsidRDefault="4CA60BB6" w:rsidP="00200796">
            <w:pPr>
              <w:pStyle w:val="Header"/>
              <w:spacing w:line="276" w:lineRule="auto"/>
              <w:jc w:val="left"/>
            </w:pPr>
            <w:r w:rsidRPr="5068CD02">
              <w:rPr>
                <w:b/>
                <w:bCs/>
              </w:rPr>
              <w:t>Standard 5</w:t>
            </w:r>
            <w:r>
              <w:t xml:space="preserve"> - Management and </w:t>
            </w:r>
            <w:r w:rsidR="04119758">
              <w:t>s</w:t>
            </w:r>
            <w:r>
              <w:t xml:space="preserve">upport of </w:t>
            </w:r>
            <w:r w:rsidR="04119758">
              <w:t>s</w:t>
            </w:r>
            <w:r>
              <w:t xml:space="preserve">ubjects of </w:t>
            </w:r>
            <w:r w:rsidR="04119758">
              <w:t>a</w:t>
            </w:r>
            <w:r>
              <w:t xml:space="preserve">llegations and </w:t>
            </w:r>
            <w:r w:rsidR="04119758">
              <w:t>c</w:t>
            </w:r>
            <w:r>
              <w:t>oncerns (respondents)</w:t>
            </w:r>
          </w:p>
        </w:tc>
        <w:tc>
          <w:tcPr>
            <w:tcW w:w="2500" w:type="dxa"/>
            <w:shd w:val="clear" w:color="auto" w:fill="F1E8F2"/>
            <w:vAlign w:val="center"/>
          </w:tcPr>
          <w:p w14:paraId="6AA74A1F" w14:textId="066D8509" w:rsidR="00F769A7" w:rsidRPr="00B92198" w:rsidRDefault="7D8D381F" w:rsidP="00200796">
            <w:pPr>
              <w:pStyle w:val="Header"/>
              <w:spacing w:line="276" w:lineRule="auto"/>
              <w:jc w:val="left"/>
            </w:pPr>
            <w:r w:rsidRPr="004406CC">
              <w:t>Firm Progress</w:t>
            </w:r>
          </w:p>
        </w:tc>
      </w:tr>
      <w:tr w:rsidR="00F769A7" w:rsidRPr="000A47EF" w14:paraId="41F0D19C" w14:textId="77777777" w:rsidTr="5068CD02">
        <w:trPr>
          <w:trHeight w:val="964"/>
        </w:trPr>
        <w:tc>
          <w:tcPr>
            <w:tcW w:w="6516" w:type="dxa"/>
            <w:shd w:val="clear" w:color="auto" w:fill="F1E8F2"/>
            <w:vAlign w:val="center"/>
          </w:tcPr>
          <w:p w14:paraId="02B620C7" w14:textId="40F2289E" w:rsidR="00F769A7" w:rsidRPr="00967B01" w:rsidRDefault="4CA60BB6" w:rsidP="00200796">
            <w:pPr>
              <w:pStyle w:val="Header"/>
              <w:spacing w:line="276" w:lineRule="auto"/>
              <w:jc w:val="left"/>
            </w:pPr>
            <w:r w:rsidRPr="5068CD02">
              <w:rPr>
                <w:b/>
                <w:bCs/>
              </w:rPr>
              <w:t>Standard 6</w:t>
            </w:r>
            <w:r>
              <w:t xml:space="preserve"> - Robust </w:t>
            </w:r>
            <w:r w:rsidR="04119758">
              <w:t>h</w:t>
            </w:r>
            <w:r>
              <w:t xml:space="preserve">uman </w:t>
            </w:r>
            <w:r w:rsidR="04119758">
              <w:t>r</w:t>
            </w:r>
            <w:r>
              <w:t xml:space="preserve">esource </w:t>
            </w:r>
            <w:r w:rsidR="04119758">
              <w:t>m</w:t>
            </w:r>
            <w:r>
              <w:t>anagement</w:t>
            </w:r>
          </w:p>
        </w:tc>
        <w:tc>
          <w:tcPr>
            <w:tcW w:w="2500" w:type="dxa"/>
            <w:shd w:val="clear" w:color="auto" w:fill="F1E8F2"/>
            <w:vAlign w:val="center"/>
          </w:tcPr>
          <w:p w14:paraId="201432E2" w14:textId="32956F6E" w:rsidR="00F769A7" w:rsidRPr="00B92198" w:rsidRDefault="7D8D381F" w:rsidP="00200796">
            <w:pPr>
              <w:pStyle w:val="Header"/>
              <w:spacing w:line="276" w:lineRule="auto"/>
              <w:jc w:val="left"/>
            </w:pPr>
            <w:r w:rsidRPr="004406CC">
              <w:t>Firm Progress</w:t>
            </w:r>
          </w:p>
        </w:tc>
      </w:tr>
      <w:tr w:rsidR="00F769A7" w:rsidRPr="000A47EF" w14:paraId="457D9D8A" w14:textId="77777777" w:rsidTr="5068CD02">
        <w:trPr>
          <w:trHeight w:val="964"/>
        </w:trPr>
        <w:tc>
          <w:tcPr>
            <w:tcW w:w="6516" w:type="dxa"/>
            <w:shd w:val="clear" w:color="auto" w:fill="F1E8F2"/>
            <w:vAlign w:val="center"/>
          </w:tcPr>
          <w:p w14:paraId="4EA61F6B" w14:textId="72741B92" w:rsidR="00F769A7" w:rsidRPr="00967B01" w:rsidRDefault="4CA60BB6" w:rsidP="00200796">
            <w:pPr>
              <w:pStyle w:val="Header"/>
              <w:spacing w:line="276" w:lineRule="auto"/>
              <w:jc w:val="left"/>
            </w:pPr>
            <w:r w:rsidRPr="5068CD02">
              <w:rPr>
                <w:b/>
                <w:bCs/>
              </w:rPr>
              <w:t>Standard 7</w:t>
            </w:r>
            <w:r>
              <w:t xml:space="preserve"> - Training and </w:t>
            </w:r>
            <w:r w:rsidR="04119758">
              <w:t>s</w:t>
            </w:r>
            <w:r>
              <w:t xml:space="preserve">upport for </w:t>
            </w:r>
            <w:r w:rsidR="04119758">
              <w:t>s</w:t>
            </w:r>
            <w:r>
              <w:t>afeguarding</w:t>
            </w:r>
          </w:p>
        </w:tc>
        <w:tc>
          <w:tcPr>
            <w:tcW w:w="2500" w:type="dxa"/>
            <w:shd w:val="clear" w:color="auto" w:fill="F1E8F2"/>
            <w:vAlign w:val="center"/>
          </w:tcPr>
          <w:p w14:paraId="56102C3A" w14:textId="29E09B8A" w:rsidR="00F769A7" w:rsidRPr="00B92198" w:rsidRDefault="7D8D381F" w:rsidP="00200796">
            <w:pPr>
              <w:pStyle w:val="Header"/>
              <w:spacing w:line="276" w:lineRule="auto"/>
              <w:jc w:val="left"/>
            </w:pPr>
            <w:r w:rsidRPr="004406CC">
              <w:t>Firm Progress</w:t>
            </w:r>
          </w:p>
        </w:tc>
      </w:tr>
      <w:tr w:rsidR="00F769A7" w:rsidRPr="000A47EF" w14:paraId="432FCBB6" w14:textId="77777777" w:rsidTr="5068CD02">
        <w:trPr>
          <w:trHeight w:val="964"/>
        </w:trPr>
        <w:tc>
          <w:tcPr>
            <w:tcW w:w="6516" w:type="dxa"/>
            <w:shd w:val="clear" w:color="auto" w:fill="F1E8F2"/>
            <w:vAlign w:val="center"/>
          </w:tcPr>
          <w:p w14:paraId="7C754BFB" w14:textId="726C653F" w:rsidR="00F769A7" w:rsidRPr="00967B01" w:rsidRDefault="4CA60BB6" w:rsidP="00200796">
            <w:pPr>
              <w:pStyle w:val="Header"/>
              <w:spacing w:line="276" w:lineRule="auto"/>
              <w:jc w:val="left"/>
            </w:pPr>
            <w:r w:rsidRPr="5068CD02">
              <w:rPr>
                <w:b/>
                <w:bCs/>
              </w:rPr>
              <w:t>Standard 8</w:t>
            </w:r>
            <w:r>
              <w:t xml:space="preserve"> - Quality </w:t>
            </w:r>
            <w:r w:rsidR="00E55404">
              <w:t>a</w:t>
            </w:r>
            <w:r>
              <w:t xml:space="preserve">ssurance and </w:t>
            </w:r>
            <w:r w:rsidR="00E55404">
              <w:t>c</w:t>
            </w:r>
            <w:r>
              <w:t>ontinuous Improvement</w:t>
            </w:r>
          </w:p>
        </w:tc>
        <w:tc>
          <w:tcPr>
            <w:tcW w:w="2500" w:type="dxa"/>
            <w:shd w:val="clear" w:color="auto" w:fill="F1E8F2"/>
            <w:vAlign w:val="center"/>
          </w:tcPr>
          <w:p w14:paraId="3AF0CE86" w14:textId="77A3FB0E" w:rsidR="00F769A7" w:rsidRPr="00B92198" w:rsidRDefault="1EA80F80" w:rsidP="00200796">
            <w:pPr>
              <w:pStyle w:val="Header"/>
              <w:spacing w:line="276" w:lineRule="auto"/>
              <w:jc w:val="left"/>
            </w:pPr>
            <w:r w:rsidRPr="004406CC">
              <w:t>Early</w:t>
            </w:r>
            <w:r w:rsidR="7D8D381F" w:rsidRPr="004406CC">
              <w:t xml:space="preserve"> Progress</w:t>
            </w:r>
          </w:p>
        </w:tc>
      </w:tr>
    </w:tbl>
    <w:p w14:paraId="4C900D39" w14:textId="77777777" w:rsidR="00860C50" w:rsidRPr="000A47EF" w:rsidRDefault="00860C50" w:rsidP="00200796">
      <w:pPr>
        <w:pStyle w:val="Header"/>
        <w:spacing w:line="276" w:lineRule="auto"/>
      </w:pPr>
    </w:p>
    <w:p w14:paraId="4A2B6698" w14:textId="53298BD8" w:rsidR="00FF0ECA" w:rsidRDefault="00A01213" w:rsidP="00200796">
      <w:pPr>
        <w:spacing w:line="276" w:lineRule="auto"/>
        <w:jc w:val="left"/>
      </w:pPr>
      <w:r w:rsidRPr="000D1EEC">
        <w:rPr>
          <w:b/>
          <w:bCs/>
          <w:sz w:val="24"/>
          <w:szCs w:val="24"/>
        </w:rPr>
        <w:t xml:space="preserve">3.3 </w:t>
      </w:r>
      <w:r w:rsidRPr="000D1EEC">
        <w:t>Th</w:t>
      </w:r>
      <w:r w:rsidR="00685E94" w:rsidRPr="000D1EEC">
        <w:t>e key findings of</w:t>
      </w:r>
      <w:r w:rsidR="00685E94">
        <w:t xml:space="preserve"> this audit are that the </w:t>
      </w:r>
      <w:r>
        <w:t xml:space="preserve">Christian Brothers in England have made clear and credible progress in strengthening safeguarding arrangements, particularly through the development of policies, communications materials, safeguarding roles and links with external safeguarding bodies. There is evidence of increasing leadership attention to safeguarding, a willingness to engage with external scrutiny, and a stated commitment to acknowledging past harm and improving future practice. This provides a stronger foundation on which to build, but the audit also identifies that safeguarding arrangements </w:t>
      </w:r>
      <w:r w:rsidR="00C2700A">
        <w:t xml:space="preserve">in England </w:t>
      </w:r>
      <w:r>
        <w:t>remain at a relatively early stage of maturity in a number of key operational areas</w:t>
      </w:r>
      <w:r w:rsidR="00C2700A">
        <w:t xml:space="preserve">. </w:t>
      </w:r>
    </w:p>
    <w:p w14:paraId="51BCDA4E" w14:textId="77777777" w:rsidR="00AC1ABF" w:rsidRPr="00A01213" w:rsidRDefault="00AC1ABF" w:rsidP="00200796">
      <w:pPr>
        <w:spacing w:line="276" w:lineRule="auto"/>
        <w:jc w:val="left"/>
        <w:rPr>
          <w:b/>
          <w:bCs/>
          <w:color w:val="auto"/>
          <w:sz w:val="24"/>
          <w:szCs w:val="24"/>
        </w:rPr>
      </w:pPr>
    </w:p>
    <w:p w14:paraId="25A8C052" w14:textId="77777777" w:rsidR="00924E4C" w:rsidRDefault="00924E4C" w:rsidP="00200796">
      <w:pPr>
        <w:pStyle w:val="Heading1"/>
        <w:spacing w:line="276" w:lineRule="auto"/>
        <w:jc w:val="left"/>
        <w:rPr>
          <w:sz w:val="32"/>
          <w:szCs w:val="32"/>
        </w:rPr>
      </w:pPr>
    </w:p>
    <w:p w14:paraId="5ABA637E" w14:textId="459CA668" w:rsidR="002F2414" w:rsidRPr="00B91826" w:rsidRDefault="00C82DC3" w:rsidP="00200796">
      <w:pPr>
        <w:pStyle w:val="Heading1"/>
        <w:spacing w:line="276" w:lineRule="auto"/>
        <w:jc w:val="left"/>
        <w:rPr>
          <w:sz w:val="32"/>
          <w:szCs w:val="32"/>
        </w:rPr>
      </w:pPr>
      <w:bookmarkStart w:id="3" w:name="_Toc239250713"/>
      <w:r w:rsidRPr="5068CD02">
        <w:rPr>
          <w:sz w:val="32"/>
          <w:szCs w:val="32"/>
        </w:rPr>
        <w:lastRenderedPageBreak/>
        <w:t xml:space="preserve">4. </w:t>
      </w:r>
      <w:r w:rsidR="002E4EA7" w:rsidRPr="5068CD02">
        <w:rPr>
          <w:sz w:val="32"/>
          <w:szCs w:val="32"/>
        </w:rPr>
        <w:t xml:space="preserve">Audit </w:t>
      </w:r>
      <w:r w:rsidR="0019218F" w:rsidRPr="5068CD02">
        <w:rPr>
          <w:sz w:val="32"/>
          <w:szCs w:val="32"/>
        </w:rPr>
        <w:t>f</w:t>
      </w:r>
      <w:r w:rsidR="002E4EA7" w:rsidRPr="5068CD02">
        <w:rPr>
          <w:sz w:val="32"/>
          <w:szCs w:val="32"/>
        </w:rPr>
        <w:t>indings</w:t>
      </w:r>
      <w:r w:rsidR="0019218F" w:rsidRPr="5068CD02">
        <w:rPr>
          <w:sz w:val="32"/>
          <w:szCs w:val="32"/>
        </w:rPr>
        <w:t xml:space="preserve"> against each standard</w:t>
      </w:r>
      <w:bookmarkEnd w:id="3"/>
    </w:p>
    <w:p w14:paraId="395EE2C9" w14:textId="0DCAEDDD" w:rsidR="00941C31" w:rsidRPr="00B91826" w:rsidRDefault="002F2414" w:rsidP="00200796">
      <w:pPr>
        <w:pStyle w:val="Heading2"/>
        <w:spacing w:line="276" w:lineRule="auto"/>
        <w:jc w:val="left"/>
        <w:rPr>
          <w:sz w:val="28"/>
          <w:szCs w:val="28"/>
        </w:rPr>
      </w:pPr>
      <w:bookmarkStart w:id="4" w:name="_Toc146786294"/>
      <w:r w:rsidRPr="5068CD02">
        <w:rPr>
          <w:b/>
          <w:bCs/>
          <w:sz w:val="28"/>
          <w:szCs w:val="28"/>
        </w:rPr>
        <w:t>4.1</w:t>
      </w:r>
      <w:r w:rsidRPr="5068CD02">
        <w:rPr>
          <w:sz w:val="28"/>
          <w:szCs w:val="28"/>
        </w:rPr>
        <w:t xml:space="preserve"> Standard </w:t>
      </w:r>
      <w:r w:rsidR="008741AD" w:rsidRPr="5068CD02">
        <w:rPr>
          <w:sz w:val="28"/>
          <w:szCs w:val="28"/>
        </w:rPr>
        <w:t>1 Safeguarding is embedded in the Church body’s leadership, governance, ministry and culture</w:t>
      </w:r>
      <w:bookmarkEnd w:id="4"/>
      <w:r w:rsidR="00123C50" w:rsidRPr="5068CD02">
        <w:rPr>
          <w:sz w:val="28"/>
          <w:szCs w:val="28"/>
        </w:rPr>
        <w:t xml:space="preserve"> </w:t>
      </w:r>
    </w:p>
    <w:p w14:paraId="29BC3721" w14:textId="72269660" w:rsidR="00425EFE" w:rsidRPr="0071152D" w:rsidRDefault="0071152D" w:rsidP="00200796">
      <w:pPr>
        <w:pStyle w:val="Heading2"/>
        <w:shd w:val="clear" w:color="auto" w:fill="F8AD47"/>
        <w:spacing w:line="276" w:lineRule="auto"/>
        <w:rPr>
          <w:color w:val="FFFFFF" w:themeColor="background1"/>
          <w:sz w:val="22"/>
          <w:szCs w:val="22"/>
        </w:rPr>
      </w:pPr>
      <w:r>
        <w:rPr>
          <w:b/>
          <w:bCs/>
          <w:color w:val="FFFFFF" w:themeColor="background1"/>
          <w:sz w:val="22"/>
          <w:szCs w:val="22"/>
        </w:rPr>
        <w:tab/>
      </w:r>
      <w:r w:rsidR="00BE11D9" w:rsidRPr="0071152D">
        <w:rPr>
          <w:b/>
          <w:bCs/>
          <w:color w:val="FFFFFF" w:themeColor="background1"/>
          <w:sz w:val="22"/>
          <w:szCs w:val="22"/>
        </w:rPr>
        <w:t>Strengths</w:t>
      </w:r>
    </w:p>
    <w:p w14:paraId="4496B759" w14:textId="1AEB05E6" w:rsidR="00EB70B7" w:rsidRDefault="00A63427" w:rsidP="00200796">
      <w:pPr>
        <w:spacing w:line="276" w:lineRule="auto"/>
      </w:pPr>
      <w:r w:rsidRPr="5068CD02">
        <w:rPr>
          <w:b/>
          <w:bCs/>
        </w:rPr>
        <w:t>4.1.1</w:t>
      </w:r>
      <w:r w:rsidR="002F7B0B" w:rsidRPr="5068CD02">
        <w:rPr>
          <w:b/>
          <w:bCs/>
        </w:rPr>
        <w:t xml:space="preserve"> </w:t>
      </w:r>
      <w:r w:rsidR="00F96B81">
        <w:t xml:space="preserve">The Christian Brothers European Province </w:t>
      </w:r>
      <w:r w:rsidR="00EB734F">
        <w:t xml:space="preserve">has </w:t>
      </w:r>
      <w:r w:rsidR="00F96B81">
        <w:t xml:space="preserve">a designated safeguarding lead who is based in Dublin, Ireland, and supports all members throughout the province. The safeguarding lead is a retired police officer and trained psychotherapist who has been in post since 2024. The safeguarding lead has attended a range of training with the </w:t>
      </w:r>
      <w:r w:rsidR="003A5437">
        <w:t>NBSCCCI</w:t>
      </w:r>
      <w:r w:rsidR="00F96B81">
        <w:t>. There is also a newly appointed deputy safeguarding lead who is also based in Ireland and a newly appointed safeguarding coordinator for England, who i</w:t>
      </w:r>
      <w:r w:rsidR="00DC5AAF">
        <w:t xml:space="preserve">s also a trained psychotherapist </w:t>
      </w:r>
      <w:r w:rsidR="00F96B81">
        <w:t>a</w:t>
      </w:r>
      <w:r w:rsidR="00DC5AAF">
        <w:t>nd</w:t>
      </w:r>
      <w:r w:rsidR="00F96B81">
        <w:t xml:space="preserve"> member of the Christian Brothers in England and has previously held leadership roles within the congregation</w:t>
      </w:r>
      <w:r w:rsidR="00DC5AAF">
        <w:t>.</w:t>
      </w:r>
      <w:r w:rsidR="00DD05E9">
        <w:t xml:space="preserve"> The current Province Lead</w:t>
      </w:r>
      <w:r w:rsidR="00166013">
        <w:t>er</w:t>
      </w:r>
      <w:r w:rsidR="00830D9E">
        <w:t>,</w:t>
      </w:r>
      <w:r w:rsidR="008F20B3">
        <w:t xml:space="preserve"> </w:t>
      </w:r>
      <w:r w:rsidR="00C910B4">
        <w:t>acknowledging the extent of harm caused by the congregation</w:t>
      </w:r>
      <w:r w:rsidR="00124820">
        <w:t xml:space="preserve"> and In an effort to be better equipped to meet with survivors of abuse</w:t>
      </w:r>
      <w:r w:rsidR="00830D9E">
        <w:t>,</w:t>
      </w:r>
      <w:r w:rsidR="00124820">
        <w:t xml:space="preserve"> </w:t>
      </w:r>
      <w:r w:rsidR="00205169">
        <w:t xml:space="preserve">also trained as a </w:t>
      </w:r>
      <w:r w:rsidR="008F20B3">
        <w:t>psychotherapist in 2</w:t>
      </w:r>
      <w:r w:rsidR="00C910B4">
        <w:t>0</w:t>
      </w:r>
      <w:r w:rsidR="008F20B3">
        <w:t>23</w:t>
      </w:r>
      <w:r w:rsidR="00124820">
        <w:t xml:space="preserve">. </w:t>
      </w:r>
    </w:p>
    <w:p w14:paraId="029C5C87" w14:textId="27930661" w:rsidR="00801F2A" w:rsidRPr="00801F2A" w:rsidRDefault="00801F2A" w:rsidP="00200796">
      <w:pPr>
        <w:spacing w:line="276" w:lineRule="auto"/>
        <w:rPr>
          <w:b/>
          <w:bCs/>
        </w:rPr>
      </w:pPr>
      <w:r w:rsidRPr="5068CD02">
        <w:rPr>
          <w:b/>
          <w:bCs/>
        </w:rPr>
        <w:t xml:space="preserve">4.1.2 </w:t>
      </w:r>
      <w:r>
        <w:t>The Province Lead</w:t>
      </w:r>
      <w:r w:rsidR="00166013">
        <w:t>er</w:t>
      </w:r>
      <w:r>
        <w:t xml:space="preserve"> </w:t>
      </w:r>
      <w:r w:rsidR="00EB019C">
        <w:t xml:space="preserve">previously held the position </w:t>
      </w:r>
      <w:r w:rsidR="00040376">
        <w:t>from</w:t>
      </w:r>
      <w:r w:rsidR="00EB019C">
        <w:t xml:space="preserve"> 2002 and was reappointed in 2022. The Province Leader </w:t>
      </w:r>
      <w:r w:rsidR="00792697">
        <w:t>is</w:t>
      </w:r>
      <w:r w:rsidR="00EB019C">
        <w:t xml:space="preserve"> </w:t>
      </w:r>
      <w:r w:rsidR="00582111">
        <w:t xml:space="preserve">nominated by </w:t>
      </w:r>
      <w:r w:rsidR="00924E4C">
        <w:t>members;</w:t>
      </w:r>
      <w:r w:rsidR="000E4F20">
        <w:t xml:space="preserve"> nominations are usually accepted</w:t>
      </w:r>
      <w:r w:rsidR="00656773">
        <w:t xml:space="preserve"> by the congregational leaders in Rome who then </w:t>
      </w:r>
      <w:r w:rsidR="00AA306E">
        <w:t xml:space="preserve">formally </w:t>
      </w:r>
      <w:r w:rsidR="00656773">
        <w:t>appoint to the role</w:t>
      </w:r>
      <w:r w:rsidR="00582111">
        <w:t xml:space="preserve">. The </w:t>
      </w:r>
      <w:r w:rsidR="00656773">
        <w:t>Provinc</w:t>
      </w:r>
      <w:r w:rsidR="00792697">
        <w:t>e</w:t>
      </w:r>
      <w:r w:rsidR="00582111">
        <w:t xml:space="preserve"> </w:t>
      </w:r>
      <w:r w:rsidR="00792697">
        <w:t>L</w:t>
      </w:r>
      <w:r w:rsidR="00656773">
        <w:t>eader</w:t>
      </w:r>
      <w:r w:rsidR="00582111">
        <w:t xml:space="preserve"> </w:t>
      </w:r>
      <w:r w:rsidR="00792697">
        <w:t>is appointed for a</w:t>
      </w:r>
      <w:r w:rsidR="00582111">
        <w:t xml:space="preserve"> term of </w:t>
      </w:r>
      <w:r w:rsidR="00A817FC">
        <w:t xml:space="preserve">six </w:t>
      </w:r>
      <w:r w:rsidR="000E4F20">
        <w:t>years</w:t>
      </w:r>
      <w:r w:rsidR="00816A84" w:rsidRPr="5068CD02">
        <w:rPr>
          <w:b/>
          <w:bCs/>
        </w:rPr>
        <w:t xml:space="preserve"> </w:t>
      </w:r>
      <w:r w:rsidR="00816A84">
        <w:t>and can serve two terms.</w:t>
      </w:r>
      <w:r w:rsidR="00816A84" w:rsidRPr="5068CD02">
        <w:rPr>
          <w:b/>
          <w:bCs/>
        </w:rPr>
        <w:t xml:space="preserve"> </w:t>
      </w:r>
    </w:p>
    <w:p w14:paraId="2A41E8E2" w14:textId="1814B1AC" w:rsidR="00E03295" w:rsidRDefault="00E03295" w:rsidP="00200796">
      <w:pPr>
        <w:spacing w:line="276" w:lineRule="auto"/>
      </w:pPr>
      <w:r w:rsidRPr="003053F9">
        <w:rPr>
          <w:b/>
          <w:bCs/>
        </w:rPr>
        <w:t>4.1.</w:t>
      </w:r>
      <w:r>
        <w:rPr>
          <w:b/>
          <w:bCs/>
        </w:rPr>
        <w:t>3</w:t>
      </w:r>
      <w:r>
        <w:t xml:space="preserve"> The Christian Brothers have been consistently developing safeguarding policies since the 1990s. The Safeguarding Children and Vulnerable Adults Policy and Procedure Document has been in place since at least 2013 and it has been subject to regular updates</w:t>
      </w:r>
      <w:r w:rsidR="00C77A22">
        <w:t>,</w:t>
      </w:r>
      <w:r>
        <w:t xml:space="preserve"> most recently in 2025. In February 2026 the Safeguarding Children and Vulnerable Adults Policy and Procedure Document (for Brothers resident in England</w:t>
      </w:r>
      <w:r w:rsidR="7D2730A6">
        <w:t>)</w:t>
      </w:r>
      <w:r>
        <w:t xml:space="preserve"> was developed. The policy includes a foreword re the </w:t>
      </w:r>
      <w:r>
        <w:lastRenderedPageBreak/>
        <w:t xml:space="preserve">development of the RLSS and the CSSA and references Vos </w:t>
      </w:r>
      <w:r w:rsidR="005D5641">
        <w:t>E</w:t>
      </w:r>
      <w:r>
        <w:t xml:space="preserve">stis </w:t>
      </w:r>
      <w:r w:rsidR="005D5641">
        <w:t>L</w:t>
      </w:r>
      <w:r>
        <w:t xml:space="preserve">ux </w:t>
      </w:r>
      <w:r w:rsidR="005D5641">
        <w:t>M</w:t>
      </w:r>
      <w:r>
        <w:t>undi.</w:t>
      </w:r>
      <w:r w:rsidRPr="5068CD02">
        <w:rPr>
          <w:rStyle w:val="FootnoteReference"/>
        </w:rPr>
        <w:footnoteReference w:id="7"/>
      </w:r>
      <w:r>
        <w:t xml:space="preserve"> The policy also includes a message f</w:t>
      </w:r>
      <w:r w:rsidR="006630CE">
        <w:t>ro</w:t>
      </w:r>
      <w:r>
        <w:t>m the Province Lead</w:t>
      </w:r>
      <w:r w:rsidR="00792697">
        <w:t>er</w:t>
      </w:r>
      <w:r>
        <w:t xml:space="preserve"> which offers apologies to those who have been hurt by abuse, and it </w:t>
      </w:r>
      <w:r w:rsidR="00C77A22">
        <w:t>encourages</w:t>
      </w:r>
      <w:r>
        <w:t xml:space="preserve"> survivors to contact the Christian Brothers.</w:t>
      </w:r>
    </w:p>
    <w:p w14:paraId="332645B5" w14:textId="270CB758" w:rsidR="00427325" w:rsidRDefault="00427325" w:rsidP="00200796">
      <w:pPr>
        <w:spacing w:line="276" w:lineRule="auto"/>
      </w:pPr>
      <w:r w:rsidRPr="5831644D">
        <w:rPr>
          <w:b/>
          <w:bCs/>
        </w:rPr>
        <w:t xml:space="preserve">4.1.4 </w:t>
      </w:r>
      <w:r>
        <w:t xml:space="preserve">The Safeguarding Children and Vulnerable Adults Policy and Procedure document highlights that “the Christian Brothers are committed to safeguarding all children and young people and adults at risk”. The policy is applicable to Christian Brothers based in England and also applies to staff, employees and volunteers working on behalf of the Christian Brothers. There is a glossary of definitions to support understanding, which includes guidance on the age of consent and identifying vulnerable adults. The policy includes guidance on reporting concerns and how to support and care for complainants (the term used to describe a person who has made an allegation of abuse). The policy also offers guidance on the recording and storing of information and data protection. It is highlighted within the policy that there are several associated policies. The policy includes details of survivor services. A date to review the policy is detailed within the document as 26 February 2027. </w:t>
      </w:r>
    </w:p>
    <w:p w14:paraId="59F1D79B" w14:textId="7849FC13" w:rsidR="00427325" w:rsidRDefault="00427325" w:rsidP="00200796">
      <w:pPr>
        <w:spacing w:line="276" w:lineRule="auto"/>
      </w:pPr>
      <w:r w:rsidRPr="5831644D">
        <w:rPr>
          <w:b/>
          <w:bCs/>
        </w:rPr>
        <w:t xml:space="preserve">4.1.5 </w:t>
      </w:r>
      <w:r>
        <w:t>In addition to the Safeguarding Children and Vulnerable Adults Policy and Procedure document, there are a number of other policies and procedures that support the work of the congregation in England, particularly within SERV and the</w:t>
      </w:r>
      <w:r w:rsidR="00E9319E">
        <w:t xml:space="preserve"> </w:t>
      </w:r>
      <w:r w:rsidR="00200796">
        <w:t>Y</w:t>
      </w:r>
      <w:r w:rsidR="00E9319E">
        <w:t xml:space="preserve">outh </w:t>
      </w:r>
      <w:r w:rsidR="00200796">
        <w:t>C</w:t>
      </w:r>
      <w:r w:rsidR="00E9319E">
        <w:t>amps</w:t>
      </w:r>
      <w:r>
        <w:t xml:space="preserve">. Youth </w:t>
      </w:r>
      <w:r w:rsidR="00200796">
        <w:t>C</w:t>
      </w:r>
      <w:r>
        <w:t xml:space="preserve">amps have developed the Risk Management Procedures that are aligned to health and safety protocols as well as sections for safeguarding. The </w:t>
      </w:r>
      <w:r w:rsidR="00200796">
        <w:t>Y</w:t>
      </w:r>
      <w:r>
        <w:t xml:space="preserve">outh </w:t>
      </w:r>
      <w:r w:rsidR="00200796">
        <w:t>C</w:t>
      </w:r>
      <w:r>
        <w:t>amps have also developed templates for reporting concerns</w:t>
      </w:r>
      <w:r w:rsidR="00FE02E9">
        <w:t xml:space="preserve"> termed as</w:t>
      </w:r>
      <w:r>
        <w:t xml:space="preserve"> </w:t>
      </w:r>
      <w:r w:rsidR="3977CA41">
        <w:t>“</w:t>
      </w:r>
      <w:r>
        <w:t>incident report sheet</w:t>
      </w:r>
      <w:r w:rsidR="00FE02E9">
        <w:t>s</w:t>
      </w:r>
      <w:r w:rsidR="0E6A9EEC">
        <w:t xml:space="preserve">” </w:t>
      </w:r>
      <w:r>
        <w:t xml:space="preserve">and have established agreements with host schools that any safeguarding concerns will be managed by the head teacher or a designated teacher, who will remain on call for the duration of a camp, this includes any referrals to statutory agencies. </w:t>
      </w:r>
    </w:p>
    <w:p w14:paraId="6A0C17A0" w14:textId="5BF67D17" w:rsidR="00427325" w:rsidRDefault="00427325" w:rsidP="00200796">
      <w:pPr>
        <w:spacing w:line="276" w:lineRule="auto"/>
      </w:pPr>
      <w:r w:rsidRPr="5068CD02">
        <w:rPr>
          <w:b/>
          <w:bCs/>
        </w:rPr>
        <w:lastRenderedPageBreak/>
        <w:t xml:space="preserve">4.1.6 </w:t>
      </w:r>
      <w:r>
        <w:t xml:space="preserve">Members have also spoken about ensuring the practical application of safeguarding for example there is no dedicated space within SERV premises for private </w:t>
      </w:r>
      <w:r w:rsidR="141CA2F8">
        <w:t>discussions and</w:t>
      </w:r>
      <w:r w:rsidR="6818FF4B">
        <w:t xml:space="preserve"> so </w:t>
      </w:r>
      <w:r w:rsidR="1C3A29DE">
        <w:t xml:space="preserve">supports a culture of </w:t>
      </w:r>
      <w:r w:rsidR="4F42C8D1">
        <w:t>openness</w:t>
      </w:r>
      <w:r w:rsidR="1C3A29DE">
        <w:t xml:space="preserve"> and </w:t>
      </w:r>
      <w:r w:rsidR="15E015F0">
        <w:t>ensures both members, volunteers and those accessing the services remain visible at</w:t>
      </w:r>
      <w:r w:rsidR="0BE85BE9">
        <w:t xml:space="preserve"> al</w:t>
      </w:r>
      <w:r w:rsidR="15E015F0">
        <w:t>l times</w:t>
      </w:r>
      <w:r w:rsidR="0D699318">
        <w:t xml:space="preserve">. </w:t>
      </w:r>
      <w:r w:rsidR="3DA974B8">
        <w:t>Similarly</w:t>
      </w:r>
      <w:r w:rsidR="15E015F0">
        <w:t xml:space="preserve">, </w:t>
      </w:r>
      <w:r>
        <w:t>within the community residence doors are left open should anyone visit the property</w:t>
      </w:r>
      <w:r w:rsidR="53DAB614">
        <w:t xml:space="preserve"> and</w:t>
      </w:r>
      <w:r>
        <w:t xml:space="preserve"> when locking up the property at SERV two members will be present. </w:t>
      </w:r>
    </w:p>
    <w:p w14:paraId="0CF961B4" w14:textId="2FEFD732" w:rsidR="00427325" w:rsidRDefault="00427325" w:rsidP="00200796">
      <w:pPr>
        <w:spacing w:line="276" w:lineRule="auto"/>
      </w:pPr>
      <w:r w:rsidRPr="00FF2981">
        <w:rPr>
          <w:b/>
          <w:bCs/>
        </w:rPr>
        <w:t>4.1.</w:t>
      </w:r>
      <w:r>
        <w:rPr>
          <w:b/>
          <w:bCs/>
        </w:rPr>
        <w:t xml:space="preserve">7 </w:t>
      </w:r>
      <w:r>
        <w:t>The Ch</w:t>
      </w:r>
      <w:r w:rsidR="008A54D7">
        <w:t>ri</w:t>
      </w:r>
      <w:r>
        <w:t>stian Brothers have a suite of safeguarding policies that are available online at the Edmund Rice England webpages. This includes the complaints policy, low</w:t>
      </w:r>
      <w:r w:rsidR="008A54D7">
        <w:t>-</w:t>
      </w:r>
      <w:r>
        <w:t xml:space="preserve">level concerns policy, whistleblowing policy and the CSSA guidance flowchart </w:t>
      </w:r>
      <w:r w:rsidR="00C774C4">
        <w:t>for</w:t>
      </w:r>
      <w:r>
        <w:t xml:space="preserve"> responding to allegation</w:t>
      </w:r>
      <w:r w:rsidR="00425F98">
        <w:t>s</w:t>
      </w:r>
      <w:r>
        <w:t xml:space="preserve"> of abuse o</w:t>
      </w:r>
      <w:r w:rsidR="00AA36E2">
        <w:t>r</w:t>
      </w:r>
      <w:r>
        <w:t xml:space="preserve"> concerns about children and adults at risk. The </w:t>
      </w:r>
      <w:r w:rsidR="00200796">
        <w:t>Y</w:t>
      </w:r>
      <w:r>
        <w:t xml:space="preserve">outh </w:t>
      </w:r>
      <w:r w:rsidR="00200796">
        <w:t>C</w:t>
      </w:r>
      <w:r>
        <w:t>amps also have a system named PADLE</w:t>
      </w:r>
      <w:r w:rsidR="004C4B3E">
        <w:t>T</w:t>
      </w:r>
      <w:r w:rsidR="004C4B3E">
        <w:rPr>
          <w:rStyle w:val="FootnoteReference"/>
        </w:rPr>
        <w:footnoteReference w:id="8"/>
      </w:r>
      <w:r>
        <w:t xml:space="preserve"> which holds information for schools, and camp coordinators with dedicated sections for safeguarding and training. </w:t>
      </w:r>
    </w:p>
    <w:p w14:paraId="1BE29866" w14:textId="6BCE5FE2" w:rsidR="00427325" w:rsidRDefault="00427325" w:rsidP="00200796">
      <w:pPr>
        <w:spacing w:line="276" w:lineRule="auto"/>
      </w:pPr>
      <w:r w:rsidRPr="5068CD02">
        <w:rPr>
          <w:b/>
          <w:bCs/>
        </w:rPr>
        <w:t>4.1.8</w:t>
      </w:r>
      <w:r>
        <w:t xml:space="preserve"> Safeguarding practice is overseen by the board of Trustees wh</w:t>
      </w:r>
      <w:r w:rsidR="009A38BA">
        <w:t>ich is comprised of</w:t>
      </w:r>
      <w:r>
        <w:t xml:space="preserve"> members of the congregation</w:t>
      </w:r>
      <w:r w:rsidR="564C5B59">
        <w:t xml:space="preserve"> </w:t>
      </w:r>
      <w:r w:rsidR="00B33C10">
        <w:t>who</w:t>
      </w:r>
      <w:r w:rsidR="564C5B59">
        <w:t xml:space="preserve"> are based </w:t>
      </w:r>
      <w:r w:rsidR="66239023">
        <w:t>throughout the province</w:t>
      </w:r>
      <w:r w:rsidR="00B33C10">
        <w:t>,</w:t>
      </w:r>
      <w:r w:rsidR="66239023">
        <w:t xml:space="preserve"> </w:t>
      </w:r>
      <w:r w:rsidR="00A70B78">
        <w:t>including</w:t>
      </w:r>
      <w:r w:rsidR="66239023">
        <w:t xml:space="preserve"> in England</w:t>
      </w:r>
      <w:r>
        <w:t>. The board of Trustees meet</w:t>
      </w:r>
      <w:r w:rsidR="00F36C49">
        <w:t>s</w:t>
      </w:r>
      <w:r>
        <w:t xml:space="preserve"> at least four times a year, with at least one meeting being held in person. It is reported by the Trustees and reflected in the minutes of the meeting, that safeguarding is always on the agenda.  The board of Trustees </w:t>
      </w:r>
      <w:r w:rsidR="00F36C49">
        <w:t>is</w:t>
      </w:r>
      <w:r>
        <w:t xml:space="preserve"> also supported by a safeguarding committee.  </w:t>
      </w:r>
      <w:r w:rsidR="79A40FA1">
        <w:t>T</w:t>
      </w:r>
      <w:r>
        <w:t xml:space="preserve">he safeguarding committee </w:t>
      </w:r>
      <w:r w:rsidR="00FA1954">
        <w:t>is</w:t>
      </w:r>
      <w:r>
        <w:t xml:space="preserve"> based in Ireland and meet</w:t>
      </w:r>
      <w:r w:rsidR="00FA1954">
        <w:t>s</w:t>
      </w:r>
      <w:r>
        <w:t xml:space="preserve"> four times a year</w:t>
      </w:r>
      <w:r w:rsidR="001A3614">
        <w:t>.</w:t>
      </w:r>
      <w:r w:rsidR="00430032">
        <w:t xml:space="preserve"> </w:t>
      </w:r>
      <w:r w:rsidR="001A3614">
        <w:t>T</w:t>
      </w:r>
      <w:r w:rsidR="00F7648A">
        <w:t xml:space="preserve">he committee </w:t>
      </w:r>
      <w:r w:rsidR="007C5ABA">
        <w:t>is</w:t>
      </w:r>
      <w:r w:rsidR="00F7648A">
        <w:t xml:space="preserve"> </w:t>
      </w:r>
      <w:r w:rsidR="000E3D3C">
        <w:t>made up of</w:t>
      </w:r>
      <w:r w:rsidR="00855F96">
        <w:t xml:space="preserve"> a lay safeguarding chair, </w:t>
      </w:r>
      <w:r w:rsidR="00BD284B">
        <w:t>the Province Lead</w:t>
      </w:r>
      <w:r w:rsidR="00792697">
        <w:t>er</w:t>
      </w:r>
      <w:r w:rsidR="00BD284B">
        <w:t>,</w:t>
      </w:r>
      <w:r w:rsidR="000E3D3C">
        <w:t xml:space="preserve"> members of the congregation and </w:t>
      </w:r>
      <w:r w:rsidR="003D74F9">
        <w:t xml:space="preserve">members of other religious congregations. </w:t>
      </w:r>
      <w:r w:rsidR="00F7648A">
        <w:t xml:space="preserve"> </w:t>
      </w:r>
    </w:p>
    <w:p w14:paraId="6BF75EA4" w14:textId="77777777" w:rsidR="00427325" w:rsidRDefault="00427325" w:rsidP="00200796">
      <w:pPr>
        <w:spacing w:line="276" w:lineRule="auto"/>
      </w:pPr>
      <w:r w:rsidRPr="5068CD02">
        <w:rPr>
          <w:b/>
          <w:bCs/>
        </w:rPr>
        <w:t xml:space="preserve">4.1.9 </w:t>
      </w:r>
      <w:r>
        <w:t xml:space="preserve">The Christian Brothers have signed contracts with the CSSA and RLSS, and the RLSS have confirmed that safeguarding advice has been provided to the Christian Brothers in relation to the implementation of a safeguarding plan. The RLSS are also </w:t>
      </w:r>
      <w:r>
        <w:lastRenderedPageBreak/>
        <w:t xml:space="preserve">engaged with a number of survivors linked to non-recent abuse perpetrated by members of the Christian Brothers or employees linked to the congregation. </w:t>
      </w:r>
    </w:p>
    <w:p w14:paraId="2E871F84" w14:textId="3FA2D632" w:rsidR="00427325" w:rsidRDefault="00427325" w:rsidP="00200796">
      <w:pPr>
        <w:spacing w:line="276" w:lineRule="auto"/>
      </w:pPr>
      <w:r w:rsidRPr="5068CD02">
        <w:rPr>
          <w:b/>
          <w:bCs/>
        </w:rPr>
        <w:t xml:space="preserve">4.1.10 </w:t>
      </w:r>
      <w:r>
        <w:t>The Christian Brothers are striving to change the culture of safeguarding within the congregation and have demonstrated prior to, and in preparation for this audit</w:t>
      </w:r>
      <w:r w:rsidR="00B22F14">
        <w:t>,</w:t>
      </w:r>
      <w:r>
        <w:t xml:space="preserve"> a commitment to improving safeguarding practice, having developed new safeguarding policies and roles to support the members within England. </w:t>
      </w:r>
    </w:p>
    <w:p w14:paraId="10A032E4" w14:textId="007E5489" w:rsidR="00C20C57" w:rsidRPr="005D1FD2" w:rsidRDefault="005D1FD2" w:rsidP="00200796">
      <w:pPr>
        <w:pStyle w:val="Heading2"/>
        <w:shd w:val="clear" w:color="auto" w:fill="2F5464"/>
        <w:spacing w:line="276" w:lineRule="auto"/>
        <w:rPr>
          <w:b/>
          <w:bCs/>
          <w:color w:val="FFFFFF" w:themeColor="background1"/>
          <w:sz w:val="22"/>
          <w:szCs w:val="22"/>
        </w:rPr>
      </w:pPr>
      <w:r>
        <w:rPr>
          <w:b/>
          <w:color w:val="FFFFFF" w:themeColor="background1"/>
          <w:sz w:val="22"/>
          <w:szCs w:val="22"/>
        </w:rPr>
        <w:tab/>
      </w:r>
      <w:r w:rsidR="00C20C57" w:rsidRPr="5068CD02">
        <w:rPr>
          <w:b/>
          <w:bCs/>
          <w:color w:val="FFFFFF" w:themeColor="background1"/>
          <w:sz w:val="22"/>
          <w:szCs w:val="22"/>
          <w:shd w:val="clear" w:color="auto" w:fill="2F5464"/>
          <w14:textOutline w14:w="9525" w14:cap="rnd" w14:cmpd="sng" w14:algn="ctr">
            <w14:noFill/>
            <w14:prstDash w14:val="solid"/>
            <w14:bevel/>
          </w14:textOutline>
        </w:rPr>
        <w:t xml:space="preserve">Areas for </w:t>
      </w:r>
      <w:r w:rsidR="00E55404" w:rsidRPr="5068CD02">
        <w:rPr>
          <w:b/>
          <w:bCs/>
          <w:color w:val="FFFFFF" w:themeColor="background1"/>
          <w:sz w:val="22"/>
          <w:szCs w:val="22"/>
          <w:shd w:val="clear" w:color="auto" w:fill="2F5464"/>
          <w14:textOutline w14:w="9525" w14:cap="rnd" w14:cmpd="sng" w14:algn="ctr">
            <w14:noFill/>
            <w14:prstDash w14:val="solid"/>
            <w14:bevel/>
          </w14:textOutline>
        </w:rPr>
        <w:t>d</w:t>
      </w:r>
      <w:r w:rsidR="00C20C57" w:rsidRPr="5068CD02">
        <w:rPr>
          <w:b/>
          <w:bCs/>
          <w:color w:val="FFFFFF" w:themeColor="background1"/>
          <w:sz w:val="22"/>
          <w:szCs w:val="22"/>
          <w:shd w:val="clear" w:color="auto" w:fill="2F5464"/>
          <w14:textOutline w14:w="9525" w14:cap="rnd" w14:cmpd="sng" w14:algn="ctr">
            <w14:noFill/>
            <w14:prstDash w14:val="solid"/>
            <w14:bevel/>
          </w14:textOutline>
        </w:rPr>
        <w:t>evelopment</w:t>
      </w:r>
    </w:p>
    <w:p w14:paraId="15270CF2" w14:textId="359987B7" w:rsidR="00E03295" w:rsidRDefault="00E03295" w:rsidP="00200796">
      <w:pPr>
        <w:spacing w:line="276" w:lineRule="auto"/>
      </w:pPr>
      <w:r>
        <w:rPr>
          <w:b/>
          <w:bCs/>
        </w:rPr>
        <w:t xml:space="preserve">4.1.11 </w:t>
      </w:r>
      <w:r w:rsidRPr="000F22AC">
        <w:t>The</w:t>
      </w:r>
      <w:r>
        <w:t xml:space="preserve"> </w:t>
      </w:r>
      <w:r w:rsidRPr="000F22AC">
        <w:t xml:space="preserve">Christian Brothers have been the subject of significant and sustained public scrutiny in relation to </w:t>
      </w:r>
      <w:r>
        <w:t xml:space="preserve">non-recent </w:t>
      </w:r>
      <w:r w:rsidRPr="000F22AC">
        <w:t>child abuse and safeguarding failures.</w:t>
      </w:r>
      <w:r w:rsidR="31D506F6" w:rsidRPr="000F22AC">
        <w:t xml:space="preserve"> </w:t>
      </w:r>
      <w:r w:rsidRPr="000F22AC">
        <w:t xml:space="preserve">Over several decades, allegations and findings concerning physical, sexual and emotional abuse by members of the </w:t>
      </w:r>
      <w:r>
        <w:t>c</w:t>
      </w:r>
      <w:r w:rsidRPr="000F22AC">
        <w:t>ongregation have emerged through criminal investigations, civil litigation, statutory inquiries, redress processes and media reporting</w:t>
      </w:r>
      <w:r>
        <w:t xml:space="preserve">. </w:t>
      </w:r>
      <w:r w:rsidR="10DA4848">
        <w:t>Whilst a number of these allegations have related to abuse in England and Scotland, t</w:t>
      </w:r>
      <w:r w:rsidRPr="00A2502F">
        <w:t xml:space="preserve">he scale and seriousness of abuse associated with the </w:t>
      </w:r>
      <w:r w:rsidR="5F37FAB5" w:rsidRPr="00A2502F">
        <w:t>c</w:t>
      </w:r>
      <w:r w:rsidRPr="00A2502F">
        <w:t>ongregation in Ireland</w:t>
      </w:r>
      <w:r w:rsidRPr="5831644D">
        <w:rPr>
          <w:rStyle w:val="FootnoteReference"/>
        </w:rPr>
        <w:footnoteReference w:id="9"/>
      </w:r>
      <w:r>
        <w:t xml:space="preserve"> has meant that safeguarding responses, survivor engagement and institutional reform have been heavily focused within the Irish context, </w:t>
      </w:r>
      <w:r w:rsidR="00EF53F6">
        <w:t xml:space="preserve">as </w:t>
      </w:r>
      <w:r w:rsidR="00606C6B">
        <w:t>have inquiries</w:t>
      </w:r>
      <w:r>
        <w:t xml:space="preserve"> and redress arrangements. Evidence gathered during this audit indicates that, whilst safeguarding developments within Ireland have </w:t>
      </w:r>
      <w:r w:rsidRPr="00A2502F">
        <w:t xml:space="preserve">significantly shaped the </w:t>
      </w:r>
      <w:r>
        <w:t>c</w:t>
      </w:r>
      <w:r w:rsidRPr="00A2502F">
        <w:t xml:space="preserve">ongregation’s overall safeguarding approach, there is now an increasing recognition of the need to examine more fully the distinct safeguarding responsibilities associated with the </w:t>
      </w:r>
      <w:r>
        <w:t>congregation’s ministries and activities in England.</w:t>
      </w:r>
    </w:p>
    <w:p w14:paraId="47BE6813" w14:textId="67634DC2" w:rsidR="00427325" w:rsidRDefault="00427325" w:rsidP="00200796">
      <w:pPr>
        <w:spacing w:line="276" w:lineRule="auto"/>
      </w:pPr>
      <w:r w:rsidRPr="5068CD02">
        <w:rPr>
          <w:b/>
          <w:bCs/>
        </w:rPr>
        <w:t xml:space="preserve">4.1.12 </w:t>
      </w:r>
      <w:r>
        <w:t xml:space="preserve">The </w:t>
      </w:r>
      <w:r w:rsidR="000E117E">
        <w:t xml:space="preserve">Safeguarding Children </w:t>
      </w:r>
      <w:r>
        <w:t xml:space="preserve">and Vulnerable Adults Policy and Procedure document is not well understood amongst members in England and volunteers within SERV and will therefore need to be more effectively disseminated, embedded and supported through structured training, clearer guidance and routine </w:t>
      </w:r>
      <w:r>
        <w:lastRenderedPageBreak/>
        <w:t>safeguarding discussion to ensure that all relevant persons understand both the policy requirements and their individual safeguarding responsibilities in practice.</w:t>
      </w:r>
    </w:p>
    <w:p w14:paraId="5A26E2CF" w14:textId="37A2CAD4" w:rsidR="00427325" w:rsidRDefault="00427325" w:rsidP="00200796">
      <w:pPr>
        <w:spacing w:line="276" w:lineRule="auto"/>
      </w:pPr>
      <w:r w:rsidRPr="5068CD02">
        <w:rPr>
          <w:b/>
          <w:bCs/>
        </w:rPr>
        <w:t xml:space="preserve">4.1.13 </w:t>
      </w:r>
      <w:r>
        <w:t>Similarly,</w:t>
      </w:r>
      <w:r w:rsidRPr="5068CD02">
        <w:rPr>
          <w:b/>
          <w:bCs/>
        </w:rPr>
        <w:t xml:space="preserve"> </w:t>
      </w:r>
      <w:r>
        <w:t>it is essential that further training is offered to SERV members and volunteers in respect of basic safeguarding princip</w:t>
      </w:r>
      <w:r w:rsidR="003551B8">
        <w:t>l</w:t>
      </w:r>
      <w:r>
        <w:t xml:space="preserve">es </w:t>
      </w:r>
      <w:r w:rsidR="00C33C5C">
        <w:t>including</w:t>
      </w:r>
      <w:r w:rsidR="00285171">
        <w:t xml:space="preserve"> </w:t>
      </w:r>
      <w:r>
        <w:t xml:space="preserve">managing boundaries, reporting procedures and recording and storing information, to ensure this practice aligns with safeguarding policies in operation within the congregation.  </w:t>
      </w:r>
    </w:p>
    <w:p w14:paraId="53FCFBFD" w14:textId="7FA37915" w:rsidR="00427325" w:rsidRDefault="00427325" w:rsidP="00200796">
      <w:pPr>
        <w:spacing w:line="276" w:lineRule="auto"/>
      </w:pPr>
      <w:r w:rsidRPr="00B010BA">
        <w:rPr>
          <w:b/>
          <w:bCs/>
        </w:rPr>
        <w:t>4.1.</w:t>
      </w:r>
      <w:r>
        <w:rPr>
          <w:b/>
          <w:bCs/>
        </w:rPr>
        <w:t xml:space="preserve">14 </w:t>
      </w:r>
      <w:r w:rsidRPr="00A63F66">
        <w:t xml:space="preserve">Whilst </w:t>
      </w:r>
      <w:r>
        <w:t>the Vulnerable Adult S</w:t>
      </w:r>
      <w:r w:rsidRPr="00014E84">
        <w:t xml:space="preserve">afeguarding Policy and Procedures </w:t>
      </w:r>
      <w:r>
        <w:t xml:space="preserve">used by SERV was last reviewed in 2026, a further review is required to ensure that it is linked to the correct services being provided as there </w:t>
      </w:r>
      <w:r w:rsidR="008D2883">
        <w:t>are</w:t>
      </w:r>
      <w:r>
        <w:t xml:space="preserve"> repeated reference</w:t>
      </w:r>
      <w:r w:rsidR="008D2883">
        <w:t>s</w:t>
      </w:r>
      <w:r>
        <w:t xml:space="preserve"> to the </w:t>
      </w:r>
      <w:r w:rsidR="008D2883">
        <w:t>those</w:t>
      </w:r>
      <w:r>
        <w:t xml:space="preserve"> provided by another organisation. </w:t>
      </w:r>
    </w:p>
    <w:p w14:paraId="0589E904" w14:textId="2D2011AC" w:rsidR="00427325" w:rsidRDefault="00427325" w:rsidP="00200796">
      <w:pPr>
        <w:spacing w:line="276" w:lineRule="auto"/>
      </w:pPr>
      <w:r w:rsidRPr="5831644D">
        <w:rPr>
          <w:b/>
          <w:bCs/>
        </w:rPr>
        <w:t xml:space="preserve">4.1.15 </w:t>
      </w:r>
      <w:r>
        <w:t xml:space="preserve">The newly appointed safeguarding coordinator in England, who currently undertakes a co-ordination function, does not yet have a formalised role description. </w:t>
      </w:r>
      <w:r w:rsidR="2AE5D3E9">
        <w:t xml:space="preserve">Similarly, there are other roles without job descriptions or responsibilities, such as the </w:t>
      </w:r>
      <w:r w:rsidR="6EB17620">
        <w:t>health</w:t>
      </w:r>
      <w:r w:rsidR="2AE5D3E9">
        <w:t xml:space="preserve"> </w:t>
      </w:r>
      <w:r w:rsidR="53268CE3">
        <w:t xml:space="preserve">care </w:t>
      </w:r>
      <w:r w:rsidR="2AE5D3E9">
        <w:t xml:space="preserve">nurse. </w:t>
      </w:r>
      <w:r w:rsidR="6C636E08">
        <w:t>Job descriptions</w:t>
      </w:r>
      <w:r>
        <w:t xml:space="preserve"> should be developed </w:t>
      </w:r>
      <w:r w:rsidR="3370D65B">
        <w:t xml:space="preserve">for all roles </w:t>
      </w:r>
      <w:r>
        <w:t>to ensure that safeguarding responsibilities, authority, reporting arrangements and accountability are clearly articulated and consistently understood across the congregation.</w:t>
      </w:r>
      <w:r w:rsidR="1B3452C8">
        <w:t xml:space="preserve"> </w:t>
      </w:r>
    </w:p>
    <w:p w14:paraId="7F4AFD6F" w14:textId="2BAF3777" w:rsidR="00427325" w:rsidRDefault="00427325" w:rsidP="00200796">
      <w:pPr>
        <w:spacing w:line="276" w:lineRule="auto"/>
      </w:pPr>
      <w:r w:rsidRPr="000D7C77">
        <w:rPr>
          <w:b/>
          <w:bCs/>
        </w:rPr>
        <w:t>4.1.</w:t>
      </w:r>
      <w:r>
        <w:rPr>
          <w:b/>
          <w:bCs/>
        </w:rPr>
        <w:t xml:space="preserve">16 </w:t>
      </w:r>
      <w:r>
        <w:t xml:space="preserve">It is evidenced within the minutes of Trustee and safeguarding committee meetings that safeguarding, particularly </w:t>
      </w:r>
      <w:r w:rsidR="00A41090">
        <w:t>with</w:t>
      </w:r>
      <w:r>
        <w:t xml:space="preserve"> regard to allegations and concerns is discussed, however </w:t>
      </w:r>
      <w:r w:rsidR="00170821">
        <w:t xml:space="preserve">there is </w:t>
      </w:r>
      <w:r w:rsidR="00E9319E">
        <w:t>no evidence that suggest</w:t>
      </w:r>
      <w:r w:rsidR="00DC26DE">
        <w:t>s</w:t>
      </w:r>
      <w:r w:rsidR="00E9319E">
        <w:t xml:space="preserve"> Trustees are overseeing the safeguarding practices of </w:t>
      </w:r>
      <w:r w:rsidR="00200796">
        <w:t>Y</w:t>
      </w:r>
      <w:r w:rsidR="00E9319E">
        <w:t xml:space="preserve">outh </w:t>
      </w:r>
      <w:r w:rsidR="00200796">
        <w:t>C</w:t>
      </w:r>
      <w:r w:rsidR="00E9319E">
        <w:t>amps or SERV. S</w:t>
      </w:r>
      <w:r>
        <w:t xml:space="preserve">afeguarding practice could be strengthened across the European Province by ensuring that there </w:t>
      </w:r>
      <w:r w:rsidR="00BB1787">
        <w:t xml:space="preserve">is </w:t>
      </w:r>
      <w:r>
        <w:t xml:space="preserve">a suite of key performance indicators </w:t>
      </w:r>
      <w:r w:rsidR="00BB1787">
        <w:t>that is</w:t>
      </w:r>
      <w:r>
        <w:t xml:space="preserve"> re</w:t>
      </w:r>
      <w:r w:rsidR="00274F49">
        <w:t>view</w:t>
      </w:r>
      <w:r>
        <w:t>ed by the safeguarding committee and Trustees</w:t>
      </w:r>
      <w:r w:rsidR="00C71799">
        <w:t>.</w:t>
      </w:r>
      <w:r>
        <w:t xml:space="preserve"> </w:t>
      </w:r>
      <w:r w:rsidR="00C71799">
        <w:t>T</w:t>
      </w:r>
      <w:r>
        <w:t xml:space="preserve">his should include the work of SERV and the Edmund Rice </w:t>
      </w:r>
      <w:r w:rsidR="00200796">
        <w:t xml:space="preserve">Youth </w:t>
      </w:r>
      <w:r>
        <w:t xml:space="preserve">Camps, safer </w:t>
      </w:r>
      <w:r w:rsidR="00C71799">
        <w:t>recruitment, training</w:t>
      </w:r>
      <w:r>
        <w:t xml:space="preserve"> for volunteers, training for members and complaints. </w:t>
      </w:r>
    </w:p>
    <w:p w14:paraId="51239538" w14:textId="002071B1" w:rsidR="00427325" w:rsidRDefault="00427325" w:rsidP="00200796">
      <w:pPr>
        <w:spacing w:line="276" w:lineRule="auto"/>
      </w:pPr>
      <w:r w:rsidRPr="5831644D">
        <w:rPr>
          <w:b/>
          <w:bCs/>
        </w:rPr>
        <w:t>4.1.</w:t>
      </w:r>
      <w:r w:rsidR="00376ABD" w:rsidRPr="5831644D">
        <w:rPr>
          <w:b/>
          <w:bCs/>
        </w:rPr>
        <w:t>1</w:t>
      </w:r>
      <w:r w:rsidR="00E64EF1" w:rsidRPr="5831644D">
        <w:rPr>
          <w:b/>
          <w:bCs/>
        </w:rPr>
        <w:t>7</w:t>
      </w:r>
      <w:r w:rsidRPr="5831644D">
        <w:rPr>
          <w:b/>
          <w:bCs/>
        </w:rPr>
        <w:t xml:space="preserve"> </w:t>
      </w:r>
      <w:r>
        <w:t xml:space="preserve">Whilst the Christian Brothers are familiar with the core principles underpinning </w:t>
      </w:r>
      <w:r w:rsidR="55733F91">
        <w:t>“</w:t>
      </w:r>
      <w:r w:rsidRPr="5831644D">
        <w:t>Integrity in Ministry,</w:t>
      </w:r>
      <w:r w:rsidR="1FC15C65" w:rsidRPr="5831644D">
        <w:t>”</w:t>
      </w:r>
      <w:r>
        <w:t xml:space="preserve"> the document itself is not widely known or routinely referenced amongst members of the Christian Brothers in England. Members in England would benefit from the document being shared and embedded within the congregation to ensure that members understand its purpose, expectations and relevance to professional boundaries, conduct and safeguarding culture.</w:t>
      </w:r>
    </w:p>
    <w:p w14:paraId="29CEE846" w14:textId="4A47684C" w:rsidR="005D1FD2" w:rsidRPr="0071152D" w:rsidRDefault="005D1FD2" w:rsidP="00A90307">
      <w:pPr>
        <w:pStyle w:val="Heading2"/>
        <w:keepLines/>
        <w:shd w:val="clear" w:color="auto" w:fill="45B8AB"/>
        <w:spacing w:after="960" w:line="276" w:lineRule="auto"/>
        <w:jc w:val="left"/>
        <w:rPr>
          <w:b/>
          <w:bCs/>
          <w:color w:val="FFFFFF" w:themeColor="background1"/>
          <w:sz w:val="22"/>
          <w:szCs w:val="22"/>
        </w:rPr>
      </w:pPr>
      <w:r w:rsidRPr="0071152D">
        <w:rPr>
          <w:b/>
          <w:color w:val="FFFFFF" w:themeColor="background1"/>
          <w:sz w:val="22"/>
          <w:szCs w:val="22"/>
        </w:rPr>
        <w:lastRenderedPageBreak/>
        <w:tab/>
      </w:r>
      <w:r w:rsidR="00452C65" w:rsidRPr="5068CD02">
        <w:rPr>
          <w:b/>
          <w:bCs/>
          <w:color w:val="FFFFFF" w:themeColor="background1"/>
          <w:sz w:val="22"/>
          <w:szCs w:val="22"/>
        </w:rPr>
        <w:t xml:space="preserve">Graded: </w:t>
      </w:r>
      <w:r w:rsidR="000D7C77" w:rsidRPr="5068CD02">
        <w:rPr>
          <w:b/>
          <w:bCs/>
          <w:color w:val="FFFFFF" w:themeColor="background1"/>
          <w:sz w:val="22"/>
          <w:szCs w:val="22"/>
        </w:rPr>
        <w:t>Firm Progress</w:t>
      </w:r>
    </w:p>
    <w:p w14:paraId="24E15FA0" w14:textId="6D66A975" w:rsidR="00A85CF7" w:rsidRPr="00B91826" w:rsidRDefault="00222AA1" w:rsidP="00200796">
      <w:pPr>
        <w:pStyle w:val="Heading2"/>
        <w:spacing w:line="276" w:lineRule="auto"/>
        <w:jc w:val="left"/>
        <w:rPr>
          <w:sz w:val="28"/>
          <w:szCs w:val="28"/>
        </w:rPr>
      </w:pPr>
      <w:bookmarkStart w:id="5" w:name="_Toc146786295"/>
      <w:r w:rsidRPr="5068CD02">
        <w:rPr>
          <w:b/>
          <w:bCs/>
          <w:sz w:val="28"/>
          <w:szCs w:val="28"/>
        </w:rPr>
        <w:t xml:space="preserve">4.2 </w:t>
      </w:r>
      <w:r w:rsidR="00F71B19" w:rsidRPr="5068CD02">
        <w:rPr>
          <w:sz w:val="28"/>
          <w:szCs w:val="28"/>
        </w:rPr>
        <w:t xml:space="preserve">Standard 2 </w:t>
      </w:r>
      <w:r w:rsidR="00102477" w:rsidRPr="5068CD02">
        <w:rPr>
          <w:sz w:val="28"/>
          <w:szCs w:val="28"/>
        </w:rPr>
        <w:t xml:space="preserve">Communicating the Church’s </w:t>
      </w:r>
      <w:r w:rsidR="00F95CC0" w:rsidRPr="5068CD02">
        <w:rPr>
          <w:sz w:val="28"/>
          <w:szCs w:val="28"/>
        </w:rPr>
        <w:t>s</w:t>
      </w:r>
      <w:r w:rsidR="00102477" w:rsidRPr="5068CD02">
        <w:rPr>
          <w:sz w:val="28"/>
          <w:szCs w:val="28"/>
        </w:rPr>
        <w:t xml:space="preserve">afeguarding </w:t>
      </w:r>
      <w:r w:rsidR="00F95CC0" w:rsidRPr="5068CD02">
        <w:rPr>
          <w:sz w:val="28"/>
          <w:szCs w:val="28"/>
        </w:rPr>
        <w:t>m</w:t>
      </w:r>
      <w:r w:rsidR="00102477" w:rsidRPr="5068CD02">
        <w:rPr>
          <w:sz w:val="28"/>
          <w:szCs w:val="28"/>
        </w:rPr>
        <w:t>essage</w:t>
      </w:r>
      <w:bookmarkEnd w:id="5"/>
    </w:p>
    <w:p w14:paraId="23453F12" w14:textId="754EAAD9" w:rsidR="00D841A3" w:rsidRPr="0071152D" w:rsidRDefault="0071152D" w:rsidP="00200796">
      <w:pPr>
        <w:pStyle w:val="Heading2"/>
        <w:shd w:val="clear" w:color="auto" w:fill="F8AD47"/>
        <w:spacing w:line="276" w:lineRule="auto"/>
        <w:rPr>
          <w:color w:val="FFFFFF" w:themeColor="background1"/>
        </w:rPr>
      </w:pPr>
      <w:r>
        <w:rPr>
          <w:b/>
          <w:bCs/>
          <w:color w:val="FFFFFF" w:themeColor="background1"/>
          <w:sz w:val="22"/>
          <w:szCs w:val="22"/>
        </w:rPr>
        <w:tab/>
      </w:r>
      <w:r w:rsidR="00C03E6F" w:rsidRPr="0071152D">
        <w:rPr>
          <w:b/>
          <w:bCs/>
          <w:color w:val="FFFFFF" w:themeColor="background1"/>
          <w:sz w:val="22"/>
          <w:szCs w:val="22"/>
        </w:rPr>
        <w:t>Strengths</w:t>
      </w:r>
    </w:p>
    <w:p w14:paraId="57611134" w14:textId="13257424" w:rsidR="006D7626" w:rsidRDefault="00654BAC" w:rsidP="00200796">
      <w:pPr>
        <w:spacing w:line="276" w:lineRule="auto"/>
      </w:pPr>
      <w:r w:rsidRPr="5068CD02">
        <w:rPr>
          <w:b/>
          <w:bCs/>
        </w:rPr>
        <w:t>4.2.1</w:t>
      </w:r>
      <w:r>
        <w:t xml:space="preserve"> </w:t>
      </w:r>
      <w:r w:rsidR="006D7626">
        <w:t xml:space="preserve">The Christian Brothers have </w:t>
      </w:r>
      <w:r w:rsidR="00C5789E">
        <w:t xml:space="preserve">recently </w:t>
      </w:r>
      <w:r w:rsidR="006D7626">
        <w:t xml:space="preserve">developed </w:t>
      </w:r>
      <w:r w:rsidR="00C5789E">
        <w:t xml:space="preserve">a European Communications Document for England, which highlights the intended audiences as </w:t>
      </w:r>
      <w:r w:rsidR="004D4C7C">
        <w:t xml:space="preserve">both </w:t>
      </w:r>
      <w:r w:rsidR="00C5789E">
        <w:t>internal</w:t>
      </w:r>
      <w:r w:rsidR="004D4C7C">
        <w:t xml:space="preserve">, </w:t>
      </w:r>
      <w:r w:rsidR="2886447E">
        <w:t>(</w:t>
      </w:r>
      <w:r w:rsidR="00C34523">
        <w:t>Brothers resident in England</w:t>
      </w:r>
      <w:r w:rsidR="7A760A90">
        <w:t>)</w:t>
      </w:r>
      <w:r w:rsidR="00C34523">
        <w:t xml:space="preserve"> </w:t>
      </w:r>
      <w:r w:rsidR="00C5789E">
        <w:t>and external</w:t>
      </w:r>
      <w:r w:rsidR="00C34523">
        <w:t>,</w:t>
      </w:r>
      <w:r w:rsidR="0060046D">
        <w:t xml:space="preserve"> which includes</w:t>
      </w:r>
      <w:r w:rsidR="00C34523">
        <w:t xml:space="preserve"> volunteers</w:t>
      </w:r>
      <w:r w:rsidR="0060046D">
        <w:t>, dioceses and partner agencies. The purpose</w:t>
      </w:r>
      <w:r w:rsidR="00880919">
        <w:t xml:space="preserve"> and objectives</w:t>
      </w:r>
      <w:r w:rsidR="0060046D">
        <w:t xml:space="preserve"> of the document </w:t>
      </w:r>
      <w:r w:rsidR="00FD5C72">
        <w:t xml:space="preserve">are </w:t>
      </w:r>
      <w:r w:rsidR="00880919">
        <w:t>defined a</w:t>
      </w:r>
      <w:r w:rsidR="00FD5C72">
        <w:t xml:space="preserve">nd clearly align with supporting members </w:t>
      </w:r>
      <w:r w:rsidR="000D33DA">
        <w:t xml:space="preserve">with their knowledge of safeguarding </w:t>
      </w:r>
      <w:r w:rsidR="00FD5C72">
        <w:t xml:space="preserve">and </w:t>
      </w:r>
      <w:r w:rsidR="00FC6615">
        <w:t>ensu</w:t>
      </w:r>
      <w:r w:rsidR="001238A6">
        <w:t>r</w:t>
      </w:r>
      <w:r w:rsidR="00FC6615">
        <w:t>ing that appropriate apologies are made to survivors and that mistakes and failures are accepted where appropriate.</w:t>
      </w:r>
      <w:r w:rsidR="00880806">
        <w:t xml:space="preserve"> A number of key messages are </w:t>
      </w:r>
      <w:r w:rsidR="00C40233">
        <w:t xml:space="preserve">identified, </w:t>
      </w:r>
      <w:r w:rsidR="00880806">
        <w:t xml:space="preserve">which include that “safeguarding is everyone’s responsibility” </w:t>
      </w:r>
      <w:r w:rsidR="00F50FE1">
        <w:t xml:space="preserve">and “victim-survivors come first”. </w:t>
      </w:r>
      <w:r w:rsidR="00086E87">
        <w:t xml:space="preserve">The methods </w:t>
      </w:r>
      <w:r w:rsidR="00CD2969">
        <w:t xml:space="preserve">to </w:t>
      </w:r>
      <w:r w:rsidR="00D310C5">
        <w:t xml:space="preserve">be utilised in communications </w:t>
      </w:r>
      <w:r w:rsidR="00086E87">
        <w:t>are considered and it is clearly recorded that the messages are owned by the Province leadership tea</w:t>
      </w:r>
      <w:r w:rsidR="001B79A5">
        <w:t xml:space="preserve">m, Trustees, and safeguarding leads. </w:t>
      </w:r>
      <w:r w:rsidR="00396581">
        <w:t xml:space="preserve">It is highlighted that feedback on </w:t>
      </w:r>
      <w:r w:rsidR="00BC45CA">
        <w:t>safeguarding</w:t>
      </w:r>
      <w:r w:rsidR="00396581">
        <w:t xml:space="preserve"> message</w:t>
      </w:r>
      <w:r w:rsidR="00BC45CA">
        <w:t>s</w:t>
      </w:r>
      <w:r w:rsidR="00396581">
        <w:t xml:space="preserve"> will be sought via surveys and </w:t>
      </w:r>
      <w:r w:rsidR="00BC45CA">
        <w:t>focus groups. The communications plan also includes details of how it will be reviewed</w:t>
      </w:r>
      <w:r w:rsidR="00A51A80">
        <w:t xml:space="preserve"> and the planned review date. </w:t>
      </w:r>
    </w:p>
    <w:p w14:paraId="041F72F6" w14:textId="3BC70B25" w:rsidR="00E03295" w:rsidRDefault="00E03295" w:rsidP="00200796">
      <w:pPr>
        <w:spacing w:line="276" w:lineRule="auto"/>
      </w:pPr>
      <w:r w:rsidRPr="006D7626">
        <w:rPr>
          <w:b/>
          <w:bCs/>
        </w:rPr>
        <w:t>4.2.2</w:t>
      </w:r>
      <w:r>
        <w:t xml:space="preserve"> The Christian Brothers have two public websites for the European Province, Edmund Rice England, and Christian Brother.eu, both of which have a prominent ‘safeguarding’ section accessible through a hyperlink from the home page. The safeguarding pages then lead with a </w:t>
      </w:r>
      <w:r w:rsidR="00ED2F37">
        <w:t>m</w:t>
      </w:r>
      <w:r>
        <w:t xml:space="preserve">essage from </w:t>
      </w:r>
      <w:r w:rsidR="00ED2F37">
        <w:t xml:space="preserve">the </w:t>
      </w:r>
      <w:r>
        <w:t xml:space="preserve">Christian Brothers Province Leader </w:t>
      </w:r>
      <w:r w:rsidR="00ED2F37">
        <w:t xml:space="preserve">in </w:t>
      </w:r>
      <w:r>
        <w:t xml:space="preserve">which </w:t>
      </w:r>
      <w:r w:rsidR="00ED2F37">
        <w:t xml:space="preserve">he </w:t>
      </w:r>
      <w:r>
        <w:t>states</w:t>
      </w:r>
      <w:r w:rsidR="00ED2F37">
        <w:t xml:space="preserve"> that</w:t>
      </w:r>
      <w:r>
        <w:t xml:space="preserve"> </w:t>
      </w:r>
      <w:r w:rsidR="538BD31D" w:rsidRPr="5831644D">
        <w:t>“</w:t>
      </w:r>
      <w:r w:rsidRPr="5831644D">
        <w:t xml:space="preserve">I want to express my deepest apologies to the persons that have been abused, hurt or personally damaged by any member of the Christian Brothers, European Province. We have always endeavoured to respond and personally meet each individual wishing to contact us to report an incident of abuse. That commitment still holds. The awareness of what happened to children and vulnerable adults has also brought shame and deep </w:t>
      </w:r>
      <w:r w:rsidRPr="5831644D">
        <w:lastRenderedPageBreak/>
        <w:t>disappointment on the Christian Brothers Congregation. What occurred should never have happened. Should you wish to make contact or renew a contact with us, we will be more than willing to meet with you. In this Policy document you will find guidance and information on many ways to contact us directly. We are committed to the safety of all children and vulnerable adults and to assuring them of the respect and dignity that is their due. For many years we have been working with Church and Civil authorities, not only to ensure safety for current generations but to make amends. Furthermore, we have in place systems and procedures to help eliminate any dangers to children and vulnerable adults in the future. We hope that greater systems of accountability and collaboration will ensure safe environments for all people who work within our Church ministries.</w:t>
      </w:r>
      <w:r w:rsidR="6881E0BF" w:rsidRPr="5831644D">
        <w:t>”</w:t>
      </w:r>
      <w:r w:rsidRPr="5831644D">
        <w:rPr>
          <w:rStyle w:val="FootnoteReference"/>
        </w:rPr>
        <w:footnoteReference w:id="10"/>
      </w:r>
    </w:p>
    <w:p w14:paraId="53BB93B0" w14:textId="72427BA7" w:rsidR="001B5F12" w:rsidRDefault="001562DB" w:rsidP="00200796">
      <w:pPr>
        <w:spacing w:line="276" w:lineRule="auto"/>
      </w:pPr>
      <w:r w:rsidRPr="5831644D">
        <w:rPr>
          <w:b/>
          <w:bCs/>
        </w:rPr>
        <w:t>4.2.</w:t>
      </w:r>
      <w:r w:rsidR="006D7626" w:rsidRPr="5831644D">
        <w:rPr>
          <w:b/>
          <w:bCs/>
        </w:rPr>
        <w:t>3</w:t>
      </w:r>
      <w:r w:rsidRPr="5831644D">
        <w:t xml:space="preserve"> </w:t>
      </w:r>
      <w:r w:rsidR="00D80752" w:rsidRPr="5831644D">
        <w:t xml:space="preserve">The </w:t>
      </w:r>
      <w:r w:rsidR="001B5F12" w:rsidRPr="5831644D">
        <w:t>safeguarding</w:t>
      </w:r>
      <w:r w:rsidR="00D80752" w:rsidRPr="5831644D">
        <w:t xml:space="preserve"> pages </w:t>
      </w:r>
      <w:r w:rsidRPr="5831644D">
        <w:t>on the website also</w:t>
      </w:r>
      <w:r w:rsidR="001B5F12" w:rsidRPr="5831644D">
        <w:t xml:space="preserve"> </w:t>
      </w:r>
      <w:r w:rsidR="00654BAC" w:rsidRPr="5831644D">
        <w:t xml:space="preserve">include </w:t>
      </w:r>
      <w:r w:rsidR="001B5F12" w:rsidRPr="5831644D">
        <w:t>the</w:t>
      </w:r>
      <w:r w:rsidR="001B5F12">
        <w:t xml:space="preserve"> safeguarding policy for Brothers </w:t>
      </w:r>
      <w:r w:rsidR="00967C9A">
        <w:t xml:space="preserve">in England and </w:t>
      </w:r>
      <w:r w:rsidR="00CD2969">
        <w:t xml:space="preserve">associated safeguarding </w:t>
      </w:r>
      <w:r w:rsidR="00967C9A">
        <w:t>policies</w:t>
      </w:r>
      <w:r w:rsidR="003B4D66">
        <w:t>,</w:t>
      </w:r>
      <w:r>
        <w:t xml:space="preserve"> and </w:t>
      </w:r>
      <w:r w:rsidR="00CD2969">
        <w:t>during</w:t>
      </w:r>
      <w:r w:rsidR="00967C9A">
        <w:t xml:space="preserve"> the</w:t>
      </w:r>
      <w:r w:rsidR="00CD2969">
        <w:t xml:space="preserve"> audit the</w:t>
      </w:r>
      <w:r w:rsidR="00967C9A">
        <w:t xml:space="preserve"> public call out for information </w:t>
      </w:r>
      <w:r w:rsidR="00DF7B10">
        <w:t xml:space="preserve">to support the CSSA audit </w:t>
      </w:r>
      <w:r w:rsidR="00CD2969">
        <w:t>was</w:t>
      </w:r>
      <w:r w:rsidR="00DF7B10">
        <w:t xml:space="preserve"> displayed. </w:t>
      </w:r>
      <w:r>
        <w:t>The contact d</w:t>
      </w:r>
      <w:r w:rsidRPr="5831644D">
        <w:t>etails for the safeguarding team are</w:t>
      </w:r>
      <w:r w:rsidR="004A2B8C" w:rsidRPr="5831644D">
        <w:t xml:space="preserve"> also displayed on the website</w:t>
      </w:r>
      <w:r w:rsidRPr="5831644D">
        <w:t>, w</w:t>
      </w:r>
      <w:r w:rsidR="00AC7EB2" w:rsidRPr="5831644D">
        <w:t>hich include</w:t>
      </w:r>
      <w:r w:rsidRPr="5831644D">
        <w:t xml:space="preserve"> the safeguarding and deputy safeguarding lead, the safeguarding coordinator for England and the contact details for the CSSA. </w:t>
      </w:r>
      <w:r w:rsidR="00DF2E13" w:rsidRPr="5831644D">
        <w:t xml:space="preserve">Telephone numbers, email addresses and postal addresses are all displayed. </w:t>
      </w:r>
      <w:r w:rsidR="00C71E39" w:rsidRPr="5831644D">
        <w:t xml:space="preserve">On the </w:t>
      </w:r>
      <w:r w:rsidR="00F71EBE" w:rsidRPr="5831644D">
        <w:t>safeguarding</w:t>
      </w:r>
      <w:r w:rsidR="00C71E39" w:rsidRPr="5831644D">
        <w:t xml:space="preserve"> pages there is also a statement of child </w:t>
      </w:r>
      <w:r w:rsidR="00F71EBE" w:rsidRPr="5831644D">
        <w:t>protection,</w:t>
      </w:r>
      <w:r w:rsidR="00C71E39" w:rsidRPr="5831644D">
        <w:t xml:space="preserve"> </w:t>
      </w:r>
      <w:r w:rsidR="002F6849" w:rsidRPr="5831644D">
        <w:t xml:space="preserve">which </w:t>
      </w:r>
      <w:r w:rsidR="00AC7EB2" w:rsidRPr="5831644D">
        <w:t xml:space="preserve">states </w:t>
      </w:r>
      <w:r w:rsidR="36314575" w:rsidRPr="5831644D">
        <w:t>“</w:t>
      </w:r>
      <w:r w:rsidR="002F6849" w:rsidRPr="5831644D">
        <w:t>We will liaise closely and openly with statutory agencies to ensure that any concerns or allegations of abuse that are raised are promptly reported and properly responded to, victims supported and perpetrators held to account.</w:t>
      </w:r>
      <w:r w:rsidR="6B49FB8A" w:rsidRPr="5831644D">
        <w:t>”</w:t>
      </w:r>
    </w:p>
    <w:p w14:paraId="6A9AA583" w14:textId="1F7CB2F9" w:rsidR="00654BAC" w:rsidRPr="003B4D66" w:rsidRDefault="003B4D66" w:rsidP="00200796">
      <w:pPr>
        <w:spacing w:line="276" w:lineRule="auto"/>
        <w:rPr>
          <w:b/>
          <w:bCs/>
          <w:i/>
          <w:iCs/>
        </w:rPr>
      </w:pPr>
      <w:r w:rsidRPr="003B4D66">
        <w:rPr>
          <w:b/>
          <w:bCs/>
        </w:rPr>
        <w:t>4.2.</w:t>
      </w:r>
      <w:r w:rsidR="006D7626">
        <w:rPr>
          <w:b/>
          <w:bCs/>
        </w:rPr>
        <w:t>4</w:t>
      </w:r>
      <w:r w:rsidR="00726100">
        <w:rPr>
          <w:b/>
          <w:bCs/>
        </w:rPr>
        <w:t xml:space="preserve"> </w:t>
      </w:r>
      <w:r w:rsidR="00726100" w:rsidRPr="00C62B60">
        <w:t>Safeguarding ma</w:t>
      </w:r>
      <w:r w:rsidR="00076634">
        <w:t xml:space="preserve">terials for Edmund Rice </w:t>
      </w:r>
      <w:r w:rsidR="00200796">
        <w:t xml:space="preserve">Youth </w:t>
      </w:r>
      <w:r w:rsidR="00076634">
        <w:t>Cam</w:t>
      </w:r>
      <w:r w:rsidR="00422872">
        <w:t xml:space="preserve">ps, aimed at schools and camp coordinators </w:t>
      </w:r>
      <w:r w:rsidR="002F0559">
        <w:t>are</w:t>
      </w:r>
      <w:r w:rsidR="00422872">
        <w:t xml:space="preserve"> available via </w:t>
      </w:r>
      <w:r w:rsidR="004A0E9C">
        <w:t>PADLET</w:t>
      </w:r>
      <w:r w:rsidR="001943CE">
        <w:t xml:space="preserve">, which is a shared online platform, and has a designated safeguarding section. </w:t>
      </w:r>
      <w:r w:rsidR="00E7625A">
        <w:t>Available within PADLE</w:t>
      </w:r>
      <w:r w:rsidR="00C537BA">
        <w:t xml:space="preserve">T is a link to </w:t>
      </w:r>
      <w:r w:rsidR="00E7625A">
        <w:t xml:space="preserve">the </w:t>
      </w:r>
      <w:r w:rsidR="006B26B2">
        <w:t xml:space="preserve">online </w:t>
      </w:r>
      <w:r w:rsidR="00E7625A">
        <w:t xml:space="preserve">Level 3 Safeguarding </w:t>
      </w:r>
      <w:r w:rsidR="00F519DE">
        <w:t xml:space="preserve">training </w:t>
      </w:r>
      <w:r w:rsidR="00E7625A">
        <w:t xml:space="preserve">for volunteers in the Catholic Church </w:t>
      </w:r>
      <w:r w:rsidR="008F527A">
        <w:t>via the CSSA</w:t>
      </w:r>
      <w:r w:rsidR="00DA526F">
        <w:t xml:space="preserve">, links to </w:t>
      </w:r>
      <w:r w:rsidR="00266A72">
        <w:t>complete Disclosure and Barring Service</w:t>
      </w:r>
      <w:r w:rsidR="008F267F">
        <w:t xml:space="preserve"> (DBS)</w:t>
      </w:r>
      <w:r w:rsidR="007D159A">
        <w:rPr>
          <w:rStyle w:val="FootnoteReference"/>
        </w:rPr>
        <w:footnoteReference w:id="11"/>
      </w:r>
      <w:r w:rsidR="00266A72">
        <w:t xml:space="preserve"> checks, </w:t>
      </w:r>
      <w:r w:rsidR="008053BE">
        <w:t xml:space="preserve">links to the </w:t>
      </w:r>
      <w:r w:rsidR="008053BE">
        <w:lastRenderedPageBreak/>
        <w:t xml:space="preserve">Christian </w:t>
      </w:r>
      <w:r w:rsidR="009E2280">
        <w:t>B</w:t>
      </w:r>
      <w:r w:rsidR="008053BE">
        <w:t xml:space="preserve">rothers European Province safeguarding webpages, the </w:t>
      </w:r>
      <w:r w:rsidR="00431741">
        <w:t>safeguarding</w:t>
      </w:r>
      <w:r w:rsidR="008053BE">
        <w:t xml:space="preserve"> and </w:t>
      </w:r>
      <w:r w:rsidR="00431741">
        <w:t>risk</w:t>
      </w:r>
      <w:r w:rsidR="008053BE">
        <w:t xml:space="preserve"> management document for all camps in </w:t>
      </w:r>
      <w:r w:rsidR="00431741">
        <w:t>England</w:t>
      </w:r>
      <w:r w:rsidR="008053BE">
        <w:t xml:space="preserve">, the </w:t>
      </w:r>
      <w:r w:rsidR="00431741">
        <w:t>safeguarding</w:t>
      </w:r>
      <w:r w:rsidR="008053BE">
        <w:t xml:space="preserve"> posters that are to be displayed in camps</w:t>
      </w:r>
      <w:r w:rsidR="00EE1C42">
        <w:t xml:space="preserve">, risk assessment forms and do’s and </w:t>
      </w:r>
      <w:r w:rsidR="005B6FF2">
        <w:t>don’ts</w:t>
      </w:r>
      <w:r w:rsidR="00EE1C42">
        <w:t xml:space="preserve"> guidance for camp leaders</w:t>
      </w:r>
      <w:r w:rsidR="00756951">
        <w:t xml:space="preserve">, which </w:t>
      </w:r>
      <w:r w:rsidR="00EB361F">
        <w:t xml:space="preserve">amongst other statements </w:t>
      </w:r>
      <w:r w:rsidR="00756951">
        <w:t xml:space="preserve">advises camp </w:t>
      </w:r>
      <w:r w:rsidR="00756951" w:rsidRPr="0035106E">
        <w:t>leader</w:t>
      </w:r>
      <w:r w:rsidR="00756951" w:rsidRPr="5831644D">
        <w:t xml:space="preserve">s “do tell the mentor of any concerns you have, and do not </w:t>
      </w:r>
      <w:r w:rsidR="0035106E" w:rsidRPr="5831644D">
        <w:t>be on your own with a participant”</w:t>
      </w:r>
      <w:r w:rsidR="00C64A2C" w:rsidRPr="5831644D">
        <w:t>.</w:t>
      </w:r>
      <w:r w:rsidR="00C64A2C">
        <w:t xml:space="preserve"> </w:t>
      </w:r>
      <w:r w:rsidR="0042569C">
        <w:t>PADLET also incl</w:t>
      </w:r>
      <w:r w:rsidR="00EA6E8F">
        <w:t>udes information directed at parents and guardians of participating children</w:t>
      </w:r>
      <w:r w:rsidR="001A4602">
        <w:t>, highlighting that “</w:t>
      </w:r>
      <w:r w:rsidR="001A4602" w:rsidRPr="5831644D">
        <w:t>All volunteers receive full training in Child Protection and Health and Safety, as well as guidance on running all activities and sessions throughout the week. On Camp we have a one-to-one ratio of leaders to kids</w:t>
      </w:r>
      <w:r w:rsidR="002420DB" w:rsidRPr="5831644D">
        <w:t xml:space="preserve"> which</w:t>
      </w:r>
      <w:r w:rsidR="001A4602" w:rsidRPr="5831644D">
        <w:t xml:space="preserve"> ensures each child receives full supervision at all times”.</w:t>
      </w:r>
    </w:p>
    <w:p w14:paraId="59AD0FBE" w14:textId="07B006A2" w:rsidR="0013576F" w:rsidRDefault="00654BAC" w:rsidP="00200796">
      <w:pPr>
        <w:spacing w:line="276" w:lineRule="auto"/>
      </w:pPr>
      <w:r>
        <w:rPr>
          <w:b/>
          <w:bCs/>
        </w:rPr>
        <w:t>4.2.</w:t>
      </w:r>
      <w:r w:rsidR="006D7626">
        <w:rPr>
          <w:b/>
          <w:bCs/>
        </w:rPr>
        <w:t>5</w:t>
      </w:r>
      <w:r w:rsidR="007D69C7">
        <w:rPr>
          <w:b/>
          <w:bCs/>
        </w:rPr>
        <w:t xml:space="preserve"> </w:t>
      </w:r>
      <w:r w:rsidR="006004A1">
        <w:t xml:space="preserve">Safeguarding materials have been observed on display in </w:t>
      </w:r>
      <w:r w:rsidR="00842F15">
        <w:t>SERV and</w:t>
      </w:r>
      <w:r w:rsidR="006004A1">
        <w:t xml:space="preserve"> </w:t>
      </w:r>
      <w:r w:rsidR="00880806">
        <w:t xml:space="preserve">align with </w:t>
      </w:r>
      <w:r w:rsidR="00C40233">
        <w:t>the communications document that “safeguarding is everyone’s responsibility”</w:t>
      </w:r>
      <w:r w:rsidR="00F9715F">
        <w:t xml:space="preserve">. </w:t>
      </w:r>
      <w:r w:rsidR="00D4743A">
        <w:t>M</w:t>
      </w:r>
      <w:r w:rsidR="00C40233">
        <w:t>essages</w:t>
      </w:r>
      <w:r w:rsidR="00880806">
        <w:t xml:space="preserve"> </w:t>
      </w:r>
      <w:r w:rsidR="006004A1">
        <w:t xml:space="preserve">have been </w:t>
      </w:r>
      <w:r w:rsidR="00852B7D">
        <w:t>translated into multiple languages so that they can be understood by the adults that access the services.</w:t>
      </w:r>
      <w:r w:rsidR="008F4843">
        <w:t xml:space="preserve"> </w:t>
      </w:r>
      <w:r w:rsidR="00A90F7E">
        <w:t>The CSSA poster with details of the parish safeguarding representative is also displayed within SERV and also includes the contact details for the Christian Brothers member who leads the project</w:t>
      </w:r>
      <w:r w:rsidR="00D77D1D">
        <w:t xml:space="preserve">, it is reported that the CSSA poster is also displayed within </w:t>
      </w:r>
      <w:r w:rsidR="009E2E99">
        <w:t>member residences</w:t>
      </w:r>
      <w:r w:rsidR="00A90F7E">
        <w:t xml:space="preserve">. </w:t>
      </w:r>
      <w:r w:rsidR="00852B7D">
        <w:t xml:space="preserve"> </w:t>
      </w:r>
      <w:r w:rsidR="00555577">
        <w:t xml:space="preserve">Also displayed within SERV is the Volunteers </w:t>
      </w:r>
      <w:r w:rsidR="00923A70">
        <w:t>Safeguarding Agreement</w:t>
      </w:r>
      <w:r w:rsidR="00FC4468">
        <w:t xml:space="preserve"> and t</w:t>
      </w:r>
      <w:r w:rsidR="00EC43C3">
        <w:t xml:space="preserve">here are </w:t>
      </w:r>
      <w:r w:rsidR="00842F15">
        <w:t>posters for other services</w:t>
      </w:r>
      <w:r w:rsidR="00FC4468">
        <w:t xml:space="preserve">, </w:t>
      </w:r>
      <w:r w:rsidR="00842F15">
        <w:t xml:space="preserve">such as health services and a display that </w:t>
      </w:r>
      <w:r w:rsidR="00CC7657">
        <w:t xml:space="preserve">provides guidance in respect of the monetary value of coins and notes in England. </w:t>
      </w:r>
    </w:p>
    <w:p w14:paraId="5445DDDF" w14:textId="0440C6BD" w:rsidR="00246AD8" w:rsidRPr="0071152D" w:rsidRDefault="0071152D" w:rsidP="00200796">
      <w:pPr>
        <w:pStyle w:val="Heading2"/>
        <w:shd w:val="clear" w:color="auto" w:fill="2F5464"/>
        <w:spacing w:line="276" w:lineRule="auto"/>
        <w:rPr>
          <w:rFonts w:eastAsiaTheme="minorEastAsia"/>
          <w:b/>
          <w:bCs/>
          <w:color w:val="FFFFFF" w:themeColor="background1"/>
          <w:kern w:val="24"/>
          <w:sz w:val="22"/>
          <w:szCs w:val="22"/>
          <w:lang w:eastAsia="en-GB"/>
        </w:rPr>
      </w:pPr>
      <w:r>
        <w:rPr>
          <w:rFonts w:eastAsiaTheme="minorEastAsia"/>
          <w:b/>
          <w:bCs/>
          <w:color w:val="FFFFFF" w:themeColor="background1"/>
          <w:kern w:val="24"/>
          <w:sz w:val="22"/>
          <w:szCs w:val="22"/>
          <w:lang w:eastAsia="en-GB"/>
        </w:rPr>
        <w:tab/>
      </w:r>
      <w:r w:rsidR="001720FD" w:rsidRPr="5068CD02">
        <w:rPr>
          <w:rFonts w:eastAsiaTheme="minorEastAsia"/>
          <w:b/>
          <w:bCs/>
          <w:color w:val="FFFFFF" w:themeColor="background1"/>
          <w:kern w:val="24"/>
          <w:sz w:val="22"/>
          <w:szCs w:val="22"/>
          <w:lang w:eastAsia="en-GB"/>
        </w:rPr>
        <w:t xml:space="preserve">Areas for </w:t>
      </w:r>
      <w:r w:rsidR="00B17D39" w:rsidRPr="5068CD02">
        <w:rPr>
          <w:rFonts w:eastAsiaTheme="minorEastAsia"/>
          <w:b/>
          <w:bCs/>
          <w:color w:val="FFFFFF" w:themeColor="background1"/>
          <w:kern w:val="24"/>
          <w:sz w:val="22"/>
          <w:szCs w:val="22"/>
          <w:lang w:eastAsia="en-GB"/>
        </w:rPr>
        <w:t>d</w:t>
      </w:r>
      <w:r w:rsidR="001720FD" w:rsidRPr="5068CD02">
        <w:rPr>
          <w:rFonts w:eastAsiaTheme="minorEastAsia"/>
          <w:b/>
          <w:bCs/>
          <w:color w:val="FFFFFF" w:themeColor="background1"/>
          <w:kern w:val="24"/>
          <w:sz w:val="22"/>
          <w:szCs w:val="22"/>
          <w:lang w:eastAsia="en-GB"/>
        </w:rPr>
        <w:t>evelopment</w:t>
      </w:r>
    </w:p>
    <w:p w14:paraId="0E3CAC7B" w14:textId="5818A788" w:rsidR="007233CE" w:rsidRDefault="00654BAC" w:rsidP="00200796">
      <w:pPr>
        <w:spacing w:line="276" w:lineRule="auto"/>
      </w:pPr>
      <w:r>
        <w:rPr>
          <w:b/>
          <w:bCs/>
        </w:rPr>
        <w:t>4.2.</w:t>
      </w:r>
      <w:r w:rsidR="00155A0A">
        <w:rPr>
          <w:b/>
          <w:bCs/>
        </w:rPr>
        <w:t>6</w:t>
      </w:r>
      <w:r w:rsidR="0013576F">
        <w:rPr>
          <w:b/>
          <w:bCs/>
        </w:rPr>
        <w:t xml:space="preserve"> </w:t>
      </w:r>
      <w:r w:rsidR="00A51A80">
        <w:t xml:space="preserve">The Christian Brothers </w:t>
      </w:r>
      <w:r w:rsidR="005163F0" w:rsidRPr="005163F0">
        <w:t xml:space="preserve">clearly </w:t>
      </w:r>
      <w:r w:rsidR="00F000A4">
        <w:t xml:space="preserve">understand the significance of effective safeguarding communications and have </w:t>
      </w:r>
      <w:r w:rsidR="005163F0" w:rsidRPr="005163F0">
        <w:t xml:space="preserve">given considerable thought to communications </w:t>
      </w:r>
      <w:r w:rsidR="00F000A4">
        <w:t xml:space="preserve">having </w:t>
      </w:r>
      <w:r w:rsidR="005163F0" w:rsidRPr="005163F0">
        <w:t>developed a range of appropriate communications materials, together with a communications plan.</w:t>
      </w:r>
      <w:r w:rsidR="00771D4F">
        <w:t xml:space="preserve"> </w:t>
      </w:r>
      <w:r w:rsidR="00C33C5C">
        <w:t>However,</w:t>
      </w:r>
      <w:r w:rsidR="00771D4F">
        <w:t xml:space="preserve"> it would appear that some of the communication materials have been developed within the various ministries with minimal oversight of the leadership team. In addition</w:t>
      </w:r>
      <w:r w:rsidR="00ED1459">
        <w:t>,</w:t>
      </w:r>
      <w:r w:rsidR="005163F0" w:rsidRPr="005163F0">
        <w:t xml:space="preserve"> the</w:t>
      </w:r>
      <w:r w:rsidR="00771D4F">
        <w:t xml:space="preserve"> communications</w:t>
      </w:r>
      <w:r w:rsidR="005163F0" w:rsidRPr="005163F0">
        <w:t xml:space="preserve"> plan </w:t>
      </w:r>
      <w:r w:rsidR="00925106">
        <w:t xml:space="preserve">is </w:t>
      </w:r>
      <w:r w:rsidR="005163F0" w:rsidRPr="005163F0">
        <w:t xml:space="preserve">at an early stage of implementation, with limited awareness of it across the </w:t>
      </w:r>
      <w:r w:rsidR="00925106">
        <w:t xml:space="preserve">congregation and </w:t>
      </w:r>
      <w:r w:rsidR="00ED1459">
        <w:t xml:space="preserve">volunteers and </w:t>
      </w:r>
      <w:r w:rsidR="00925106">
        <w:t>staff in England</w:t>
      </w:r>
      <w:r w:rsidR="005163F0" w:rsidRPr="005163F0">
        <w:t xml:space="preserve">, </w:t>
      </w:r>
      <w:r w:rsidR="00771D4F">
        <w:t xml:space="preserve">and </w:t>
      </w:r>
      <w:r w:rsidR="007233CE">
        <w:t xml:space="preserve">so the plan will need to be embedded </w:t>
      </w:r>
      <w:r w:rsidR="00EE5F9E">
        <w:t xml:space="preserve">more </w:t>
      </w:r>
      <w:r w:rsidR="007233CE">
        <w:t>deep</w:t>
      </w:r>
      <w:r w:rsidR="00EE5F9E">
        <w:t>ly</w:t>
      </w:r>
      <w:r w:rsidR="007233CE">
        <w:t xml:space="preserve"> into practice. </w:t>
      </w:r>
    </w:p>
    <w:p w14:paraId="1D5FA29B" w14:textId="292A3B51" w:rsidR="004462FC" w:rsidRDefault="00116D51" w:rsidP="00200796">
      <w:pPr>
        <w:spacing w:line="276" w:lineRule="auto"/>
      </w:pPr>
      <w:r w:rsidRPr="5068CD02">
        <w:rPr>
          <w:b/>
          <w:bCs/>
        </w:rPr>
        <w:lastRenderedPageBreak/>
        <w:t>4.2.7</w:t>
      </w:r>
      <w:r>
        <w:t xml:space="preserve"> The communications plan does not </w:t>
      </w:r>
      <w:r w:rsidR="00133454" w:rsidRPr="00133454">
        <w:t xml:space="preserve">yet </w:t>
      </w:r>
      <w:r>
        <w:t xml:space="preserve">sufficiently </w:t>
      </w:r>
      <w:r w:rsidR="00133454" w:rsidRPr="00133454">
        <w:t>address</w:t>
      </w:r>
      <w:r>
        <w:t xml:space="preserve"> the distinct needs and experiences of </w:t>
      </w:r>
      <w:r w:rsidR="00133454" w:rsidRPr="00133454">
        <w:t>those who</w:t>
      </w:r>
      <w:r>
        <w:t xml:space="preserve"> access SERV and </w:t>
      </w:r>
      <w:r w:rsidR="00200796">
        <w:t>Y</w:t>
      </w:r>
      <w:r>
        <w:t xml:space="preserve">outh </w:t>
      </w:r>
      <w:r w:rsidR="00200796">
        <w:t>C</w:t>
      </w:r>
      <w:r>
        <w:t xml:space="preserve">amps. </w:t>
      </w:r>
      <w:r w:rsidR="00133454" w:rsidRPr="00133454">
        <w:t>Safeguarding</w:t>
      </w:r>
      <w:r>
        <w:t xml:space="preserve"> messages </w:t>
      </w:r>
      <w:r w:rsidR="00133454" w:rsidRPr="00133454">
        <w:t xml:space="preserve">would be strengthened by being tailored </w:t>
      </w:r>
      <w:r>
        <w:t xml:space="preserve">for these groups, including </w:t>
      </w:r>
      <w:r w:rsidR="00133454" w:rsidRPr="00133454">
        <w:t xml:space="preserve">through the use of </w:t>
      </w:r>
      <w:r>
        <w:t>different languages</w:t>
      </w:r>
      <w:r w:rsidR="00133454" w:rsidRPr="00133454">
        <w:t xml:space="preserve">, </w:t>
      </w:r>
      <w:r>
        <w:t>more child</w:t>
      </w:r>
      <w:r w:rsidR="00133454" w:rsidRPr="00133454">
        <w:t>-</w:t>
      </w:r>
      <w:r>
        <w:t>friendly</w:t>
      </w:r>
      <w:r w:rsidR="00133454" w:rsidRPr="00133454">
        <w:t xml:space="preserve"> content, and clearer reference to </w:t>
      </w:r>
      <w:r>
        <w:t xml:space="preserve">the specific risks </w:t>
      </w:r>
      <w:r w:rsidR="00133454" w:rsidRPr="00133454">
        <w:t>faced by</w:t>
      </w:r>
      <w:r>
        <w:t xml:space="preserve"> vulnerable groups and young people</w:t>
      </w:r>
      <w:r w:rsidR="00133454" w:rsidRPr="00133454">
        <w:t>. Seeking</w:t>
      </w:r>
      <w:r>
        <w:t xml:space="preserve"> feedback on the effectiveness of </w:t>
      </w:r>
      <w:r w:rsidR="00133454" w:rsidRPr="00133454">
        <w:t xml:space="preserve">these messages </w:t>
      </w:r>
      <w:r>
        <w:t xml:space="preserve">would further strengthen practice </w:t>
      </w:r>
      <w:r w:rsidR="00133454" w:rsidRPr="00133454">
        <w:t>across</w:t>
      </w:r>
      <w:r>
        <w:t xml:space="preserve"> the European Province. The Christian Brothers may </w:t>
      </w:r>
      <w:r w:rsidR="00133454" w:rsidRPr="00133454">
        <w:t xml:space="preserve">also </w:t>
      </w:r>
      <w:r>
        <w:t xml:space="preserve">wish to consider </w:t>
      </w:r>
      <w:r w:rsidR="00133454" w:rsidRPr="00133454">
        <w:t>making website content available</w:t>
      </w:r>
      <w:r>
        <w:t xml:space="preserve"> in different languages.</w:t>
      </w:r>
    </w:p>
    <w:p w14:paraId="3CD89B53" w14:textId="57444071" w:rsidR="00DE4037" w:rsidRPr="00DE4037" w:rsidRDefault="00F027EF" w:rsidP="00200796">
      <w:pPr>
        <w:spacing w:line="276" w:lineRule="auto"/>
      </w:pPr>
      <w:r>
        <w:rPr>
          <w:b/>
          <w:bCs/>
        </w:rPr>
        <w:t>4.2.</w:t>
      </w:r>
      <w:r w:rsidR="00155A0A">
        <w:rPr>
          <w:b/>
          <w:bCs/>
        </w:rPr>
        <w:t xml:space="preserve">8 </w:t>
      </w:r>
      <w:r w:rsidR="00DE4037">
        <w:t xml:space="preserve">The </w:t>
      </w:r>
      <w:r w:rsidR="002E5BF3" w:rsidRPr="00693C38">
        <w:t xml:space="preserve">Christian Brothers </w:t>
      </w:r>
      <w:r w:rsidR="00BE5E34">
        <w:t xml:space="preserve">have had extensive contact with survivors either directly or via solicitors or </w:t>
      </w:r>
      <w:r w:rsidR="00A75C1F">
        <w:t>the RLSS</w:t>
      </w:r>
      <w:r w:rsidR="00C116F7">
        <w:t xml:space="preserve">. </w:t>
      </w:r>
      <w:r w:rsidR="00C116F7" w:rsidRPr="00C116F7">
        <w:t xml:space="preserve">However, there is limited evidence that survivors have contributed to shaping </w:t>
      </w:r>
      <w:r w:rsidR="00982DAD">
        <w:t xml:space="preserve">safeguarding </w:t>
      </w:r>
      <w:r w:rsidR="00C116F7" w:rsidRPr="00C116F7">
        <w:t>messag</w:t>
      </w:r>
      <w:r w:rsidR="00982DAD">
        <w:t>es</w:t>
      </w:r>
      <w:r w:rsidR="00C116F7" w:rsidRPr="00C116F7">
        <w:t>. Engaging survivors in the development of messaging will help ensure communications are accessible, meaningful, trauma-informed, and responsive to the needs and experiences of those they are intended to support.</w:t>
      </w:r>
      <w:r w:rsidR="00950C79">
        <w:t xml:space="preserve"> </w:t>
      </w:r>
    </w:p>
    <w:p w14:paraId="22CADDE2" w14:textId="793C704F" w:rsidR="00934337" w:rsidRDefault="00427325" w:rsidP="00200796">
      <w:pPr>
        <w:spacing w:line="276" w:lineRule="auto"/>
      </w:pPr>
      <w:r w:rsidRPr="5068CD02">
        <w:rPr>
          <w:b/>
          <w:bCs/>
        </w:rPr>
        <w:t>4.2.</w:t>
      </w:r>
      <w:r w:rsidR="00155A0A" w:rsidRPr="5068CD02">
        <w:rPr>
          <w:b/>
          <w:bCs/>
        </w:rPr>
        <w:t>9</w:t>
      </w:r>
      <w:r>
        <w:t xml:space="preserve"> Furthermore, while contact details for survivor services are included within the safeguarding policy, there are opportunities to make these more visible and accessible through webpages and other public-facing communications. Making routes for support and engagement easier to identify could further strengthen accessibility and survivor engagement.</w:t>
      </w:r>
    </w:p>
    <w:p w14:paraId="46D30452" w14:textId="641B41A6" w:rsidR="006E0F37" w:rsidRPr="0071152D" w:rsidRDefault="0071152D" w:rsidP="00200796">
      <w:pPr>
        <w:pStyle w:val="Heading2"/>
        <w:shd w:val="clear" w:color="auto" w:fill="45B8AB"/>
        <w:spacing w:after="960" w:line="276" w:lineRule="auto"/>
        <w:rPr>
          <w:rFonts w:eastAsiaTheme="minorEastAsia"/>
          <w:b/>
          <w:bCs/>
          <w:color w:val="FFFFFF" w:themeColor="background1"/>
          <w:kern w:val="24"/>
          <w:sz w:val="22"/>
          <w:szCs w:val="22"/>
          <w:lang w:eastAsia="en-GB"/>
        </w:rPr>
      </w:pPr>
      <w:bookmarkStart w:id="6" w:name="_Hlk148007618"/>
      <w:r>
        <w:rPr>
          <w:rFonts w:eastAsiaTheme="minorEastAsia"/>
          <w:b/>
          <w:bCs/>
          <w:color w:val="FFFFFF" w:themeColor="background1"/>
          <w:kern w:val="24"/>
          <w:sz w:val="22"/>
          <w:szCs w:val="22"/>
          <w:lang w:eastAsia="en-GB"/>
        </w:rPr>
        <w:tab/>
      </w:r>
      <w:r w:rsidR="006E0F37" w:rsidRPr="5068CD02">
        <w:rPr>
          <w:rFonts w:eastAsiaTheme="minorEastAsia"/>
          <w:b/>
          <w:bCs/>
          <w:color w:val="FFFFFF" w:themeColor="background1"/>
          <w:kern w:val="24"/>
          <w:sz w:val="22"/>
          <w:szCs w:val="22"/>
          <w:lang w:eastAsia="en-GB"/>
        </w:rPr>
        <w:t xml:space="preserve">Graded: </w:t>
      </w:r>
      <w:r w:rsidR="001F3CE5" w:rsidRPr="5068CD02">
        <w:rPr>
          <w:rFonts w:eastAsiaTheme="minorEastAsia"/>
          <w:b/>
          <w:bCs/>
          <w:color w:val="FFFFFF" w:themeColor="background1"/>
          <w:kern w:val="24"/>
          <w:sz w:val="22"/>
          <w:szCs w:val="22"/>
          <w:lang w:eastAsia="en-GB"/>
        </w:rPr>
        <w:t>Firm Progress</w:t>
      </w:r>
    </w:p>
    <w:p w14:paraId="34EBC376" w14:textId="1B656F02" w:rsidR="00A73A00" w:rsidRPr="00B91826" w:rsidRDefault="00B91826" w:rsidP="00200796">
      <w:pPr>
        <w:pStyle w:val="Heading2"/>
        <w:spacing w:line="276" w:lineRule="auto"/>
        <w:jc w:val="left"/>
        <w:rPr>
          <w:sz w:val="28"/>
          <w:szCs w:val="28"/>
        </w:rPr>
      </w:pPr>
      <w:bookmarkStart w:id="7" w:name="_Toc146786296"/>
      <w:bookmarkEnd w:id="6"/>
      <w:r w:rsidRPr="5068CD02">
        <w:rPr>
          <w:b/>
          <w:bCs/>
          <w:sz w:val="28"/>
          <w:szCs w:val="28"/>
        </w:rPr>
        <w:t xml:space="preserve">4.3 </w:t>
      </w:r>
      <w:r w:rsidR="00A73A00" w:rsidRPr="5068CD02">
        <w:rPr>
          <w:sz w:val="28"/>
          <w:szCs w:val="28"/>
        </w:rPr>
        <w:t xml:space="preserve">Standard 3 Engaging with and </w:t>
      </w:r>
      <w:r w:rsidR="00B17D39" w:rsidRPr="5068CD02">
        <w:rPr>
          <w:sz w:val="28"/>
          <w:szCs w:val="28"/>
        </w:rPr>
        <w:t>c</w:t>
      </w:r>
      <w:r w:rsidR="00A73A00" w:rsidRPr="5068CD02">
        <w:rPr>
          <w:sz w:val="28"/>
          <w:szCs w:val="28"/>
        </w:rPr>
        <w:t>aring for those who report having been harmed</w:t>
      </w:r>
      <w:bookmarkEnd w:id="7"/>
    </w:p>
    <w:p w14:paraId="485C0E02" w14:textId="542E09C2" w:rsidR="00A85CF7" w:rsidRPr="0071152D" w:rsidRDefault="0071152D" w:rsidP="00200796">
      <w:pPr>
        <w:pStyle w:val="Heading2"/>
        <w:shd w:val="clear" w:color="auto" w:fill="F8AD47"/>
        <w:spacing w:line="276" w:lineRule="auto"/>
        <w:rPr>
          <w:b/>
          <w:bCs/>
          <w:color w:val="FFFFFF" w:themeColor="background1"/>
          <w:sz w:val="22"/>
          <w:szCs w:val="22"/>
        </w:rPr>
      </w:pPr>
      <w:r>
        <w:rPr>
          <w:b/>
          <w:bCs/>
          <w:color w:val="FFFFFF" w:themeColor="background1"/>
          <w:sz w:val="22"/>
          <w:szCs w:val="22"/>
        </w:rPr>
        <w:tab/>
      </w:r>
      <w:r w:rsidR="00A85CF7" w:rsidRPr="0071152D">
        <w:rPr>
          <w:b/>
          <w:bCs/>
          <w:color w:val="FFFFFF" w:themeColor="background1"/>
          <w:sz w:val="22"/>
          <w:szCs w:val="22"/>
        </w:rPr>
        <w:t>Strengths</w:t>
      </w:r>
    </w:p>
    <w:p w14:paraId="26740076" w14:textId="706919AC" w:rsidR="00E03295" w:rsidRDefault="00E03295" w:rsidP="00200796">
      <w:pPr>
        <w:spacing w:line="276" w:lineRule="auto"/>
      </w:pPr>
      <w:r w:rsidRPr="5068CD02">
        <w:rPr>
          <w:b/>
          <w:bCs/>
        </w:rPr>
        <w:t xml:space="preserve">4.3.1 </w:t>
      </w:r>
      <w:r>
        <w:t xml:space="preserve">There have been 17 safeguarding complaints against the Christian Brothers </w:t>
      </w:r>
      <w:r w:rsidR="6DF5BAF8">
        <w:t xml:space="preserve">in England </w:t>
      </w:r>
      <w:r>
        <w:t xml:space="preserve">within the last 12 months, however the Christian Brothers </w:t>
      </w:r>
      <w:r w:rsidR="007D7137">
        <w:t>do</w:t>
      </w:r>
      <w:r>
        <w:t xml:space="preserve"> not hav</w:t>
      </w:r>
      <w:r w:rsidR="007D7137">
        <w:t>e</w:t>
      </w:r>
      <w:r>
        <w:t xml:space="preserve"> direct contact with any of the survivors. The safeguarding complaints are all linked to non-recent abuse. Emails from the safeguarding team to solicitors representing </w:t>
      </w:r>
      <w:r>
        <w:lastRenderedPageBreak/>
        <w:t>survivors have been observed to clearly state that the safeguarding team ha</w:t>
      </w:r>
      <w:r w:rsidR="00B154A4">
        <w:t>s</w:t>
      </w:r>
      <w:r>
        <w:t xml:space="preserve"> no role in any litigation processes.</w:t>
      </w:r>
    </w:p>
    <w:p w14:paraId="365A04EF" w14:textId="0B0AC789" w:rsidR="00024057" w:rsidRDefault="00C5252B" w:rsidP="00200796">
      <w:pPr>
        <w:spacing w:line="276" w:lineRule="auto"/>
      </w:pPr>
      <w:r w:rsidRPr="5831644D">
        <w:rPr>
          <w:b/>
          <w:bCs/>
        </w:rPr>
        <w:t>4.3.2</w:t>
      </w:r>
      <w:r w:rsidR="004D72A8" w:rsidRPr="5831644D">
        <w:rPr>
          <w:b/>
          <w:bCs/>
        </w:rPr>
        <w:t xml:space="preserve"> </w:t>
      </w:r>
      <w:r w:rsidR="004D72A8">
        <w:t>The Christian Brothers have a designated</w:t>
      </w:r>
      <w:r w:rsidR="004C7566">
        <w:t xml:space="preserve"> lay</w:t>
      </w:r>
      <w:r w:rsidR="004D72A8">
        <w:t xml:space="preserve"> safeguarding lead and</w:t>
      </w:r>
      <w:r w:rsidR="004C7566">
        <w:t xml:space="preserve"> lay</w:t>
      </w:r>
      <w:r w:rsidR="004D72A8">
        <w:t xml:space="preserve"> deputy safeguarding lead</w:t>
      </w:r>
      <w:r w:rsidR="004C7566">
        <w:t xml:space="preserve"> for the European Province, </w:t>
      </w:r>
      <w:r w:rsidR="004D72A8">
        <w:t>and a safeguarding coordinator</w:t>
      </w:r>
      <w:r w:rsidR="004C7566">
        <w:t xml:space="preserve"> who is a member of the Christian Brothers</w:t>
      </w:r>
      <w:r w:rsidR="008964E2">
        <w:t xml:space="preserve">. </w:t>
      </w:r>
      <w:r w:rsidR="004D72A8">
        <w:t xml:space="preserve">The safeguarding lead has advised that </w:t>
      </w:r>
      <w:r w:rsidR="004C7566">
        <w:t xml:space="preserve">he is happy to travel to England to meet with survivors and </w:t>
      </w:r>
      <w:r w:rsidR="00711BDA">
        <w:t>is a trained psychotherapist</w:t>
      </w:r>
      <w:r w:rsidR="00772107">
        <w:t>.</w:t>
      </w:r>
      <w:r w:rsidR="004243D0">
        <w:t xml:space="preserve"> </w:t>
      </w:r>
      <w:r w:rsidR="00711BDA">
        <w:t>The safeguarding lead</w:t>
      </w:r>
      <w:r w:rsidR="00890174">
        <w:t xml:space="preserve"> </w:t>
      </w:r>
      <w:r w:rsidR="00BB4E86">
        <w:t xml:space="preserve">has completed safeguarding training with the </w:t>
      </w:r>
      <w:r w:rsidR="00766BF0">
        <w:t>NBSCCCI titled</w:t>
      </w:r>
      <w:r w:rsidR="0040552A">
        <w:t xml:space="preserve"> </w:t>
      </w:r>
      <w:r w:rsidR="00355219">
        <w:t xml:space="preserve">Sexual </w:t>
      </w:r>
      <w:r w:rsidR="00E930DE">
        <w:t>Ab</w:t>
      </w:r>
      <w:r w:rsidR="00355219">
        <w:t>use</w:t>
      </w:r>
      <w:r w:rsidR="00E930DE">
        <w:t>-</w:t>
      </w:r>
      <w:r w:rsidR="00355219">
        <w:t>understanding the dynamics and effective responses</w:t>
      </w:r>
      <w:r w:rsidR="007368A2">
        <w:t xml:space="preserve">, in addition to safeguarding lead training with the RLSS, which was also </w:t>
      </w:r>
      <w:r w:rsidR="00766BF0">
        <w:t>attended</w:t>
      </w:r>
      <w:r w:rsidR="007368A2">
        <w:t xml:space="preserve"> by the deputy </w:t>
      </w:r>
      <w:r w:rsidR="00766BF0">
        <w:t>safeguarding lead.</w:t>
      </w:r>
    </w:p>
    <w:p w14:paraId="4AC9ED26" w14:textId="3795838C" w:rsidR="00E03295" w:rsidRDefault="00E03295" w:rsidP="00200796">
      <w:pPr>
        <w:spacing w:line="276" w:lineRule="auto"/>
      </w:pPr>
      <w:r w:rsidRPr="0080093C">
        <w:rPr>
          <w:b/>
          <w:bCs/>
        </w:rPr>
        <w:t>4.</w:t>
      </w:r>
      <w:r>
        <w:rPr>
          <w:b/>
          <w:bCs/>
        </w:rPr>
        <w:t>3</w:t>
      </w:r>
      <w:r w:rsidRPr="0080093C">
        <w:rPr>
          <w:b/>
          <w:bCs/>
        </w:rPr>
        <w:t>.3</w:t>
      </w:r>
      <w:r>
        <w:rPr>
          <w:b/>
          <w:bCs/>
        </w:rPr>
        <w:t xml:space="preserve"> </w:t>
      </w:r>
      <w:r w:rsidRPr="00181108">
        <w:t>The</w:t>
      </w:r>
      <w:r>
        <w:rPr>
          <w:b/>
          <w:bCs/>
        </w:rPr>
        <w:t xml:space="preserve"> </w:t>
      </w:r>
      <w:r w:rsidRPr="00181108">
        <w:t>Christian Brothers</w:t>
      </w:r>
      <w:r w:rsidRPr="00EF0E65">
        <w:t xml:space="preserve"> in Ireland </w:t>
      </w:r>
      <w:r>
        <w:t xml:space="preserve">report to be </w:t>
      </w:r>
      <w:r w:rsidRPr="00EF0E65">
        <w:t>engaging with an abuse survivor and film director who has produced a film about abuse perpetrated by</w:t>
      </w:r>
      <w:r>
        <w:t xml:space="preserve"> members of</w:t>
      </w:r>
      <w:r w:rsidRPr="00EF0E65">
        <w:t xml:space="preserve"> </w:t>
      </w:r>
      <w:r>
        <w:t>the Christian Brother</w:t>
      </w:r>
      <w:r w:rsidR="00416B80">
        <w:t>s</w:t>
      </w:r>
      <w:r>
        <w:rPr>
          <w:rStyle w:val="FootnoteReference"/>
        </w:rPr>
        <w:footnoteReference w:id="12"/>
      </w:r>
      <w:r>
        <w:t>. Members of the Christian Brothers</w:t>
      </w:r>
      <w:r w:rsidRPr="00EF0E65">
        <w:t xml:space="preserve"> have been encouraged to view the film as part of ongoing r</w:t>
      </w:r>
      <w:r>
        <w:t>ef</w:t>
      </w:r>
      <w:r w:rsidRPr="00EF0E65">
        <w:t>lection and engagement with the congregation's history.</w:t>
      </w:r>
      <w:r>
        <w:t xml:space="preserve"> </w:t>
      </w:r>
      <w:r w:rsidRPr="00EF0E65">
        <w:t>Members who contributed to this audit described feelings of hurt, shame, stigma, and a sense that aspects of their lives and vocations had been undermined by the actions of those who abused. Recognition of these impacts does not diminish the experiences of survivors, nor does it negate concerns regarding the organisational culture that allowed abuse to occur and persist. Rather, it highlights the wider</w:t>
      </w:r>
      <w:r>
        <w:t xml:space="preserve"> impact</w:t>
      </w:r>
      <w:r w:rsidRPr="00EF0E65">
        <w:t xml:space="preserve"> of abuse </w:t>
      </w:r>
      <w:r>
        <w:t>within</w:t>
      </w:r>
      <w:r w:rsidRPr="00EF0E65">
        <w:t xml:space="preserve"> the </w:t>
      </w:r>
      <w:r>
        <w:t>congregation</w:t>
      </w:r>
      <w:r w:rsidRPr="00EF0E65">
        <w:t xml:space="preserve"> and the </w:t>
      </w:r>
      <w:r>
        <w:t>consequences</w:t>
      </w:r>
      <w:r w:rsidRPr="00EF0E65">
        <w:t xml:space="preserve"> when cultures, leadership, and systems fail to prevent, identify, and respond effectively to abuse.</w:t>
      </w:r>
    </w:p>
    <w:p w14:paraId="43708663" w14:textId="72C71DAB" w:rsidR="00946073" w:rsidRDefault="004D72A8" w:rsidP="00200796">
      <w:pPr>
        <w:spacing w:line="276" w:lineRule="auto"/>
      </w:pPr>
      <w:r w:rsidRPr="5831644D">
        <w:rPr>
          <w:b/>
          <w:bCs/>
        </w:rPr>
        <w:t>4.</w:t>
      </w:r>
      <w:r w:rsidR="00F96798" w:rsidRPr="5831644D">
        <w:rPr>
          <w:b/>
          <w:bCs/>
        </w:rPr>
        <w:t>3</w:t>
      </w:r>
      <w:r w:rsidRPr="5831644D">
        <w:rPr>
          <w:b/>
          <w:bCs/>
        </w:rPr>
        <w:t>.</w:t>
      </w:r>
      <w:r w:rsidR="00F96798" w:rsidRPr="5831644D">
        <w:rPr>
          <w:b/>
          <w:bCs/>
        </w:rPr>
        <w:t>4</w:t>
      </w:r>
      <w:r w:rsidR="00654BAC" w:rsidRPr="5831644D">
        <w:rPr>
          <w:b/>
          <w:bCs/>
        </w:rPr>
        <w:t xml:space="preserve"> </w:t>
      </w:r>
      <w:r w:rsidR="00654BAC">
        <w:t>The Christian Brothers England’s Safeguarding Policy applies to al</w:t>
      </w:r>
      <w:r w:rsidR="001049B0">
        <w:t xml:space="preserve">l </w:t>
      </w:r>
      <w:r w:rsidR="006A4C57">
        <w:t xml:space="preserve">members </w:t>
      </w:r>
      <w:r w:rsidR="00D86567">
        <w:t>based in England</w:t>
      </w:r>
      <w:r w:rsidR="00221711">
        <w:t xml:space="preserve">, and is inclusive of </w:t>
      </w:r>
      <w:r w:rsidR="006C29D6" w:rsidRPr="5831644D">
        <w:rPr>
          <w:i/>
          <w:iCs/>
        </w:rPr>
        <w:t>“</w:t>
      </w:r>
      <w:r w:rsidR="00221711" w:rsidRPr="5831644D">
        <w:t xml:space="preserve">staff, employees and volunteers </w:t>
      </w:r>
      <w:r w:rsidR="006C29D6" w:rsidRPr="5831644D">
        <w:t>employed and/or working with the Christian Brothers”.</w:t>
      </w:r>
      <w:r w:rsidR="000B5E06" w:rsidRPr="5831644D">
        <w:t xml:space="preserve"> The policy </w:t>
      </w:r>
      <w:r w:rsidR="00C42A30" w:rsidRPr="5831644D">
        <w:t xml:space="preserve">details the roles and responsibilities of the </w:t>
      </w:r>
      <w:r w:rsidR="00215E0C" w:rsidRPr="5831644D">
        <w:t xml:space="preserve">Province Leader, </w:t>
      </w:r>
      <w:r w:rsidR="00F06716" w:rsidRPr="5831644D">
        <w:t>safeguarding</w:t>
      </w:r>
      <w:r w:rsidR="00215E0C" w:rsidRPr="5831644D">
        <w:t xml:space="preserve"> committee, safeguarding lead</w:t>
      </w:r>
      <w:r w:rsidR="00F06716" w:rsidRPr="5831644D">
        <w:t xml:space="preserve"> and </w:t>
      </w:r>
      <w:r w:rsidR="00215E0C" w:rsidRPr="5831644D">
        <w:t>all other roles</w:t>
      </w:r>
      <w:r w:rsidR="00946073" w:rsidRPr="5831644D">
        <w:t xml:space="preserve">. </w:t>
      </w:r>
      <w:r w:rsidR="0069617F" w:rsidRPr="5831644D">
        <w:t xml:space="preserve">In the </w:t>
      </w:r>
      <w:r w:rsidR="42CCA3A4" w:rsidRPr="5831644D">
        <w:t>“</w:t>
      </w:r>
      <w:r w:rsidR="0069617F" w:rsidRPr="5831644D">
        <w:t>all other roles</w:t>
      </w:r>
      <w:r w:rsidR="30EF2661" w:rsidRPr="5831644D">
        <w:t xml:space="preserve">” </w:t>
      </w:r>
      <w:r w:rsidR="0069617F" w:rsidRPr="5831644D">
        <w:t>section</w:t>
      </w:r>
      <w:r w:rsidR="00763147" w:rsidRPr="5831644D">
        <w:t xml:space="preserve"> it is highlighted that “all Christian Brothers, staff, employees and volunteers working with the Congregation have an obligation to ensure they are familiar with the content of the Provinces </w:t>
      </w:r>
      <w:r w:rsidR="00763147" w:rsidRPr="5831644D">
        <w:lastRenderedPageBreak/>
        <w:t>Safeguarding Policy and know the reporting procedures and any other associated policies and procedures</w:t>
      </w:r>
      <w:r w:rsidR="00C301D4">
        <w:t>”</w:t>
      </w:r>
      <w:r w:rsidR="00763147" w:rsidRPr="5831644D">
        <w:t>.</w:t>
      </w:r>
      <w:r w:rsidR="00C301D4">
        <w:t xml:space="preserve"> </w:t>
      </w:r>
      <w:r w:rsidR="00763147" w:rsidRPr="5831644D">
        <w:t>T</w:t>
      </w:r>
      <w:r w:rsidR="00F06716" w:rsidRPr="5831644D">
        <w:t xml:space="preserve">here is also a </w:t>
      </w:r>
      <w:r w:rsidR="00215E0C" w:rsidRPr="5831644D">
        <w:t>general</w:t>
      </w:r>
      <w:r w:rsidR="00F06716" w:rsidRPr="5831644D">
        <w:t xml:space="preserve"> section, which </w:t>
      </w:r>
      <w:r w:rsidR="009D697C" w:rsidRPr="5831644D">
        <w:t>highlights</w:t>
      </w:r>
      <w:r w:rsidR="00F06716" w:rsidRPr="5831644D">
        <w:t xml:space="preserve"> that </w:t>
      </w:r>
      <w:r w:rsidR="00946073" w:rsidRPr="5831644D">
        <w:t>“</w:t>
      </w:r>
      <w:r w:rsidR="009D697C" w:rsidRPr="5831644D">
        <w:t>everyone</w:t>
      </w:r>
      <w:r w:rsidR="00946073" w:rsidRPr="5831644D">
        <w:t xml:space="preserve"> involved in the Congregations work has a responsibility to report to the </w:t>
      </w:r>
      <w:r w:rsidR="009F24A2" w:rsidRPr="5831644D">
        <w:t>s</w:t>
      </w:r>
      <w:r w:rsidR="00946073" w:rsidRPr="5831644D">
        <w:t xml:space="preserve">afeguarding </w:t>
      </w:r>
      <w:r w:rsidR="009F24A2" w:rsidRPr="5831644D">
        <w:t>l</w:t>
      </w:r>
      <w:r w:rsidR="00946073" w:rsidRPr="5831644D">
        <w:t xml:space="preserve">ead, </w:t>
      </w:r>
      <w:r w:rsidR="009F24A2" w:rsidRPr="5831644D">
        <w:t>d</w:t>
      </w:r>
      <w:r w:rsidR="00946073" w:rsidRPr="5831644D">
        <w:t xml:space="preserve">eputy </w:t>
      </w:r>
      <w:r w:rsidR="009F24A2" w:rsidRPr="5831644D">
        <w:t>l</w:t>
      </w:r>
      <w:r w:rsidR="00946073" w:rsidRPr="5831644D">
        <w:t xml:space="preserve">ead or </w:t>
      </w:r>
      <w:r w:rsidR="009F24A2" w:rsidRPr="5831644D">
        <w:t>s</w:t>
      </w:r>
      <w:r w:rsidR="00946073" w:rsidRPr="5831644D">
        <w:t xml:space="preserve">afeguarding </w:t>
      </w:r>
      <w:r w:rsidR="009F24A2" w:rsidRPr="5831644D">
        <w:t>c</w:t>
      </w:r>
      <w:r w:rsidR="00946073" w:rsidRPr="5831644D">
        <w:t>o-ordinator any safeguarding suspicions, concerns or allegations they have observed or that have been brought to their attention”.</w:t>
      </w:r>
    </w:p>
    <w:p w14:paraId="2878D4F3" w14:textId="483242F0" w:rsidR="00906511" w:rsidRPr="00906511" w:rsidRDefault="00906511" w:rsidP="00200796">
      <w:pPr>
        <w:spacing w:line="276" w:lineRule="auto"/>
      </w:pPr>
      <w:r w:rsidRPr="00906511">
        <w:rPr>
          <w:b/>
          <w:bCs/>
        </w:rPr>
        <w:t>4.3.</w:t>
      </w:r>
      <w:r w:rsidR="00F96798">
        <w:rPr>
          <w:b/>
          <w:bCs/>
        </w:rPr>
        <w:t>5</w:t>
      </w:r>
      <w:r>
        <w:rPr>
          <w:b/>
          <w:bCs/>
        </w:rPr>
        <w:t xml:space="preserve"> </w:t>
      </w:r>
      <w:r w:rsidRPr="00906511">
        <w:t xml:space="preserve">The </w:t>
      </w:r>
      <w:r>
        <w:t xml:space="preserve">safeguarding policy highlights the </w:t>
      </w:r>
      <w:r w:rsidR="009F24A2">
        <w:t>n</w:t>
      </w:r>
      <w:r>
        <w:t xml:space="preserve">ational </w:t>
      </w:r>
      <w:r w:rsidR="009F24A2">
        <w:t>p</w:t>
      </w:r>
      <w:r>
        <w:t xml:space="preserve">olicy on </w:t>
      </w:r>
      <w:r w:rsidR="009F24A2">
        <w:t>m</w:t>
      </w:r>
      <w:r>
        <w:t xml:space="preserve">andatory </w:t>
      </w:r>
      <w:r w:rsidR="009F24A2">
        <w:t>r</w:t>
      </w:r>
      <w:r>
        <w:t xml:space="preserve">eporting from the CSSA, and the </w:t>
      </w:r>
      <w:r w:rsidR="009A1BC9">
        <w:t xml:space="preserve">reporting procedures are outlined, </w:t>
      </w:r>
      <w:r w:rsidR="00316050">
        <w:t>including what actions should be taken and who information should be shared with</w:t>
      </w:r>
      <w:r w:rsidR="00AF6379">
        <w:t>.  I</w:t>
      </w:r>
      <w:r w:rsidR="00ED2E86">
        <w:t xml:space="preserve">t is recorded </w:t>
      </w:r>
      <w:r w:rsidR="00AF6379">
        <w:t xml:space="preserve">within the safeguarding policy </w:t>
      </w:r>
      <w:r w:rsidR="00ED2E86">
        <w:t>that the safeguarding lead will be responsible for managing case</w:t>
      </w:r>
      <w:r w:rsidR="00182975">
        <w:t>work</w:t>
      </w:r>
      <w:r w:rsidR="00ED2E86">
        <w:t xml:space="preserve"> in liaison with the RLSS. </w:t>
      </w:r>
    </w:p>
    <w:p w14:paraId="6D09008F" w14:textId="0948AA02" w:rsidR="00654BAC" w:rsidRPr="00D505BD" w:rsidRDefault="00CE5F5F" w:rsidP="00200796">
      <w:pPr>
        <w:spacing w:line="276" w:lineRule="auto"/>
        <w:rPr>
          <w:kern w:val="2"/>
          <w:lang w:eastAsia="en-GB"/>
          <w14:ligatures w14:val="standardContextual"/>
        </w:rPr>
      </w:pPr>
      <w:r w:rsidRPr="5831644D">
        <w:rPr>
          <w:b/>
          <w:bCs/>
        </w:rPr>
        <w:t>4.3.</w:t>
      </w:r>
      <w:r w:rsidR="00F96798" w:rsidRPr="5831644D">
        <w:rPr>
          <w:b/>
          <w:bCs/>
        </w:rPr>
        <w:t>6</w:t>
      </w:r>
      <w:r w:rsidRPr="5831644D">
        <w:t xml:space="preserve"> The safeguarding policy</w:t>
      </w:r>
      <w:r w:rsidR="00654BAC" w:rsidRPr="5831644D">
        <w:t xml:space="preserve"> sets ou</w:t>
      </w:r>
      <w:r w:rsidR="005E2F49" w:rsidRPr="5831644D">
        <w:t xml:space="preserve">t care and support </w:t>
      </w:r>
      <w:r w:rsidR="00B55D43" w:rsidRPr="5831644D">
        <w:t xml:space="preserve">for </w:t>
      </w:r>
      <w:r w:rsidR="005E2F49" w:rsidRPr="5831644D">
        <w:t xml:space="preserve">complainants, in which it is </w:t>
      </w:r>
      <w:r w:rsidR="009B1C04" w:rsidRPr="5831644D">
        <w:t xml:space="preserve">advised that </w:t>
      </w:r>
      <w:r w:rsidR="2CE5512E" w:rsidRPr="5831644D">
        <w:t>“</w:t>
      </w:r>
      <w:r w:rsidR="009B1C04" w:rsidRPr="5831644D">
        <w:t>c</w:t>
      </w:r>
      <w:r w:rsidR="007D0E1F" w:rsidRPr="5831644D">
        <w:t>omplainants need to be listened to and heard</w:t>
      </w:r>
      <w:r w:rsidR="00B20C51" w:rsidRPr="5831644D">
        <w:t>,</w:t>
      </w:r>
      <w:r w:rsidR="007D0E1F" w:rsidRPr="5831644D">
        <w:t xml:space="preserve"> to ensure that any allegation or disclosure of abuse is handled compassionately, effectively, and professionally</w:t>
      </w:r>
      <w:r w:rsidR="625FC2E6" w:rsidRPr="5831644D">
        <w:t>”</w:t>
      </w:r>
      <w:r w:rsidR="1B789DAF" w:rsidRPr="5831644D">
        <w:t xml:space="preserve"> </w:t>
      </w:r>
      <w:r w:rsidR="00D129EC" w:rsidRPr="5831644D">
        <w:t>and there is a section entitled how support will be offered which includes</w:t>
      </w:r>
      <w:r w:rsidR="00475ABB" w:rsidRPr="5831644D">
        <w:t xml:space="preserve"> but is not limited to,</w:t>
      </w:r>
      <w:r w:rsidR="00A11DD4" w:rsidRPr="5831644D">
        <w:t xml:space="preserve"> the offer</w:t>
      </w:r>
      <w:r w:rsidR="006B2115" w:rsidRPr="5831644D">
        <w:t xml:space="preserve"> of</w:t>
      </w:r>
      <w:r w:rsidR="00D129EC" w:rsidRPr="5831644D">
        <w:t xml:space="preserve"> </w:t>
      </w:r>
      <w:r w:rsidR="00A11DD4" w:rsidRPr="5831644D">
        <w:t>a face</w:t>
      </w:r>
      <w:r w:rsidR="00B154A4">
        <w:t>-</w:t>
      </w:r>
      <w:r w:rsidR="00A11DD4" w:rsidRPr="5831644D">
        <w:t>to</w:t>
      </w:r>
      <w:r w:rsidR="00B154A4">
        <w:t>-</w:t>
      </w:r>
      <w:r w:rsidR="00A11DD4" w:rsidRPr="5831644D">
        <w:t>face meeting between the safeguarding or deputy</w:t>
      </w:r>
      <w:r w:rsidR="00346C98" w:rsidRPr="5831644D">
        <w:t xml:space="preserve"> safeguarding lead  and</w:t>
      </w:r>
      <w:r w:rsidR="00A11DD4" w:rsidRPr="5831644D">
        <w:t xml:space="preserve"> the complainant</w:t>
      </w:r>
      <w:r w:rsidR="00475ABB" w:rsidRPr="5831644D">
        <w:t xml:space="preserve">, a </w:t>
      </w:r>
      <w:r w:rsidR="004265C3" w:rsidRPr="5831644D">
        <w:t>support</w:t>
      </w:r>
      <w:r w:rsidR="00475ABB" w:rsidRPr="5831644D">
        <w:t xml:space="preserve"> person to be </w:t>
      </w:r>
      <w:r w:rsidR="004265C3" w:rsidRPr="5831644D">
        <w:t>identified</w:t>
      </w:r>
      <w:r w:rsidR="00475ABB" w:rsidRPr="5831644D">
        <w:t xml:space="preserve"> and a</w:t>
      </w:r>
      <w:r w:rsidR="004265C3" w:rsidRPr="5831644D">
        <w:t>n</w:t>
      </w:r>
      <w:r w:rsidR="00475ABB" w:rsidRPr="5831644D">
        <w:t xml:space="preserve"> invit</w:t>
      </w:r>
      <w:r w:rsidR="0063117D">
        <w:t>ation</w:t>
      </w:r>
      <w:r w:rsidR="00475ABB" w:rsidRPr="5831644D">
        <w:t xml:space="preserve"> to meet with the Province Leader or another representative of the Christia</w:t>
      </w:r>
      <w:r w:rsidR="004265C3" w:rsidRPr="5831644D">
        <w:t xml:space="preserve">n </w:t>
      </w:r>
      <w:r w:rsidR="00475ABB" w:rsidRPr="5831644D">
        <w:t xml:space="preserve">Brothers if they </w:t>
      </w:r>
      <w:r w:rsidR="004265C3" w:rsidRPr="5831644D">
        <w:t xml:space="preserve">wish, </w:t>
      </w:r>
      <w:r w:rsidR="35AACE15" w:rsidRPr="5831644D">
        <w:t>“</w:t>
      </w:r>
      <w:r w:rsidR="004265C3" w:rsidRPr="5831644D">
        <w:t xml:space="preserve">in an effort to hear and acknowledge the experiences of the </w:t>
      </w:r>
      <w:r w:rsidR="00CC056E" w:rsidRPr="5831644D">
        <w:t>complainant</w:t>
      </w:r>
      <w:r w:rsidR="004265C3" w:rsidRPr="5831644D">
        <w:t>.</w:t>
      </w:r>
      <w:r w:rsidR="034FF253" w:rsidRPr="5831644D">
        <w:t>”</w:t>
      </w:r>
      <w:r w:rsidR="005E195E" w:rsidRPr="5831644D">
        <w:t xml:space="preserve"> </w:t>
      </w:r>
      <w:r w:rsidR="00D505BD" w:rsidRPr="5831644D">
        <w:t>It is also</w:t>
      </w:r>
      <w:r w:rsidR="001476C8" w:rsidRPr="5831644D">
        <w:t xml:space="preserve"> highlighted</w:t>
      </w:r>
      <w:r w:rsidR="00D505BD" w:rsidRPr="5831644D">
        <w:t xml:space="preserve"> that further information is available from the RLSS </w:t>
      </w:r>
      <w:r w:rsidR="00AF51E8" w:rsidRPr="5831644D">
        <w:t>who can</w:t>
      </w:r>
      <w:r w:rsidR="00D505BD" w:rsidRPr="5831644D">
        <w:t xml:space="preserve"> support people to make </w:t>
      </w:r>
      <w:r w:rsidR="00A458F9" w:rsidRPr="5831644D">
        <w:t>allegations</w:t>
      </w:r>
      <w:r w:rsidR="00D505BD" w:rsidRPr="5831644D">
        <w:t xml:space="preserve"> and</w:t>
      </w:r>
      <w:r w:rsidR="00202EC5">
        <w:t>/</w:t>
      </w:r>
      <w:r w:rsidR="00D505BD" w:rsidRPr="5831644D">
        <w:t xml:space="preserve">or complaints or access </w:t>
      </w:r>
      <w:r w:rsidR="00A458F9" w:rsidRPr="5831644D">
        <w:t>to support/counselling serv</w:t>
      </w:r>
      <w:r w:rsidR="00A458F9">
        <w:t xml:space="preserve">ices. </w:t>
      </w:r>
    </w:p>
    <w:p w14:paraId="41D9511D" w14:textId="0B2ED7B9" w:rsidR="001D3E88" w:rsidRPr="00C5252B" w:rsidRDefault="00654BAC" w:rsidP="00200796">
      <w:pPr>
        <w:spacing w:line="276" w:lineRule="auto"/>
        <w:rPr>
          <w:kern w:val="2"/>
          <w:lang w:eastAsia="en-GB"/>
          <w14:ligatures w14:val="standardContextual"/>
        </w:rPr>
      </w:pPr>
      <w:r w:rsidRPr="5068CD02">
        <w:rPr>
          <w:b/>
          <w:bCs/>
        </w:rPr>
        <w:t>4.3.</w:t>
      </w:r>
      <w:r w:rsidR="00F96798" w:rsidRPr="5068CD02">
        <w:rPr>
          <w:b/>
          <w:bCs/>
        </w:rPr>
        <w:t>7</w:t>
      </w:r>
      <w:r w:rsidR="00024057">
        <w:t xml:space="preserve"> The safeguarding coordinator for England is also a trained psychotherapist, </w:t>
      </w:r>
      <w:r w:rsidR="00D34C93">
        <w:t xml:space="preserve">and </w:t>
      </w:r>
      <w:r w:rsidR="00024057">
        <w:t xml:space="preserve">although he has not </w:t>
      </w:r>
      <w:r w:rsidR="00D068D5">
        <w:t>been in professional practi</w:t>
      </w:r>
      <w:r w:rsidR="00C03BE5">
        <w:t>c</w:t>
      </w:r>
      <w:r w:rsidR="00D068D5">
        <w:t>e</w:t>
      </w:r>
      <w:r w:rsidR="00024057">
        <w:t xml:space="preserve"> for some time, he notes transferable skills that are a benefit when meeting with survivors. Similarly, the Province Leader is a trained psychotherapist who </w:t>
      </w:r>
      <w:r w:rsidR="008623FE">
        <w:t xml:space="preserve">is also </w:t>
      </w:r>
      <w:r w:rsidR="005D5679">
        <w:t>a member of the Board for Towards Healing</w:t>
      </w:r>
      <w:r w:rsidR="003B7EAD">
        <w:t xml:space="preserve">, an organisation providing professional support for people who have experienced institutional, clerical, or religious abuse in Ireland. The Province Leader has shared his understanding of the devastating impact that abuse has on survivors and their families and friends, </w:t>
      </w:r>
      <w:r w:rsidR="009B3E15">
        <w:t xml:space="preserve">and that he is happy to meet with </w:t>
      </w:r>
      <w:r w:rsidR="00FB5559">
        <w:t>survivors.</w:t>
      </w:r>
      <w:r w:rsidR="009B3E15">
        <w:t xml:space="preserve"> Within Ireland the Christian Brothers are developing a healing centre, the healing </w:t>
      </w:r>
      <w:r w:rsidR="009B3E15">
        <w:lastRenderedPageBreak/>
        <w:t>centre will be a</w:t>
      </w:r>
      <w:r w:rsidR="001D7BA0">
        <w:t>ccessible</w:t>
      </w:r>
      <w:r w:rsidR="009B3E15">
        <w:t xml:space="preserve"> to survivors </w:t>
      </w:r>
      <w:r w:rsidR="001D7BA0">
        <w:t xml:space="preserve">across </w:t>
      </w:r>
      <w:r w:rsidR="009B3E15">
        <w:t>the European Province.</w:t>
      </w:r>
      <w:r w:rsidR="008B75E5">
        <w:t xml:space="preserve"> It is the current practice of </w:t>
      </w:r>
      <w:r w:rsidR="00131C14">
        <w:t>the Christian Brothers to financially support survivors to access counselling</w:t>
      </w:r>
      <w:r w:rsidR="00C5252B">
        <w:t>.</w:t>
      </w:r>
    </w:p>
    <w:p w14:paraId="415600EA" w14:textId="2A774B52" w:rsidR="001E0E30" w:rsidRPr="0071152D" w:rsidRDefault="0071152D" w:rsidP="00200796">
      <w:pPr>
        <w:pStyle w:val="Heading2"/>
        <w:shd w:val="clear" w:color="auto" w:fill="2F5464"/>
        <w:spacing w:line="276" w:lineRule="auto"/>
        <w:rPr>
          <w:b/>
          <w:bCs/>
          <w:color w:val="FFFFFF" w:themeColor="background1"/>
          <w:sz w:val="22"/>
          <w:szCs w:val="22"/>
        </w:rPr>
      </w:pPr>
      <w:r>
        <w:rPr>
          <w:b/>
          <w:bCs/>
          <w:color w:val="FFFFFF" w:themeColor="background1"/>
          <w:sz w:val="22"/>
          <w:szCs w:val="22"/>
        </w:rPr>
        <w:tab/>
      </w:r>
      <w:r w:rsidR="001E0E30" w:rsidRPr="0071152D">
        <w:rPr>
          <w:b/>
          <w:bCs/>
          <w:color w:val="FFFFFF" w:themeColor="background1"/>
          <w:sz w:val="22"/>
          <w:szCs w:val="22"/>
        </w:rPr>
        <w:t xml:space="preserve">Areas for </w:t>
      </w:r>
      <w:r w:rsidR="00600574">
        <w:rPr>
          <w:b/>
          <w:bCs/>
          <w:color w:val="FFFFFF" w:themeColor="background1"/>
          <w:sz w:val="22"/>
          <w:szCs w:val="22"/>
        </w:rPr>
        <w:t>d</w:t>
      </w:r>
      <w:r w:rsidR="001E0E30" w:rsidRPr="0071152D">
        <w:rPr>
          <w:b/>
          <w:bCs/>
          <w:color w:val="FFFFFF" w:themeColor="background1"/>
          <w:sz w:val="22"/>
          <w:szCs w:val="22"/>
        </w:rPr>
        <w:t>evelopment</w:t>
      </w:r>
    </w:p>
    <w:p w14:paraId="7CC6E1FB" w14:textId="6DC0A45C" w:rsidR="00E03295" w:rsidRDefault="00E03295" w:rsidP="00200796">
      <w:pPr>
        <w:spacing w:line="276" w:lineRule="auto"/>
      </w:pPr>
      <w:bookmarkStart w:id="8" w:name="_Toc146786297"/>
      <w:r w:rsidRPr="441EC15A">
        <w:rPr>
          <w:b/>
          <w:bCs/>
        </w:rPr>
        <w:t xml:space="preserve">4.3.8 </w:t>
      </w:r>
      <w:r w:rsidR="33584996" w:rsidRPr="441EC15A">
        <w:rPr>
          <w:rFonts w:eastAsia="Poppins"/>
        </w:rPr>
        <w:t>The public call for information received one response from a survivor</w:t>
      </w:r>
      <w:r w:rsidR="004F4B33">
        <w:rPr>
          <w:rFonts w:eastAsia="Poppins"/>
        </w:rPr>
        <w:t>,</w:t>
      </w:r>
      <w:r w:rsidR="33584996" w:rsidRPr="441EC15A">
        <w:rPr>
          <w:rFonts w:eastAsia="Poppins"/>
        </w:rPr>
        <w:t xml:space="preserve"> who whilst offering praise in respect of the support they received from the RLSS, raised significant concerns regarding the Christian Brothers. The survivor described the Christian Brothers as largely absent and focused on litigation, with limited evidence of meaningful survivor engagement. The abuse and responses described related to matters largely outside of the current audit period</w:t>
      </w:r>
      <w:r w:rsidR="002D76DE">
        <w:rPr>
          <w:rFonts w:eastAsia="Poppins"/>
        </w:rPr>
        <w:t>,</w:t>
      </w:r>
      <w:r w:rsidR="33584996" w:rsidRPr="441EC15A">
        <w:rPr>
          <w:rFonts w:eastAsia="Poppins"/>
        </w:rPr>
        <w:t xml:space="preserve"> however, the survivor’s reflections are included to support learning. These reflections highlight the importance of maintaining survivor-focused engagement throughout disclosure, safeguarding, and litigation processes, ensuring that survivors experience communication, support, and decision-making processes as compassionate, transparent, and trauma-informed.</w:t>
      </w:r>
    </w:p>
    <w:p w14:paraId="77028AC4" w14:textId="2CDB46E5" w:rsidR="00761D47" w:rsidRPr="00761D47" w:rsidRDefault="00761D47" w:rsidP="00200796">
      <w:pPr>
        <w:spacing w:line="276" w:lineRule="auto"/>
      </w:pPr>
      <w:r w:rsidRPr="441EC15A">
        <w:rPr>
          <w:b/>
          <w:bCs/>
        </w:rPr>
        <w:t>4.3.9</w:t>
      </w:r>
      <w:r>
        <w:t xml:space="preserve"> The Province Lead</w:t>
      </w:r>
      <w:r w:rsidR="00F809D7">
        <w:t>er</w:t>
      </w:r>
      <w:r>
        <w:t xml:space="preserve"> has </w:t>
      </w:r>
      <w:r w:rsidR="00816D39">
        <w:t>identified</w:t>
      </w:r>
      <w:r>
        <w:t xml:space="preserve"> </w:t>
      </w:r>
      <w:r w:rsidR="00FF4A67">
        <w:t>ongoing legal proceedings and the potential implications of litigation as factors that can complicate direct engagement with survivor</w:t>
      </w:r>
      <w:r w:rsidR="00A65651">
        <w:t>s</w:t>
      </w:r>
      <w:r w:rsidR="00963335">
        <w:t>.</w:t>
      </w:r>
      <w:r w:rsidR="00A65651">
        <w:t xml:space="preserve"> </w:t>
      </w:r>
      <w:r w:rsidR="00963335">
        <w:t>I</w:t>
      </w:r>
      <w:r w:rsidR="00A65651">
        <w:t>n response the congregation</w:t>
      </w:r>
      <w:r w:rsidR="00D052D1">
        <w:t xml:space="preserve"> in Ireland</w:t>
      </w:r>
      <w:r w:rsidR="00A65651">
        <w:t xml:space="preserve"> now issue</w:t>
      </w:r>
      <w:r w:rsidR="00963335">
        <w:t>s</w:t>
      </w:r>
      <w:r w:rsidR="00A65651">
        <w:t xml:space="preserve"> a letter offering pastoral support </w:t>
      </w:r>
      <w:r w:rsidR="00D052D1">
        <w:t>through the complainant’s</w:t>
      </w:r>
      <w:r w:rsidR="00013C26">
        <w:t xml:space="preserve"> </w:t>
      </w:r>
      <w:r w:rsidR="00A65651">
        <w:t>solicitor</w:t>
      </w:r>
      <w:r w:rsidR="00D052D1">
        <w:t>. S</w:t>
      </w:r>
      <w:r w:rsidR="00A65651">
        <w:t>imilar</w:t>
      </w:r>
      <w:r w:rsidR="00D052D1">
        <w:t xml:space="preserve"> practi</w:t>
      </w:r>
      <w:r w:rsidR="00803F92">
        <w:t>c</w:t>
      </w:r>
      <w:r w:rsidR="00D052D1">
        <w:t xml:space="preserve">es will also be implemented </w:t>
      </w:r>
      <w:r w:rsidR="00803F92">
        <w:t>i</w:t>
      </w:r>
      <w:r w:rsidR="00D052D1">
        <w:t>n England should an allegation be received</w:t>
      </w:r>
      <w:r w:rsidR="00617D4B">
        <w:t xml:space="preserve">, </w:t>
      </w:r>
      <w:r w:rsidR="00F4250B">
        <w:t xml:space="preserve">and </w:t>
      </w:r>
      <w:r w:rsidR="005E145F">
        <w:t xml:space="preserve">the letter is </w:t>
      </w:r>
      <w:r w:rsidR="00617D4B">
        <w:t>currently being formulated with the support of the RLSS</w:t>
      </w:r>
      <w:r w:rsidR="005E145F">
        <w:t>.</w:t>
      </w:r>
      <w:r w:rsidR="005D7B37">
        <w:t xml:space="preserve"> </w:t>
      </w:r>
      <w:r w:rsidR="000579AC">
        <w:t>T</w:t>
      </w:r>
      <w:r w:rsidR="00FF4A67">
        <w:t>he safeguarding team operates independently of litigation processes and is therefore well placed to provide a channel for ongoing engagement and support.</w:t>
      </w:r>
    </w:p>
    <w:p w14:paraId="7F720B03" w14:textId="34964C3B" w:rsidR="00447281" w:rsidRDefault="00410B77" w:rsidP="00200796">
      <w:pPr>
        <w:spacing w:line="276" w:lineRule="auto"/>
      </w:pPr>
      <w:r w:rsidRPr="5831644D">
        <w:rPr>
          <w:b/>
          <w:bCs/>
        </w:rPr>
        <w:t>4.3.</w:t>
      </w:r>
      <w:r w:rsidR="00761D47" w:rsidRPr="5831644D">
        <w:rPr>
          <w:b/>
          <w:bCs/>
        </w:rPr>
        <w:t>10</w:t>
      </w:r>
      <w:r>
        <w:t xml:space="preserve"> </w:t>
      </w:r>
      <w:r w:rsidR="006E2C1B">
        <w:t>Whilst there are a number of survivors who have suffered harm perpetrated by the Christian Brothers, there remains limited direct engagement between survivors</w:t>
      </w:r>
      <w:r w:rsidR="004020BB">
        <w:t xml:space="preserve"> in England</w:t>
      </w:r>
      <w:r w:rsidR="006E2C1B">
        <w:t xml:space="preserve"> and the congregation, with many individuals choosing to engage primarily through the RLSS or legal representatives. The Christian Brothers should continue to ensure that messages of support remain available to survivors and seek opportunities, where appropriate, to obtain feedback regarding their experiences of engaging with the congregation, including where this is facilitated through third parties. Such feedback would assist the congregation in </w:t>
      </w:r>
      <w:r w:rsidR="006E2C1B">
        <w:lastRenderedPageBreak/>
        <w:t>strengthening survivor-focused practice and informing future safeguarding developments. To support this work, the Christian Brothers should develop a survivor engagement framework that provides opportunities for survivors to contribute to safeguarding developments, share feedback on their experiences of engagement with the congregation, and help shape future safeguarding priorities in a manner that is voluntary and trauma-informed.</w:t>
      </w:r>
    </w:p>
    <w:p w14:paraId="618F5F0E" w14:textId="17C9C0F3" w:rsidR="00B874C3" w:rsidRPr="00BB1E40" w:rsidRDefault="00BB1E40" w:rsidP="00200796">
      <w:pPr>
        <w:pStyle w:val="Heading2"/>
        <w:shd w:val="clear" w:color="auto" w:fill="45B8AB"/>
        <w:spacing w:after="960" w:line="276" w:lineRule="auto"/>
        <w:rPr>
          <w:rFonts w:eastAsiaTheme="minorEastAsia"/>
          <w:b/>
          <w:bCs/>
          <w:color w:val="FFFFFF" w:themeColor="background1"/>
          <w:kern w:val="24"/>
          <w:sz w:val="22"/>
          <w:szCs w:val="22"/>
          <w:lang w:eastAsia="en-GB"/>
        </w:rPr>
      </w:pPr>
      <w:r>
        <w:rPr>
          <w:rFonts w:eastAsiaTheme="minorEastAsia"/>
          <w:b/>
          <w:bCs/>
          <w:color w:val="FFFFFF" w:themeColor="background1"/>
          <w:kern w:val="24"/>
          <w:sz w:val="22"/>
          <w:szCs w:val="22"/>
          <w:lang w:eastAsia="en-GB"/>
        </w:rPr>
        <w:tab/>
      </w:r>
      <w:r w:rsidRPr="0071152D">
        <w:rPr>
          <w:rFonts w:eastAsiaTheme="minorEastAsia"/>
          <w:b/>
          <w:bCs/>
          <w:color w:val="FFFFFF" w:themeColor="background1"/>
          <w:kern w:val="24"/>
          <w:sz w:val="22"/>
          <w:szCs w:val="22"/>
          <w:lang w:eastAsia="en-GB"/>
        </w:rPr>
        <w:t xml:space="preserve">Graded: </w:t>
      </w:r>
      <w:r>
        <w:rPr>
          <w:rFonts w:eastAsiaTheme="minorEastAsia"/>
          <w:b/>
          <w:bCs/>
          <w:color w:val="FFFFFF" w:themeColor="background1"/>
          <w:kern w:val="24"/>
          <w:sz w:val="22"/>
          <w:szCs w:val="22"/>
          <w:lang w:eastAsia="en-GB"/>
        </w:rPr>
        <w:t>Firm Progress</w:t>
      </w:r>
      <w:r w:rsidR="00B874C3" w:rsidRPr="5068CD02">
        <w:rPr>
          <w:rFonts w:eastAsiaTheme="minorEastAsia"/>
          <w:b/>
          <w:bCs/>
          <w:color w:val="FFFFFF" w:themeColor="background1"/>
          <w:kern w:val="24"/>
          <w:sz w:val="22"/>
          <w:szCs w:val="22"/>
          <w:lang w:eastAsia="en-GB"/>
        </w:rPr>
        <w:t xml:space="preserve"> </w:t>
      </w:r>
    </w:p>
    <w:p w14:paraId="3BD32A2C" w14:textId="1117146E" w:rsidR="00BA5382" w:rsidRPr="00B91826" w:rsidRDefault="00BA5382" w:rsidP="00200796">
      <w:pPr>
        <w:pStyle w:val="Heading2"/>
        <w:spacing w:line="276" w:lineRule="auto"/>
        <w:jc w:val="left"/>
        <w:rPr>
          <w:sz w:val="28"/>
          <w:szCs w:val="28"/>
        </w:rPr>
      </w:pPr>
      <w:r w:rsidRPr="5068CD02">
        <w:rPr>
          <w:b/>
          <w:bCs/>
          <w:sz w:val="28"/>
          <w:szCs w:val="28"/>
        </w:rPr>
        <w:t>4.4</w:t>
      </w:r>
      <w:r w:rsidRPr="5068CD02">
        <w:rPr>
          <w:sz w:val="28"/>
          <w:szCs w:val="28"/>
        </w:rPr>
        <w:t xml:space="preserve"> Standard 4</w:t>
      </w:r>
      <w:r w:rsidR="0053610F" w:rsidRPr="5068CD02">
        <w:rPr>
          <w:sz w:val="28"/>
          <w:szCs w:val="28"/>
        </w:rPr>
        <w:t xml:space="preserve"> Effective </w:t>
      </w:r>
      <w:r w:rsidR="00810723" w:rsidRPr="5068CD02">
        <w:rPr>
          <w:sz w:val="28"/>
          <w:szCs w:val="28"/>
        </w:rPr>
        <w:t>m</w:t>
      </w:r>
      <w:r w:rsidR="0053610F" w:rsidRPr="5068CD02">
        <w:rPr>
          <w:sz w:val="28"/>
          <w:szCs w:val="28"/>
        </w:rPr>
        <w:t xml:space="preserve">anagement of </w:t>
      </w:r>
      <w:r w:rsidR="00810723" w:rsidRPr="5068CD02">
        <w:rPr>
          <w:sz w:val="28"/>
          <w:szCs w:val="28"/>
        </w:rPr>
        <w:t>a</w:t>
      </w:r>
      <w:r w:rsidR="0053610F" w:rsidRPr="5068CD02">
        <w:rPr>
          <w:sz w:val="28"/>
          <w:szCs w:val="28"/>
        </w:rPr>
        <w:t xml:space="preserve">llegations and </w:t>
      </w:r>
      <w:r w:rsidR="00810723" w:rsidRPr="5068CD02">
        <w:rPr>
          <w:sz w:val="28"/>
          <w:szCs w:val="28"/>
        </w:rPr>
        <w:t>c</w:t>
      </w:r>
      <w:r w:rsidR="0053610F" w:rsidRPr="5068CD02">
        <w:rPr>
          <w:sz w:val="28"/>
          <w:szCs w:val="28"/>
        </w:rPr>
        <w:t>oncerns</w:t>
      </w:r>
      <w:bookmarkEnd w:id="8"/>
      <w:r w:rsidR="00E67ABF" w:rsidRPr="5068CD02">
        <w:rPr>
          <w:sz w:val="28"/>
          <w:szCs w:val="28"/>
        </w:rPr>
        <w:t xml:space="preserve"> </w:t>
      </w:r>
    </w:p>
    <w:p w14:paraId="0C19211D" w14:textId="1350C836" w:rsidR="006C696E" w:rsidRPr="0071152D" w:rsidRDefault="0071152D" w:rsidP="00200796">
      <w:pPr>
        <w:pStyle w:val="Heading2"/>
        <w:shd w:val="clear" w:color="auto" w:fill="F8AD47"/>
        <w:spacing w:line="276" w:lineRule="auto"/>
        <w:rPr>
          <w:b/>
          <w:bCs/>
          <w:color w:val="FFFFFF" w:themeColor="background1"/>
          <w:sz w:val="22"/>
          <w:szCs w:val="22"/>
        </w:rPr>
      </w:pPr>
      <w:r>
        <w:rPr>
          <w:b/>
          <w:bCs/>
          <w:color w:val="FFFFFF" w:themeColor="background1"/>
          <w:sz w:val="22"/>
          <w:szCs w:val="22"/>
        </w:rPr>
        <w:tab/>
      </w:r>
      <w:r w:rsidR="006C696E" w:rsidRPr="0071152D">
        <w:rPr>
          <w:b/>
          <w:bCs/>
          <w:color w:val="FFFFFF" w:themeColor="background1"/>
          <w:sz w:val="22"/>
          <w:szCs w:val="22"/>
        </w:rPr>
        <w:t>Strengths</w:t>
      </w:r>
    </w:p>
    <w:p w14:paraId="24E43148" w14:textId="77777777" w:rsidR="00E03295" w:rsidRDefault="00E03295" w:rsidP="00200796">
      <w:pPr>
        <w:spacing w:line="276" w:lineRule="auto"/>
      </w:pPr>
      <w:r w:rsidRPr="00FF0ECA">
        <w:rPr>
          <w:b/>
          <w:bCs/>
        </w:rPr>
        <w:t>4.4.1</w:t>
      </w:r>
      <w:r w:rsidRPr="00FF0ECA">
        <w:t xml:space="preserve"> </w:t>
      </w:r>
      <w:r>
        <w:t>The Christian Brothers have extensive experience of responding to allegations and concerns all of which have been linked to non-recent abusive behaviour. The safeguarding and deputy safeguarding lead evidenced that they are consistently compliant with referring all abuse allegations to the RLSS and the police via Operation Hydrant</w:t>
      </w:r>
      <w:r>
        <w:rPr>
          <w:rStyle w:val="FootnoteReference"/>
        </w:rPr>
        <w:footnoteReference w:id="13"/>
      </w:r>
      <w:r>
        <w:t xml:space="preserve"> in England. During interviews and focus groups, members, employees and volunteers all demonstrated an awareness that any safeguarding concerns must be escalated within the congregation.</w:t>
      </w:r>
    </w:p>
    <w:p w14:paraId="68F74EEE" w14:textId="5D3A601B" w:rsidR="004537A1" w:rsidRPr="00892B34" w:rsidRDefault="003F65C3" w:rsidP="00200796">
      <w:pPr>
        <w:spacing w:line="276" w:lineRule="auto"/>
      </w:pPr>
      <w:r w:rsidRPr="003F65C3">
        <w:rPr>
          <w:b/>
          <w:bCs/>
        </w:rPr>
        <w:t>4.4.2</w:t>
      </w:r>
      <w:r w:rsidR="00892B34">
        <w:rPr>
          <w:b/>
          <w:bCs/>
        </w:rPr>
        <w:t xml:space="preserve"> </w:t>
      </w:r>
      <w:r w:rsidR="00E144D1" w:rsidRPr="00E144D1">
        <w:t xml:space="preserve">The </w:t>
      </w:r>
      <w:r w:rsidR="007D3A22">
        <w:t>Province Lead</w:t>
      </w:r>
      <w:r w:rsidR="00F809D7">
        <w:t>er</w:t>
      </w:r>
      <w:r w:rsidR="007D3A22">
        <w:t xml:space="preserve"> has advised that he expects to be </w:t>
      </w:r>
      <w:r w:rsidR="0052603E">
        <w:t>notified</w:t>
      </w:r>
      <w:r w:rsidR="007D3A22">
        <w:t xml:space="preserve"> </w:t>
      </w:r>
      <w:r w:rsidR="0052603E">
        <w:t>immediately</w:t>
      </w:r>
      <w:r w:rsidR="007D3A22">
        <w:t xml:space="preserve"> if there are any </w:t>
      </w:r>
      <w:r w:rsidR="0052603E">
        <w:t>safeguarding</w:t>
      </w:r>
      <w:r w:rsidR="007D3A22">
        <w:t xml:space="preserve"> concerns </w:t>
      </w:r>
      <w:r w:rsidR="0052603E">
        <w:t xml:space="preserve">or allegations, and the </w:t>
      </w:r>
      <w:r w:rsidR="00E144D1" w:rsidRPr="00E144D1">
        <w:t>safeguarding lead has advised</w:t>
      </w:r>
      <w:r w:rsidR="00E144D1">
        <w:rPr>
          <w:b/>
          <w:bCs/>
        </w:rPr>
        <w:t xml:space="preserve"> </w:t>
      </w:r>
      <w:r w:rsidR="00E144D1" w:rsidRPr="00E144D1">
        <w:t xml:space="preserve">that </w:t>
      </w:r>
      <w:r w:rsidR="0052603E">
        <w:t xml:space="preserve">discussions are consistently held with the leadership team to ensure that they are aware of concerns and updated appropriately. </w:t>
      </w:r>
      <w:r w:rsidR="00892B34" w:rsidRPr="00E144D1">
        <w:t>Minutes</w:t>
      </w:r>
      <w:r w:rsidR="00892B34">
        <w:t xml:space="preserve"> of the </w:t>
      </w:r>
      <w:r w:rsidR="00B860D8">
        <w:t xml:space="preserve">Trustees and </w:t>
      </w:r>
      <w:r w:rsidR="00892B34">
        <w:t xml:space="preserve">committee meetings </w:t>
      </w:r>
      <w:r w:rsidR="0073099C">
        <w:t>evidence</w:t>
      </w:r>
      <w:r w:rsidR="00892B34">
        <w:t xml:space="preserve"> that</w:t>
      </w:r>
      <w:r w:rsidR="00E144D1">
        <w:t xml:space="preserve"> allegations and concerns are </w:t>
      </w:r>
      <w:r w:rsidR="00D1618A">
        <w:t xml:space="preserve">discussed in these forums. </w:t>
      </w:r>
    </w:p>
    <w:p w14:paraId="5D70263C" w14:textId="4336526E" w:rsidR="00B3176B" w:rsidRDefault="004537A1" w:rsidP="00200796">
      <w:pPr>
        <w:spacing w:line="276" w:lineRule="auto"/>
      </w:pPr>
      <w:r w:rsidRPr="5068CD02">
        <w:rPr>
          <w:b/>
          <w:bCs/>
        </w:rPr>
        <w:lastRenderedPageBreak/>
        <w:t>4.4.3</w:t>
      </w:r>
      <w:r w:rsidR="003F65C3">
        <w:t xml:space="preserve"> </w:t>
      </w:r>
      <w:r w:rsidR="00B3176B">
        <w:t xml:space="preserve">The safeguarding team </w:t>
      </w:r>
      <w:r w:rsidR="00E24FDD">
        <w:t>uses</w:t>
      </w:r>
      <w:r w:rsidR="00B3176B">
        <w:t xml:space="preserve"> paper files to </w:t>
      </w:r>
      <w:r w:rsidR="00C07B00">
        <w:t>record</w:t>
      </w:r>
      <w:r w:rsidR="00B3176B">
        <w:t xml:space="preserve"> concerns and ha</w:t>
      </w:r>
      <w:r w:rsidR="00F60ADC">
        <w:t>s</w:t>
      </w:r>
      <w:r w:rsidR="00B3176B">
        <w:t xml:space="preserve"> developed a safeguarding document wh</w:t>
      </w:r>
      <w:r w:rsidR="0033785C">
        <w:t>ere key information is stored including a reference number for the case, the name and address of the respondent and</w:t>
      </w:r>
      <w:r w:rsidR="005D64D3">
        <w:t xml:space="preserve"> current </w:t>
      </w:r>
      <w:r w:rsidR="00F60ADC">
        <w:t>status, name</w:t>
      </w:r>
      <w:r w:rsidR="005D64D3">
        <w:t xml:space="preserve"> and address and contact details of </w:t>
      </w:r>
      <w:r w:rsidR="0033785C">
        <w:t>the survivor</w:t>
      </w:r>
      <w:r w:rsidR="005D64D3">
        <w:t xml:space="preserve"> if known</w:t>
      </w:r>
      <w:r w:rsidR="0033785C">
        <w:t xml:space="preserve">, </w:t>
      </w:r>
      <w:r w:rsidR="00876E35">
        <w:t xml:space="preserve">what the </w:t>
      </w:r>
      <w:r w:rsidR="00EC4016">
        <w:t>nature of the concerns are and the location of where the harm took place</w:t>
      </w:r>
      <w:r w:rsidR="005D64D3">
        <w:t xml:space="preserve"> and</w:t>
      </w:r>
      <w:r w:rsidR="007402D4">
        <w:t xml:space="preserve"> there is also a section to record whether counselling has been offered. Key dates are recorded such as </w:t>
      </w:r>
      <w:r w:rsidR="005F5D10">
        <w:t xml:space="preserve">date reported to the Christian Brothers, and date the Christian Brothers </w:t>
      </w:r>
      <w:r w:rsidR="005D64D3">
        <w:t>a</w:t>
      </w:r>
      <w:r w:rsidR="00BF240F">
        <w:t>lert</w:t>
      </w:r>
      <w:r w:rsidR="005D64D3">
        <w:t>ed</w:t>
      </w:r>
      <w:r w:rsidR="005F5D10">
        <w:t xml:space="preserve"> the RLSS</w:t>
      </w:r>
      <w:r w:rsidR="007F5C7C">
        <w:t xml:space="preserve">. </w:t>
      </w:r>
    </w:p>
    <w:p w14:paraId="7A340271" w14:textId="4E756131" w:rsidR="00A355E7" w:rsidRDefault="00B3176B" w:rsidP="00200796">
      <w:pPr>
        <w:spacing w:line="276" w:lineRule="auto"/>
      </w:pPr>
      <w:r w:rsidRPr="5831644D">
        <w:rPr>
          <w:b/>
          <w:bCs/>
        </w:rPr>
        <w:t>4.4.</w:t>
      </w:r>
      <w:r w:rsidR="004537A1" w:rsidRPr="5831644D">
        <w:rPr>
          <w:b/>
          <w:bCs/>
        </w:rPr>
        <w:t>4</w:t>
      </w:r>
      <w:r>
        <w:t xml:space="preserve"> </w:t>
      </w:r>
      <w:r w:rsidR="002C028C">
        <w:t>The Christian Brothers have</w:t>
      </w:r>
      <w:r w:rsidR="00197E92">
        <w:t xml:space="preserve"> recently</w:t>
      </w:r>
      <w:r w:rsidR="002C028C">
        <w:t xml:space="preserve"> developed a </w:t>
      </w:r>
      <w:r w:rsidR="009C4D04">
        <w:t>l</w:t>
      </w:r>
      <w:r w:rsidR="00A44668">
        <w:t>ow-level</w:t>
      </w:r>
      <w:r w:rsidR="002C028C">
        <w:t xml:space="preserve"> </w:t>
      </w:r>
      <w:r w:rsidR="009C4D04">
        <w:t>c</w:t>
      </w:r>
      <w:r w:rsidR="002C028C">
        <w:t>oncern</w:t>
      </w:r>
      <w:r w:rsidR="00A44668">
        <w:t xml:space="preserve">s </w:t>
      </w:r>
      <w:r w:rsidR="009C4D04">
        <w:t>p</w:t>
      </w:r>
      <w:r w:rsidR="00A44668">
        <w:t>olicy</w:t>
      </w:r>
      <w:r w:rsidR="002C028C">
        <w:t xml:space="preserve"> </w:t>
      </w:r>
      <w:r w:rsidR="00197E92">
        <w:t xml:space="preserve">for </w:t>
      </w:r>
      <w:r w:rsidR="00AE6B1A">
        <w:t>B</w:t>
      </w:r>
      <w:r w:rsidR="00197E92">
        <w:t>rothers resident in England</w:t>
      </w:r>
      <w:r w:rsidR="00A44668">
        <w:t xml:space="preserve">. The </w:t>
      </w:r>
      <w:r w:rsidR="009C4D04">
        <w:t>l</w:t>
      </w:r>
      <w:r w:rsidR="00A44668">
        <w:t>ow-</w:t>
      </w:r>
      <w:r w:rsidR="009C4D04">
        <w:t>l</w:t>
      </w:r>
      <w:r w:rsidR="00A44668">
        <w:t xml:space="preserve">evel concerns policy </w:t>
      </w:r>
      <w:r w:rsidR="00A345B9">
        <w:t xml:space="preserve">highlights that the policy needs to be read in conjunction with the Christian </w:t>
      </w:r>
      <w:r w:rsidR="00532182">
        <w:t>B</w:t>
      </w:r>
      <w:r w:rsidR="00A345B9">
        <w:t>rothers</w:t>
      </w:r>
      <w:r w:rsidR="00C13C46">
        <w:t>’</w:t>
      </w:r>
      <w:r w:rsidR="00A345B9">
        <w:t xml:space="preserve"> safeguarding policy and code of conduct. The </w:t>
      </w:r>
      <w:r w:rsidR="00C13C46">
        <w:t>low</w:t>
      </w:r>
      <w:r w:rsidR="00A345B9">
        <w:t>-</w:t>
      </w:r>
      <w:r w:rsidR="00C13C46">
        <w:t xml:space="preserve">level </w:t>
      </w:r>
      <w:r w:rsidR="00A345B9">
        <w:t>concerns polic</w:t>
      </w:r>
      <w:r w:rsidR="00D2280C">
        <w:t xml:space="preserve">y is applicable to Trustees, </w:t>
      </w:r>
      <w:r w:rsidR="00222C0A">
        <w:t>members</w:t>
      </w:r>
      <w:r w:rsidR="00D2280C">
        <w:t xml:space="preserve">, </w:t>
      </w:r>
      <w:r w:rsidR="0068042A">
        <w:t>em</w:t>
      </w:r>
      <w:r w:rsidR="0068042A" w:rsidRPr="5831644D">
        <w:t>ployees and volunteers</w:t>
      </w:r>
      <w:r w:rsidR="004E3475" w:rsidRPr="5831644D">
        <w:t xml:space="preserve"> </w:t>
      </w:r>
      <w:r w:rsidR="00C76CBE" w:rsidRPr="5831644D">
        <w:t xml:space="preserve">and it states that its purpose is to empower </w:t>
      </w:r>
      <w:r w:rsidR="0044608C" w:rsidRPr="5831644D">
        <w:t xml:space="preserve">individuals to report safeguarding and low-level concerns. A definition of </w:t>
      </w:r>
      <w:r w:rsidR="00857C60" w:rsidRPr="5831644D">
        <w:t>low-level</w:t>
      </w:r>
      <w:r w:rsidR="0044608C" w:rsidRPr="5831644D">
        <w:t xml:space="preserve"> concerns i</w:t>
      </w:r>
      <w:r w:rsidR="00ED50A2">
        <w:t>s</w:t>
      </w:r>
      <w:r w:rsidR="0044608C" w:rsidRPr="5831644D">
        <w:t xml:space="preserve"> included </w:t>
      </w:r>
      <w:r w:rsidR="00857C60" w:rsidRPr="5831644D">
        <w:t xml:space="preserve">which </w:t>
      </w:r>
      <w:r w:rsidR="0031545B" w:rsidRPr="5831644D">
        <w:t xml:space="preserve">are </w:t>
      </w:r>
      <w:r w:rsidR="00857C60" w:rsidRPr="5831644D">
        <w:t>state</w:t>
      </w:r>
      <w:r w:rsidR="0031545B" w:rsidRPr="5831644D">
        <w:t>d to be</w:t>
      </w:r>
      <w:r w:rsidR="00857C60" w:rsidRPr="5831644D">
        <w:t xml:space="preserve"> </w:t>
      </w:r>
      <w:r w:rsidR="1226698D" w:rsidRPr="5831644D">
        <w:t>“</w:t>
      </w:r>
      <w:r w:rsidR="00857C60" w:rsidRPr="5831644D">
        <w:t>concerns around an adult’s behaviour towards a child or an adult which are not consistent with the standards and values of the Christian Brothers (England) no matter how small. These concerns do not meet the threshold for safeguarding intervention</w:t>
      </w:r>
      <w:r w:rsidR="470AC010" w:rsidRPr="5831644D">
        <w:t>”</w:t>
      </w:r>
      <w:r w:rsidR="00857C60" w:rsidRPr="5831644D">
        <w:t>.</w:t>
      </w:r>
      <w:r w:rsidR="009C27A8" w:rsidRPr="5831644D">
        <w:t xml:space="preserve"> There is then guidance on how to </w:t>
      </w:r>
      <w:r w:rsidR="009D12E1" w:rsidRPr="5831644D">
        <w:t>report</w:t>
      </w:r>
      <w:r w:rsidR="009C27A8" w:rsidRPr="5831644D">
        <w:t xml:space="preserve"> concerns including </w:t>
      </w:r>
      <w:r w:rsidR="009D12E1" w:rsidRPr="5831644D">
        <w:t xml:space="preserve">self-reporting, and guidance on the procedures which will be implemented by the Christian Brothers safeguarding </w:t>
      </w:r>
      <w:r w:rsidR="00532182" w:rsidRPr="5831644D">
        <w:t>lead including</w:t>
      </w:r>
      <w:r w:rsidR="00880265" w:rsidRPr="5831644D">
        <w:t xml:space="preserve"> potential </w:t>
      </w:r>
      <w:r w:rsidR="00DF00B4" w:rsidRPr="5831644D">
        <w:t xml:space="preserve">outcomes. </w:t>
      </w:r>
      <w:r w:rsidR="00DF39F7" w:rsidRPr="5831644D">
        <w:t xml:space="preserve">There is information </w:t>
      </w:r>
      <w:r w:rsidR="00532182" w:rsidRPr="5831644D">
        <w:t>in regard to</w:t>
      </w:r>
      <w:r w:rsidR="00DF39F7" w:rsidRPr="5831644D">
        <w:t xml:space="preserve"> when other agencies may be consulted</w:t>
      </w:r>
      <w:r w:rsidR="00532182" w:rsidRPr="5831644D">
        <w:t xml:space="preserve"> and a date to</w:t>
      </w:r>
      <w:r w:rsidR="00280E1B" w:rsidRPr="5831644D">
        <w:t xml:space="preserve"> review the policy i</w:t>
      </w:r>
      <w:r w:rsidR="00C332F1" w:rsidRPr="5831644D">
        <w:t>s detailed as</w:t>
      </w:r>
      <w:r w:rsidR="00280E1B" w:rsidRPr="5831644D">
        <w:t xml:space="preserve"> February 2027. </w:t>
      </w:r>
      <w:r w:rsidR="00DF39F7" w:rsidRPr="5831644D">
        <w:t xml:space="preserve"> </w:t>
      </w:r>
    </w:p>
    <w:p w14:paraId="25371276" w14:textId="337E98BA" w:rsidR="004537A1" w:rsidRDefault="004537A1" w:rsidP="00200796">
      <w:pPr>
        <w:spacing w:line="276" w:lineRule="auto"/>
      </w:pPr>
      <w:r w:rsidRPr="00892B34">
        <w:rPr>
          <w:b/>
          <w:bCs/>
        </w:rPr>
        <w:t>4.4.5</w:t>
      </w:r>
      <w:r>
        <w:t xml:space="preserve"> </w:t>
      </w:r>
      <w:r w:rsidR="00D1618A">
        <w:t>The Christian Brothers have ensured that all policies governing their safeguarding practice are available on the</w:t>
      </w:r>
      <w:r w:rsidR="005F2FBD">
        <w:t xml:space="preserve"> websites for the </w:t>
      </w:r>
      <w:r w:rsidR="00C33C5C">
        <w:t>congregation, evidencing</w:t>
      </w:r>
      <w:r w:rsidR="00D1618A">
        <w:t xml:space="preserve"> transparency regarding how safeguarding concerns and </w:t>
      </w:r>
      <w:r w:rsidR="000858BB">
        <w:t>low-level</w:t>
      </w:r>
      <w:r w:rsidR="00D1618A">
        <w:t xml:space="preserve"> concerns will be managed within the congregation. </w:t>
      </w:r>
    </w:p>
    <w:p w14:paraId="60ED5BA5" w14:textId="7589296B" w:rsidR="005D4990" w:rsidRPr="0071152D" w:rsidRDefault="0071152D" w:rsidP="00200796">
      <w:pPr>
        <w:pStyle w:val="Heading2"/>
        <w:shd w:val="clear" w:color="auto" w:fill="2F5464"/>
        <w:spacing w:line="276" w:lineRule="auto"/>
        <w:rPr>
          <w:b/>
          <w:bCs/>
          <w:color w:val="FFFFFF" w:themeColor="background1"/>
          <w:sz w:val="22"/>
          <w:szCs w:val="22"/>
        </w:rPr>
      </w:pPr>
      <w:r>
        <w:rPr>
          <w:b/>
          <w:bCs/>
          <w:color w:val="FFFFFF" w:themeColor="background1"/>
          <w:sz w:val="22"/>
          <w:szCs w:val="22"/>
        </w:rPr>
        <w:tab/>
      </w:r>
      <w:r w:rsidR="003E6934" w:rsidRPr="0071152D">
        <w:rPr>
          <w:b/>
          <w:bCs/>
          <w:color w:val="FFFFFF" w:themeColor="background1"/>
          <w:sz w:val="22"/>
          <w:szCs w:val="22"/>
        </w:rPr>
        <w:t xml:space="preserve">Areas for </w:t>
      </w:r>
      <w:r w:rsidR="00810723">
        <w:rPr>
          <w:b/>
          <w:bCs/>
          <w:color w:val="FFFFFF" w:themeColor="background1"/>
          <w:sz w:val="22"/>
          <w:szCs w:val="22"/>
        </w:rPr>
        <w:t>d</w:t>
      </w:r>
      <w:r w:rsidR="003E6934" w:rsidRPr="0071152D">
        <w:rPr>
          <w:b/>
          <w:bCs/>
          <w:color w:val="FFFFFF" w:themeColor="background1"/>
          <w:sz w:val="22"/>
          <w:szCs w:val="22"/>
        </w:rPr>
        <w:t>evelopment</w:t>
      </w:r>
    </w:p>
    <w:p w14:paraId="745AFD4E" w14:textId="7FBBBCF4" w:rsidR="004537A1" w:rsidRPr="00433E3E" w:rsidRDefault="00E57F7A" w:rsidP="00200796">
      <w:pPr>
        <w:spacing w:line="276" w:lineRule="auto"/>
      </w:pPr>
      <w:r w:rsidRPr="5068CD02">
        <w:rPr>
          <w:b/>
          <w:bCs/>
        </w:rPr>
        <w:t>4.4</w:t>
      </w:r>
      <w:r w:rsidR="003F0A5D" w:rsidRPr="5068CD02">
        <w:rPr>
          <w:b/>
          <w:bCs/>
        </w:rPr>
        <w:t>.</w:t>
      </w:r>
      <w:r w:rsidR="00892B34" w:rsidRPr="5068CD02">
        <w:rPr>
          <w:b/>
          <w:bCs/>
        </w:rPr>
        <w:t>6</w:t>
      </w:r>
      <w:r w:rsidR="0099075A" w:rsidRPr="5068CD02">
        <w:rPr>
          <w:b/>
          <w:bCs/>
        </w:rPr>
        <w:t xml:space="preserve"> </w:t>
      </w:r>
      <w:r w:rsidR="007F5C7C">
        <w:t xml:space="preserve">Whilst the safeguarding team </w:t>
      </w:r>
      <w:r w:rsidR="00BC56D2">
        <w:t>capture</w:t>
      </w:r>
      <w:r w:rsidR="007F5C7C">
        <w:t xml:space="preserve"> all concerns </w:t>
      </w:r>
      <w:r w:rsidR="00F5028C">
        <w:t xml:space="preserve">via the safeguarding front document and </w:t>
      </w:r>
      <w:r w:rsidR="05501409">
        <w:t xml:space="preserve">are </w:t>
      </w:r>
      <w:r w:rsidR="000B3910">
        <w:t>retaining</w:t>
      </w:r>
      <w:r w:rsidR="00F5028C">
        <w:t xml:space="preserve"> email exchanges</w:t>
      </w:r>
      <w:r w:rsidR="000B3910">
        <w:t>, additional recording documents to manage concerns would be beneficial</w:t>
      </w:r>
      <w:r w:rsidR="39677507">
        <w:t xml:space="preserve">. </w:t>
      </w:r>
      <w:r w:rsidR="077B4DA5">
        <w:t>The safeguarding team should record</w:t>
      </w:r>
      <w:r w:rsidR="000B3910">
        <w:t xml:space="preserve"> </w:t>
      </w:r>
      <w:r w:rsidR="00D127A1">
        <w:t>chronolo</w:t>
      </w:r>
      <w:r w:rsidR="7072523F">
        <w:t>gies</w:t>
      </w:r>
      <w:r w:rsidR="00D127A1">
        <w:t xml:space="preserve"> with key dates</w:t>
      </w:r>
      <w:r w:rsidR="549139EE">
        <w:t xml:space="preserve"> and running</w:t>
      </w:r>
      <w:r w:rsidR="00D127A1">
        <w:t xml:space="preserve"> case records which capture details of </w:t>
      </w:r>
      <w:r w:rsidR="00D127A1">
        <w:lastRenderedPageBreak/>
        <w:t>contact with the respondent or supporting agencies</w:t>
      </w:r>
      <w:r w:rsidR="081618F3">
        <w:t>. Th</w:t>
      </w:r>
      <w:r w:rsidR="440FD0F9">
        <w:t>ese records</w:t>
      </w:r>
      <w:r w:rsidR="00717CFB">
        <w:t xml:space="preserve"> </w:t>
      </w:r>
      <w:r w:rsidR="281FA5AD">
        <w:t xml:space="preserve">would </w:t>
      </w:r>
      <w:r w:rsidR="00D127A1">
        <w:t xml:space="preserve">allow for analysis and informed </w:t>
      </w:r>
      <w:r w:rsidR="00717CFB">
        <w:t xml:space="preserve">decision making to be evidenced such as dates discussed at the </w:t>
      </w:r>
      <w:r w:rsidR="00433E3E">
        <w:t xml:space="preserve">safeguarding committee or </w:t>
      </w:r>
      <w:r w:rsidR="00A93E41">
        <w:t xml:space="preserve">board of </w:t>
      </w:r>
      <w:r w:rsidR="00433E3E">
        <w:t>Trustee</w:t>
      </w:r>
      <w:r w:rsidR="00A93E41">
        <w:t>s</w:t>
      </w:r>
      <w:r w:rsidR="00433E3E">
        <w:t xml:space="preserve"> meeting</w:t>
      </w:r>
      <w:r w:rsidR="00F050C7">
        <w:t>s</w:t>
      </w:r>
      <w:r w:rsidR="00433E3E">
        <w:t xml:space="preserve">. </w:t>
      </w:r>
    </w:p>
    <w:p w14:paraId="7133AA9E" w14:textId="74BD9EF3" w:rsidR="0080497F" w:rsidRDefault="007F5C7C" w:rsidP="00200796">
      <w:pPr>
        <w:spacing w:line="276" w:lineRule="auto"/>
      </w:pPr>
      <w:r w:rsidRPr="5831644D">
        <w:rPr>
          <w:b/>
          <w:bCs/>
        </w:rPr>
        <w:t>4.4.</w:t>
      </w:r>
      <w:r w:rsidR="00892B34" w:rsidRPr="5831644D">
        <w:rPr>
          <w:b/>
          <w:bCs/>
        </w:rPr>
        <w:t>7</w:t>
      </w:r>
      <w:r w:rsidRPr="5831644D">
        <w:rPr>
          <w:b/>
          <w:bCs/>
        </w:rPr>
        <w:t xml:space="preserve"> </w:t>
      </w:r>
      <w:r w:rsidR="003E7837">
        <w:t xml:space="preserve">Children and asylum seekers are recognised as particularly vulnerable groups within the safeguarding and </w:t>
      </w:r>
      <w:r w:rsidR="6EB17620">
        <w:t>health</w:t>
      </w:r>
      <w:r w:rsidR="003E7837">
        <w:t xml:space="preserve"> context. The ministries of SERV and Edmund Rice Youth Camps work directly with these groups; however, no safeguarding concerns have been raised within the last 12 months, and </w:t>
      </w:r>
      <w:r w:rsidR="002E096A">
        <w:t xml:space="preserve">where </w:t>
      </w:r>
      <w:r w:rsidR="003E7837">
        <w:t>concerns were identified</w:t>
      </w:r>
      <w:r w:rsidR="002E096A">
        <w:t xml:space="preserve"> outside the scope of this </w:t>
      </w:r>
      <w:r w:rsidR="00DC5F67">
        <w:t>audit,</w:t>
      </w:r>
      <w:r w:rsidR="002E096A">
        <w:t xml:space="preserve"> they have not been effectively recorded so that </w:t>
      </w:r>
      <w:r w:rsidR="00EC67B5">
        <w:t>actions taken can be reviewed.</w:t>
      </w:r>
      <w:r w:rsidR="003E7837">
        <w:t xml:space="preserve"> Given the nature of the groups supported</w:t>
      </w:r>
      <w:r w:rsidR="00EC67B5">
        <w:t xml:space="preserve"> by SERV and Edmund Rice Youth Camps</w:t>
      </w:r>
      <w:r w:rsidR="2DA4A2E5">
        <w:t>,</w:t>
      </w:r>
      <w:r w:rsidR="003E7837">
        <w:t xml:space="preserve"> further reflection</w:t>
      </w:r>
      <w:r w:rsidR="0FC88BA9">
        <w:t xml:space="preserve"> is needed</w:t>
      </w:r>
      <w:r w:rsidR="003E7837">
        <w:t xml:space="preserve"> to ensure that safeguarding systems, reporting pathways, and levels of awareness are operating effectively.</w:t>
      </w:r>
    </w:p>
    <w:p w14:paraId="44F7FB8A" w14:textId="1DA10626" w:rsidR="0080497F" w:rsidRPr="004537A1" w:rsidRDefault="006B166D" w:rsidP="00200796">
      <w:pPr>
        <w:spacing w:line="276" w:lineRule="auto"/>
        <w:rPr>
          <w:b/>
          <w:bCs/>
        </w:rPr>
      </w:pPr>
      <w:r w:rsidRPr="006B166D">
        <w:rPr>
          <w:b/>
          <w:bCs/>
        </w:rPr>
        <w:t>4.4.</w:t>
      </w:r>
      <w:r w:rsidR="00892B34">
        <w:rPr>
          <w:b/>
          <w:bCs/>
        </w:rPr>
        <w:t>8</w:t>
      </w:r>
      <w:r>
        <w:rPr>
          <w:b/>
          <w:bCs/>
        </w:rPr>
        <w:t xml:space="preserve"> </w:t>
      </w:r>
      <w:r>
        <w:t>Interviews evidenced confusion amongst</w:t>
      </w:r>
      <w:r w:rsidR="00291EB9">
        <w:t xml:space="preserve"> </w:t>
      </w:r>
      <w:r w:rsidR="00D61D84">
        <w:t>members</w:t>
      </w:r>
      <w:r w:rsidR="00291EB9">
        <w:t xml:space="preserve"> and volunteers</w:t>
      </w:r>
      <w:r>
        <w:t xml:space="preserve"> </w:t>
      </w:r>
      <w:r w:rsidR="00174FCD">
        <w:t>about</w:t>
      </w:r>
      <w:r>
        <w:t xml:space="preserve"> who </w:t>
      </w:r>
      <w:r w:rsidR="002D3DC1">
        <w:t xml:space="preserve">to raise a </w:t>
      </w:r>
      <w:r w:rsidR="00D52FAB">
        <w:t>safeguarding</w:t>
      </w:r>
      <w:r w:rsidR="002D3DC1">
        <w:t xml:space="preserve"> concern with</w:t>
      </w:r>
      <w:r w:rsidR="009215BE">
        <w:t>,</w:t>
      </w:r>
      <w:r w:rsidR="00D52FAB">
        <w:t xml:space="preserve"> which</w:t>
      </w:r>
      <w:r w:rsidRPr="006B166D">
        <w:t xml:space="preserve"> appears to be </w:t>
      </w:r>
      <w:r w:rsidR="00D52FAB">
        <w:t>linked to the safeguarding lead being</w:t>
      </w:r>
      <w:r w:rsidR="00D61D84">
        <w:t xml:space="preserve"> somewhat</w:t>
      </w:r>
      <w:r w:rsidR="00D52FAB">
        <w:t xml:space="preserve"> </w:t>
      </w:r>
      <w:r w:rsidR="00F761D3">
        <w:t>new</w:t>
      </w:r>
      <w:r w:rsidR="00D61D84">
        <w:t xml:space="preserve"> in post</w:t>
      </w:r>
      <w:r w:rsidR="00F761D3">
        <w:t xml:space="preserve"> and the development of the role of the safeguarding coordinator</w:t>
      </w:r>
      <w:r w:rsidR="000B1334">
        <w:t xml:space="preserve"> in England</w:t>
      </w:r>
      <w:r w:rsidR="00F761D3">
        <w:t xml:space="preserve">. Clear reporting pathways need to be revisited with </w:t>
      </w:r>
      <w:r w:rsidR="00FB01DC">
        <w:t xml:space="preserve">all </w:t>
      </w:r>
      <w:r w:rsidR="00D61D84">
        <w:t>members</w:t>
      </w:r>
      <w:r w:rsidR="000B1334">
        <w:t xml:space="preserve">, </w:t>
      </w:r>
      <w:r w:rsidR="00FB01DC">
        <w:t>employees</w:t>
      </w:r>
      <w:r w:rsidR="000B1334">
        <w:t xml:space="preserve"> and volunteers in England</w:t>
      </w:r>
      <w:r w:rsidR="00FB01DC">
        <w:t xml:space="preserve"> so that </w:t>
      </w:r>
      <w:r w:rsidR="000B1334">
        <w:t xml:space="preserve">all concerns and allegations are managed effectively. </w:t>
      </w:r>
      <w:r w:rsidR="00FF11B0">
        <w:t xml:space="preserve"> SERV would also benefit from </w:t>
      </w:r>
      <w:r w:rsidR="00EB0519">
        <w:t xml:space="preserve">a template </w:t>
      </w:r>
      <w:r w:rsidR="002A5AA9">
        <w:t xml:space="preserve">which includes prompts should </w:t>
      </w:r>
      <w:r w:rsidR="00D61D84">
        <w:t>members</w:t>
      </w:r>
      <w:r w:rsidR="002A5AA9">
        <w:t xml:space="preserve"> or volunteers observe any concerns or are informed of any concerns</w:t>
      </w:r>
      <w:r w:rsidR="00584C5D">
        <w:t>.</w:t>
      </w:r>
      <w:r w:rsidR="0047031A">
        <w:t xml:space="preserve"> </w:t>
      </w:r>
      <w:r w:rsidR="00584C5D">
        <w:t>T</w:t>
      </w:r>
      <w:r w:rsidR="0047031A">
        <w:t>his should include who needs to be notified o</w:t>
      </w:r>
      <w:r w:rsidR="003913E5">
        <w:t>f the</w:t>
      </w:r>
      <w:r w:rsidR="0047031A">
        <w:t xml:space="preserve"> concerns and </w:t>
      </w:r>
      <w:r w:rsidR="00543BA9">
        <w:t>their</w:t>
      </w:r>
      <w:r w:rsidR="0047031A">
        <w:t xml:space="preserve"> contact details. </w:t>
      </w:r>
    </w:p>
    <w:p w14:paraId="4F0F2930" w14:textId="34BCFF05" w:rsidR="00B50E98" w:rsidRDefault="006B166D" w:rsidP="00200796">
      <w:pPr>
        <w:spacing w:line="276" w:lineRule="auto"/>
      </w:pPr>
      <w:r w:rsidRPr="5068CD02">
        <w:rPr>
          <w:b/>
          <w:bCs/>
        </w:rPr>
        <w:t>4.4.</w:t>
      </w:r>
      <w:r w:rsidR="00892B34" w:rsidRPr="5068CD02">
        <w:rPr>
          <w:b/>
          <w:bCs/>
        </w:rPr>
        <w:t xml:space="preserve">9 </w:t>
      </w:r>
      <w:r w:rsidR="00B50E98">
        <w:t xml:space="preserve">The </w:t>
      </w:r>
      <w:r w:rsidR="00F454EE">
        <w:t>l</w:t>
      </w:r>
      <w:r w:rsidR="00B50E98">
        <w:t>ow-</w:t>
      </w:r>
      <w:r w:rsidR="00F454EE">
        <w:t>l</w:t>
      </w:r>
      <w:r w:rsidR="00B50E98">
        <w:t xml:space="preserve">evel </w:t>
      </w:r>
      <w:r w:rsidR="00F454EE">
        <w:t>c</w:t>
      </w:r>
      <w:r w:rsidR="00B50E98">
        <w:t xml:space="preserve">oncerns </w:t>
      </w:r>
      <w:r w:rsidR="00F454EE">
        <w:t>p</w:t>
      </w:r>
      <w:r w:rsidR="00B50E98">
        <w:t>olicy is a newly developed document and has not yet been fully embedded within the Christian Brothers</w:t>
      </w:r>
      <w:r w:rsidR="008C4EC8">
        <w:t xml:space="preserve"> in England</w:t>
      </w:r>
      <w:r w:rsidR="00076656">
        <w:t>.</w:t>
      </w:r>
      <w:r w:rsidR="6E2E4928">
        <w:t xml:space="preserve"> </w:t>
      </w:r>
      <w:r w:rsidR="00076656">
        <w:t>T</w:t>
      </w:r>
      <w:r w:rsidR="6E2E4928">
        <w:t xml:space="preserve">he policy will need to be </w:t>
      </w:r>
      <w:r w:rsidR="7FC67F20">
        <w:t>reflected upon</w:t>
      </w:r>
      <w:r w:rsidR="6E2E4928">
        <w:t xml:space="preserve"> with members</w:t>
      </w:r>
      <w:r w:rsidR="4443EA7A">
        <w:t xml:space="preserve">, employees and volunteers </w:t>
      </w:r>
      <w:r w:rsidR="6E2E4928">
        <w:t xml:space="preserve">and consideration should be given to </w:t>
      </w:r>
      <w:r w:rsidR="613160B7">
        <w:t>scenario-based</w:t>
      </w:r>
      <w:r w:rsidR="6E2E4928">
        <w:t xml:space="preserve"> training that would </w:t>
      </w:r>
      <w:r w:rsidR="4C6256CF">
        <w:t>support understanding of what is a low-level concern</w:t>
      </w:r>
      <w:r w:rsidR="00B50E98">
        <w:t xml:space="preserve">. Although the review date is listed as February 2027, the policy also states that it will be reviewed every three years at Trustee Board meetings. The Christian Brothers </w:t>
      </w:r>
      <w:r w:rsidR="00E01A30">
        <w:t>should clarify</w:t>
      </w:r>
      <w:r w:rsidR="00B50E98">
        <w:t xml:space="preserve"> which review schedule it intends to adopt.</w:t>
      </w:r>
    </w:p>
    <w:p w14:paraId="76DBEF56" w14:textId="46E229C7" w:rsidR="00CA1E4A" w:rsidRDefault="00D1618A" w:rsidP="00200796">
      <w:pPr>
        <w:spacing w:line="276" w:lineRule="auto"/>
      </w:pPr>
      <w:r w:rsidRPr="5068CD02">
        <w:rPr>
          <w:b/>
          <w:bCs/>
        </w:rPr>
        <w:t xml:space="preserve">4.4.10 </w:t>
      </w:r>
      <w:r>
        <w:t xml:space="preserve">The Edmund Rice Youth Camps have advised that </w:t>
      </w:r>
      <w:r w:rsidR="00365737">
        <w:t>the</w:t>
      </w:r>
      <w:r w:rsidR="00987849">
        <w:t>re is a working agreement</w:t>
      </w:r>
      <w:r w:rsidR="00365737">
        <w:t xml:space="preserve"> </w:t>
      </w:r>
      <w:r w:rsidR="00987849">
        <w:t xml:space="preserve">with </w:t>
      </w:r>
      <w:r w:rsidR="00365737">
        <w:t>host schools for camps</w:t>
      </w:r>
      <w:r w:rsidR="00AA269C">
        <w:t xml:space="preserve"> which</w:t>
      </w:r>
      <w:r w:rsidR="00987849">
        <w:t xml:space="preserve"> stipulates</w:t>
      </w:r>
      <w:r w:rsidR="008D180C">
        <w:t xml:space="preserve"> </w:t>
      </w:r>
      <w:r w:rsidR="00AA269C">
        <w:t xml:space="preserve">that </w:t>
      </w:r>
      <w:r w:rsidR="008D180C">
        <w:t xml:space="preserve">a teacher </w:t>
      </w:r>
      <w:r w:rsidR="005B70E7">
        <w:t>must</w:t>
      </w:r>
      <w:r w:rsidR="008D180C">
        <w:t xml:space="preserve"> be </w:t>
      </w:r>
      <w:r w:rsidR="008D180C">
        <w:lastRenderedPageBreak/>
        <w:t xml:space="preserve">on call at all times for any safeguarding concerns </w:t>
      </w:r>
      <w:r w:rsidR="005B70E7">
        <w:t xml:space="preserve">as they will hold all information in relation to the child/pupil. It is reported </w:t>
      </w:r>
      <w:r w:rsidR="008D180C">
        <w:t xml:space="preserve">that the teacher will assume responsibility for ensuring </w:t>
      </w:r>
      <w:r w:rsidR="00B256D4">
        <w:t xml:space="preserve">safeguarding </w:t>
      </w:r>
      <w:r w:rsidR="008D180C">
        <w:t xml:space="preserve">concerns are </w:t>
      </w:r>
      <w:r w:rsidR="00B256D4">
        <w:t>referred to the correct services if required</w:t>
      </w:r>
      <w:r w:rsidR="00987849">
        <w:t xml:space="preserve">. The analyst has not observed a copy of this </w:t>
      </w:r>
      <w:r w:rsidR="009D4F17">
        <w:t>agreement,</w:t>
      </w:r>
      <w:r w:rsidR="00987849">
        <w:t xml:space="preserve"> and</w:t>
      </w:r>
      <w:r w:rsidR="005B70E7">
        <w:t xml:space="preserve"> it is unclear how this will be effective </w:t>
      </w:r>
      <w:r w:rsidR="000E68A9">
        <w:t xml:space="preserve">for </w:t>
      </w:r>
      <w:r w:rsidR="005B70E7">
        <w:t>children who attend a camp from a different school.</w:t>
      </w:r>
    </w:p>
    <w:p w14:paraId="763D187F" w14:textId="4A132A64" w:rsidR="0043268C" w:rsidRPr="0071152D" w:rsidRDefault="0071152D" w:rsidP="00200796">
      <w:pPr>
        <w:pStyle w:val="Heading2"/>
        <w:shd w:val="clear" w:color="auto" w:fill="45B8AB"/>
        <w:spacing w:after="960" w:line="276" w:lineRule="auto"/>
        <w:rPr>
          <w:b/>
          <w:bCs/>
          <w:color w:val="FFFFFF" w:themeColor="background1"/>
          <w:sz w:val="22"/>
          <w:szCs w:val="22"/>
        </w:rPr>
      </w:pPr>
      <w:r>
        <w:rPr>
          <w:b/>
          <w:bCs/>
          <w:color w:val="FFFFFF" w:themeColor="background1"/>
          <w:sz w:val="22"/>
          <w:szCs w:val="22"/>
        </w:rPr>
        <w:tab/>
      </w:r>
      <w:r w:rsidR="0043268C" w:rsidRPr="0071152D">
        <w:rPr>
          <w:b/>
          <w:bCs/>
          <w:color w:val="FFFFFF" w:themeColor="background1"/>
          <w:sz w:val="22"/>
          <w:szCs w:val="22"/>
        </w:rPr>
        <w:t xml:space="preserve">Graded: </w:t>
      </w:r>
      <w:r w:rsidR="00BF7A9A">
        <w:rPr>
          <w:b/>
          <w:bCs/>
          <w:color w:val="FFFFFF" w:themeColor="background1"/>
          <w:sz w:val="22"/>
          <w:szCs w:val="22"/>
        </w:rPr>
        <w:t xml:space="preserve">Firm Progress </w:t>
      </w:r>
    </w:p>
    <w:p w14:paraId="6FB03C79" w14:textId="49D7E018" w:rsidR="00AD4313" w:rsidRPr="00B91826" w:rsidRDefault="005F2BF1" w:rsidP="00200796">
      <w:pPr>
        <w:pStyle w:val="Heading2"/>
        <w:spacing w:line="276" w:lineRule="auto"/>
        <w:jc w:val="left"/>
        <w:rPr>
          <w:sz w:val="32"/>
          <w:szCs w:val="32"/>
        </w:rPr>
      </w:pPr>
      <w:bookmarkStart w:id="9" w:name="_Toc146786298"/>
      <w:r w:rsidRPr="5068CD02">
        <w:rPr>
          <w:b/>
          <w:bCs/>
          <w:sz w:val="28"/>
          <w:szCs w:val="28"/>
        </w:rPr>
        <w:t>4.5</w:t>
      </w:r>
      <w:r w:rsidRPr="5068CD02">
        <w:rPr>
          <w:sz w:val="28"/>
          <w:szCs w:val="28"/>
        </w:rPr>
        <w:t xml:space="preserve"> Standard 5 Management and </w:t>
      </w:r>
      <w:r w:rsidR="002C29F0" w:rsidRPr="5068CD02">
        <w:rPr>
          <w:sz w:val="28"/>
          <w:szCs w:val="28"/>
        </w:rPr>
        <w:t>s</w:t>
      </w:r>
      <w:r w:rsidRPr="5068CD02">
        <w:rPr>
          <w:sz w:val="28"/>
          <w:szCs w:val="28"/>
        </w:rPr>
        <w:t xml:space="preserve">upport of </w:t>
      </w:r>
      <w:r w:rsidR="002C29F0" w:rsidRPr="5068CD02">
        <w:rPr>
          <w:sz w:val="28"/>
          <w:szCs w:val="28"/>
        </w:rPr>
        <w:t>s</w:t>
      </w:r>
      <w:r w:rsidRPr="5068CD02">
        <w:rPr>
          <w:sz w:val="28"/>
          <w:szCs w:val="28"/>
        </w:rPr>
        <w:t xml:space="preserve">ubjects of </w:t>
      </w:r>
      <w:r w:rsidR="002C29F0" w:rsidRPr="5068CD02">
        <w:rPr>
          <w:sz w:val="28"/>
          <w:szCs w:val="28"/>
        </w:rPr>
        <w:t>a</w:t>
      </w:r>
      <w:r w:rsidRPr="5068CD02">
        <w:rPr>
          <w:sz w:val="28"/>
          <w:szCs w:val="28"/>
        </w:rPr>
        <w:t>llegations and</w:t>
      </w:r>
      <w:bookmarkEnd w:id="9"/>
      <w:r w:rsidRPr="5068CD02">
        <w:rPr>
          <w:sz w:val="28"/>
          <w:szCs w:val="28"/>
        </w:rPr>
        <w:t xml:space="preserve"> </w:t>
      </w:r>
      <w:r w:rsidR="002C29F0" w:rsidRPr="5068CD02">
        <w:rPr>
          <w:sz w:val="28"/>
          <w:szCs w:val="28"/>
        </w:rPr>
        <w:t>c</w:t>
      </w:r>
      <w:r w:rsidR="00301C13" w:rsidRPr="5068CD02">
        <w:rPr>
          <w:sz w:val="28"/>
          <w:szCs w:val="28"/>
        </w:rPr>
        <w:t>oncerns (</w:t>
      </w:r>
      <w:r w:rsidR="002C29F0" w:rsidRPr="5068CD02">
        <w:rPr>
          <w:sz w:val="28"/>
          <w:szCs w:val="28"/>
        </w:rPr>
        <w:t>r</w:t>
      </w:r>
      <w:r w:rsidR="00301C13" w:rsidRPr="5068CD02">
        <w:rPr>
          <w:sz w:val="28"/>
          <w:szCs w:val="28"/>
        </w:rPr>
        <w:t>espondents</w:t>
      </w:r>
      <w:r w:rsidR="00301C13" w:rsidRPr="00200796">
        <w:rPr>
          <w:sz w:val="28"/>
          <w:szCs w:val="28"/>
        </w:rPr>
        <w:t>)</w:t>
      </w:r>
    </w:p>
    <w:p w14:paraId="7AA019E7" w14:textId="53F1A271" w:rsidR="00AD4313" w:rsidRPr="0071152D" w:rsidRDefault="0071152D" w:rsidP="00200796">
      <w:pPr>
        <w:pStyle w:val="Heading2"/>
        <w:shd w:val="clear" w:color="auto" w:fill="F8AD47"/>
        <w:spacing w:line="276" w:lineRule="auto"/>
        <w:rPr>
          <w:color w:val="FFFFFF" w:themeColor="background1"/>
        </w:rPr>
      </w:pPr>
      <w:r>
        <w:rPr>
          <w:b/>
          <w:bCs/>
          <w:color w:val="FFFFFF" w:themeColor="background1"/>
          <w:sz w:val="22"/>
          <w:szCs w:val="22"/>
        </w:rPr>
        <w:tab/>
      </w:r>
      <w:r w:rsidR="00AD4313" w:rsidRPr="0071152D">
        <w:rPr>
          <w:b/>
          <w:bCs/>
          <w:color w:val="FFFFFF" w:themeColor="background1"/>
          <w:sz w:val="22"/>
          <w:szCs w:val="22"/>
        </w:rPr>
        <w:t>Strengths</w:t>
      </w:r>
    </w:p>
    <w:p w14:paraId="7FC94E18" w14:textId="34A41C9F" w:rsidR="0004454F" w:rsidRPr="0004454F" w:rsidRDefault="00AD4313" w:rsidP="00200796">
      <w:pPr>
        <w:spacing w:line="276" w:lineRule="auto"/>
      </w:pPr>
      <w:r w:rsidRPr="00FF0ECA">
        <w:rPr>
          <w:b/>
          <w:bCs/>
        </w:rPr>
        <w:t xml:space="preserve">4.5.1 </w:t>
      </w:r>
      <w:r w:rsidR="009D4F17" w:rsidRPr="009D4F17">
        <w:t>T</w:t>
      </w:r>
      <w:r w:rsidR="00207BB2" w:rsidRPr="00207BB2">
        <w:t xml:space="preserve">he </w:t>
      </w:r>
      <w:r w:rsidR="009D4F17">
        <w:t xml:space="preserve">Christian Brothers </w:t>
      </w:r>
      <w:r w:rsidR="0004454F" w:rsidRPr="0004454F">
        <w:t xml:space="preserve">have extensive experience in </w:t>
      </w:r>
      <w:r w:rsidR="00DE66BB">
        <w:t>managing and supporting</w:t>
      </w:r>
      <w:r w:rsidR="0004454F" w:rsidRPr="0004454F">
        <w:t xml:space="preserve"> respondents who are subject</w:t>
      </w:r>
      <w:r w:rsidR="00DE66BB">
        <w:t xml:space="preserve">s of allegations and concerns, and case records identify that the safeguarding team </w:t>
      </w:r>
      <w:r w:rsidR="00C07B00">
        <w:t>is</w:t>
      </w:r>
      <w:r w:rsidR="00DE66BB">
        <w:t xml:space="preserve"> proactive in contacting the RLSS and sharing information appropriately. </w:t>
      </w:r>
      <w:r w:rsidR="0004454F" w:rsidRPr="0004454F">
        <w:t xml:space="preserve"> </w:t>
      </w:r>
      <w:r w:rsidR="00DE66BB">
        <w:t xml:space="preserve">The </w:t>
      </w:r>
      <w:r w:rsidR="009C1600">
        <w:t>safeguarding lead has completed training in managing a safety plan,</w:t>
      </w:r>
      <w:r w:rsidR="0098033A">
        <w:t xml:space="preserve"> and in addition to annual reviews aims to meet with those subject to a</w:t>
      </w:r>
      <w:r w:rsidR="00317CEB">
        <w:t xml:space="preserve"> safety</w:t>
      </w:r>
      <w:r w:rsidR="0098033A">
        <w:t xml:space="preserve"> plan on a three-monthly basis. </w:t>
      </w:r>
      <w:r w:rsidR="009C1600">
        <w:t xml:space="preserve"> </w:t>
      </w:r>
      <w:r w:rsidR="0098033A">
        <w:t xml:space="preserve">A </w:t>
      </w:r>
      <w:r w:rsidR="0004454F" w:rsidRPr="0004454F">
        <w:t>general overview of concerns, safeguarding actions, and management arrangements could be identified through case file documentation and associated email correspondence.</w:t>
      </w:r>
    </w:p>
    <w:p w14:paraId="68C5DE0F" w14:textId="0A588161" w:rsidR="0004454F" w:rsidRPr="0004454F" w:rsidRDefault="0004454F" w:rsidP="00200796">
      <w:pPr>
        <w:spacing w:line="276" w:lineRule="auto"/>
      </w:pPr>
      <w:r w:rsidRPr="0004454F">
        <w:rPr>
          <w:b/>
          <w:bCs/>
        </w:rPr>
        <w:t>4.5.2</w:t>
      </w:r>
      <w:r>
        <w:t xml:space="preserve"> </w:t>
      </w:r>
      <w:r w:rsidRPr="0004454F">
        <w:t>The safeguarding plan reviewed was generally clear and structured, with proportionate and well-defined restrictions that demonstrated a clear safeguarding intent. The plan also evidenced consideration of contingency arrangements and reflected an awareness of the need to balance safeguarding responsibilities alongside the respondent’s rights and wellbeing. A support person had been identified within the safeguarding arrangements, and there was evidence that practical support had</w:t>
      </w:r>
      <w:r w:rsidR="005D03F9">
        <w:t xml:space="preserve"> been</w:t>
      </w:r>
      <w:r w:rsidRPr="0004454F">
        <w:t xml:space="preserve"> </w:t>
      </w:r>
      <w:r w:rsidR="00601CA7">
        <w:t>offered to the respondent.</w:t>
      </w:r>
      <w:r w:rsidRPr="0004454F">
        <w:t xml:space="preserve"> Additional support, including counselling provision, had also been offered, indicating recognition of the respondent’s pastoral and emotional wellbeing needs.</w:t>
      </w:r>
    </w:p>
    <w:p w14:paraId="09E4E2A8" w14:textId="20DE3BF0" w:rsidR="0004454F" w:rsidRPr="0004454F" w:rsidRDefault="00CF7274" w:rsidP="00200796">
      <w:pPr>
        <w:spacing w:line="276" w:lineRule="auto"/>
      </w:pPr>
      <w:r w:rsidRPr="00CF7274">
        <w:rPr>
          <w:b/>
          <w:bCs/>
        </w:rPr>
        <w:lastRenderedPageBreak/>
        <w:t>4.5.3</w:t>
      </w:r>
      <w:r>
        <w:t xml:space="preserve"> </w:t>
      </w:r>
      <w:r w:rsidR="0004454F" w:rsidRPr="0004454F">
        <w:t>There was evidence within the safeguarding documentation that the Province Leader was aware of the safeguarding concerns and had signed the safeguarding plan, demonstrating leadership oversight and engagement in the management of the respondent. Trustees had also received updates regarding the respondent’s circumstances, indicating an appropriate level of governance awareness and oversight.</w:t>
      </w:r>
    </w:p>
    <w:p w14:paraId="1ED1C02E" w14:textId="21246E6E" w:rsidR="0061634C" w:rsidRPr="00FF0ECA" w:rsidRDefault="00CF7274" w:rsidP="00200796">
      <w:pPr>
        <w:spacing w:line="276" w:lineRule="auto"/>
      </w:pPr>
      <w:r w:rsidRPr="00CF7274">
        <w:rPr>
          <w:b/>
          <w:bCs/>
        </w:rPr>
        <w:t>4.5.4</w:t>
      </w:r>
      <w:r>
        <w:t xml:space="preserve"> </w:t>
      </w:r>
      <w:r w:rsidR="0004454F" w:rsidRPr="0004454F">
        <w:t>The case file further evidenced direct communication with the respondent, including advice and guidance relating to visits and safeguarding expectations. The respondent had signed the safeguarding plan, demonstrating some</w:t>
      </w:r>
      <w:r w:rsidR="00FC3FA0">
        <w:t xml:space="preserve"> </w:t>
      </w:r>
      <w:r w:rsidR="0004454F" w:rsidRPr="0004454F">
        <w:t>involvement in, and awareness of, the safeguarding arrangements, expectations, and restrictions in place.</w:t>
      </w:r>
      <w:r w:rsidR="005755FC">
        <w:t xml:space="preserve"> Whilst not </w:t>
      </w:r>
      <w:r w:rsidR="003F2E10">
        <w:t xml:space="preserve">proportionate in the case observed for this audit, the Christian Brothers have shared that they have used psychological assessments to support their understanding of risk in respect of members who are thought to have caused harm. </w:t>
      </w:r>
    </w:p>
    <w:p w14:paraId="4F33AE17" w14:textId="0F7026FE" w:rsidR="005B6872" w:rsidRDefault="009C31EB" w:rsidP="00200796">
      <w:pPr>
        <w:spacing w:line="276" w:lineRule="auto"/>
      </w:pPr>
      <w:r w:rsidRPr="5831644D">
        <w:rPr>
          <w:b/>
          <w:bCs/>
        </w:rPr>
        <w:t>4.5.</w:t>
      </w:r>
      <w:r w:rsidR="00A712EF" w:rsidRPr="5831644D">
        <w:rPr>
          <w:b/>
          <w:bCs/>
        </w:rPr>
        <w:t>5</w:t>
      </w:r>
      <w:r w:rsidRPr="5831644D">
        <w:rPr>
          <w:b/>
          <w:bCs/>
        </w:rPr>
        <w:t xml:space="preserve"> </w:t>
      </w:r>
      <w:r w:rsidR="00B5679A">
        <w:t>During interviews</w:t>
      </w:r>
      <w:r w:rsidR="00612672">
        <w:t xml:space="preserve"> and focus group</w:t>
      </w:r>
      <w:r w:rsidR="003A1883">
        <w:t>,</w:t>
      </w:r>
      <w:r w:rsidR="00612672">
        <w:t xml:space="preserve"> </w:t>
      </w:r>
      <w:r w:rsidR="001B3CCB">
        <w:t>members</w:t>
      </w:r>
      <w:r w:rsidR="00612672">
        <w:t xml:space="preserve"> </w:t>
      </w:r>
      <w:r w:rsidR="00803654">
        <w:t>d</w:t>
      </w:r>
      <w:r w:rsidR="00D90DA2">
        <w:t>emonstrated</w:t>
      </w:r>
      <w:r w:rsidR="006F3574">
        <w:t xml:space="preserve"> </w:t>
      </w:r>
      <w:r w:rsidR="00A712EF">
        <w:t xml:space="preserve">an </w:t>
      </w:r>
      <w:r w:rsidR="006F3574">
        <w:t>understanding</w:t>
      </w:r>
      <w:r w:rsidR="00C92558">
        <w:t xml:space="preserve"> </w:t>
      </w:r>
      <w:r w:rsidR="006F3574">
        <w:t>of</w:t>
      </w:r>
      <w:r w:rsidR="00C92558">
        <w:t xml:space="preserve"> the procedures that would be followed if they</w:t>
      </w:r>
      <w:r w:rsidR="00F759C4">
        <w:t xml:space="preserve"> </w:t>
      </w:r>
      <w:r w:rsidR="00A9506C">
        <w:t xml:space="preserve">were to </w:t>
      </w:r>
      <w:r w:rsidR="00F759C4">
        <w:t>bec</w:t>
      </w:r>
      <w:r w:rsidR="00A9506C">
        <w:t>o</w:t>
      </w:r>
      <w:r w:rsidR="00F759C4">
        <w:t>me the subject of an allegation</w:t>
      </w:r>
      <w:r w:rsidR="00B91F05">
        <w:t xml:space="preserve">, for example, </w:t>
      </w:r>
      <w:r w:rsidR="00AF0933">
        <w:t>voluntary removal from ministry</w:t>
      </w:r>
      <w:r w:rsidR="008B6406">
        <w:t xml:space="preserve"> </w:t>
      </w:r>
      <w:r w:rsidR="001F602A">
        <w:t>and being offered support from the leadership team</w:t>
      </w:r>
      <w:r w:rsidR="00AF0933">
        <w:t>.</w:t>
      </w:r>
      <w:r w:rsidR="002002AA">
        <w:t xml:space="preserve"> </w:t>
      </w:r>
      <w:r w:rsidR="005B6872" w:rsidRPr="5831644D">
        <w:rPr>
          <w:b/>
          <w:bCs/>
        </w:rPr>
        <w:t xml:space="preserve"> </w:t>
      </w:r>
      <w:r w:rsidR="001B3CCB">
        <w:t>Members</w:t>
      </w:r>
      <w:r w:rsidR="005B6872">
        <w:t xml:space="preserve"> spoken to as part of this audit</w:t>
      </w:r>
      <w:r w:rsidR="005B6872" w:rsidRPr="5831644D">
        <w:rPr>
          <w:b/>
          <w:bCs/>
        </w:rPr>
        <w:t xml:space="preserve"> </w:t>
      </w:r>
      <w:r w:rsidR="005B6872">
        <w:t>shared that they felt well supported by the</w:t>
      </w:r>
      <w:r w:rsidR="00D454B3">
        <w:t xml:space="preserve"> </w:t>
      </w:r>
      <w:r w:rsidR="00EA0B29">
        <w:t>members</w:t>
      </w:r>
      <w:r w:rsidR="00D454B3">
        <w:t xml:space="preserve"> they lived with, and by the leadership team in Ireland</w:t>
      </w:r>
      <w:r w:rsidR="00EA0B29">
        <w:t xml:space="preserve"> and they </w:t>
      </w:r>
      <w:r w:rsidR="00D454B3">
        <w:t xml:space="preserve">spoke positively about the </w:t>
      </w:r>
      <w:r w:rsidR="00CA5B67">
        <w:t xml:space="preserve">support </w:t>
      </w:r>
      <w:r w:rsidR="002C0A9C">
        <w:t>offered to them by the</w:t>
      </w:r>
      <w:r w:rsidR="00273C6B">
        <w:t xml:space="preserve"> </w:t>
      </w:r>
      <w:r w:rsidR="0063742A">
        <w:t>recently appointed</w:t>
      </w:r>
      <w:r w:rsidR="00EE681B">
        <w:t xml:space="preserve"> </w:t>
      </w:r>
      <w:r w:rsidR="6EB17620">
        <w:t>health</w:t>
      </w:r>
      <w:r w:rsidR="00EA0B29">
        <w:t xml:space="preserve"> nurse.</w:t>
      </w:r>
    </w:p>
    <w:p w14:paraId="36DBC18E" w14:textId="3D0A96B7" w:rsidR="00A32DCF" w:rsidRDefault="0003419E" w:rsidP="00200796">
      <w:pPr>
        <w:spacing w:line="276" w:lineRule="auto"/>
      </w:pPr>
      <w:r w:rsidRPr="5831644D">
        <w:rPr>
          <w:b/>
          <w:bCs/>
        </w:rPr>
        <w:t>4.5.</w:t>
      </w:r>
      <w:r w:rsidR="00EC24BF" w:rsidRPr="5831644D">
        <w:rPr>
          <w:b/>
          <w:bCs/>
        </w:rPr>
        <w:t>6</w:t>
      </w:r>
      <w:r w:rsidR="002606A3" w:rsidRPr="5831644D">
        <w:rPr>
          <w:b/>
          <w:bCs/>
        </w:rPr>
        <w:t xml:space="preserve"> </w:t>
      </w:r>
      <w:r w:rsidR="00A009E6">
        <w:t>The Christian Brother</w:t>
      </w:r>
      <w:r w:rsidR="00A32DCF">
        <w:t>s employ a</w:t>
      </w:r>
      <w:r w:rsidR="00A009E6">
        <w:t xml:space="preserve"> </w:t>
      </w:r>
      <w:r w:rsidR="00EA0B29">
        <w:t xml:space="preserve">nurse </w:t>
      </w:r>
      <w:r w:rsidR="00A32DCF">
        <w:t>for the province</w:t>
      </w:r>
      <w:r w:rsidR="00486ADB">
        <w:t xml:space="preserve"> based in Ireland, who</w:t>
      </w:r>
      <w:r w:rsidR="00EC24BF">
        <w:t xml:space="preserve"> previously</w:t>
      </w:r>
      <w:r w:rsidR="00486ADB">
        <w:t xml:space="preserve"> travelled to England to support the</w:t>
      </w:r>
      <w:r w:rsidR="00EA0B29">
        <w:t xml:space="preserve"> members</w:t>
      </w:r>
      <w:r w:rsidR="001D3C1E">
        <w:t>.</w:t>
      </w:r>
      <w:r w:rsidR="00486ADB">
        <w:t xml:space="preserve"> </w:t>
      </w:r>
      <w:r w:rsidR="001D3C1E">
        <w:t>H</w:t>
      </w:r>
      <w:r w:rsidR="00A32DCF">
        <w:t>owever</w:t>
      </w:r>
      <w:r w:rsidR="001D3C1E">
        <w:t>,</w:t>
      </w:r>
      <w:r w:rsidR="00486ADB">
        <w:t xml:space="preserve"> more recently</w:t>
      </w:r>
      <w:r w:rsidR="001D3C1E">
        <w:t>,</w:t>
      </w:r>
      <w:r w:rsidR="00486ADB">
        <w:t xml:space="preserve"> a </w:t>
      </w:r>
      <w:r w:rsidR="00EA0B29">
        <w:t>nurse</w:t>
      </w:r>
      <w:r w:rsidR="00486ADB">
        <w:t xml:space="preserve"> has been employed for England. </w:t>
      </w:r>
      <w:r w:rsidR="00A32DCF">
        <w:t xml:space="preserve">The role provides valued healthcare support to </w:t>
      </w:r>
      <w:r w:rsidR="00EC24BF">
        <w:t xml:space="preserve">all </w:t>
      </w:r>
      <w:r w:rsidR="00EA0B29">
        <w:t>members</w:t>
      </w:r>
      <w:r w:rsidR="00EC24BF">
        <w:t xml:space="preserve"> </w:t>
      </w:r>
      <w:r w:rsidR="00A32DCF">
        <w:t xml:space="preserve">particularly elderly and potentially vulnerable </w:t>
      </w:r>
      <w:r w:rsidR="00EA0B29">
        <w:t>members</w:t>
      </w:r>
      <w:r w:rsidR="00A32DCF">
        <w:t xml:space="preserve">, through regular contact, health monitoring, practical advice, and emotional reassurance. The </w:t>
      </w:r>
      <w:r w:rsidR="6EB17620">
        <w:t>health</w:t>
      </w:r>
      <w:r w:rsidR="00213B20">
        <w:t xml:space="preserve"> nurse reportedly </w:t>
      </w:r>
      <w:r w:rsidR="00A32DCF">
        <w:t>brings significant professional nursing experience,</w:t>
      </w:r>
      <w:r w:rsidR="00B82783">
        <w:t xml:space="preserve"> </w:t>
      </w:r>
      <w:r w:rsidR="00A32DCF">
        <w:t xml:space="preserve">and </w:t>
      </w:r>
      <w:r w:rsidR="00B82783">
        <w:t>shared she has</w:t>
      </w:r>
      <w:r w:rsidR="00A32DCF">
        <w:t xml:space="preserve"> a caring and responsive approach to supporting individuals with their health and </w:t>
      </w:r>
      <w:r w:rsidR="6EB17620">
        <w:t>health</w:t>
      </w:r>
      <w:r w:rsidR="00A32DCF">
        <w:t xml:space="preserve"> needs. </w:t>
      </w:r>
    </w:p>
    <w:p w14:paraId="60C3D368" w14:textId="4EB0B533" w:rsidR="00E03295" w:rsidRDefault="00E03295" w:rsidP="00200796">
      <w:pPr>
        <w:spacing w:line="276" w:lineRule="auto"/>
      </w:pPr>
      <w:r w:rsidRPr="5068CD02">
        <w:rPr>
          <w:b/>
          <w:bCs/>
        </w:rPr>
        <w:t xml:space="preserve">4.5.7 </w:t>
      </w:r>
      <w:r>
        <w:t xml:space="preserve">The Christian Brothers are an ageing community, and whilst every effort is made to support members to remain in their preferred place of residence, the </w:t>
      </w:r>
      <w:r>
        <w:lastRenderedPageBreak/>
        <w:t xml:space="preserve">Christian Brothers do own a care facility in Ireland that is managed by another organisation, and there are a number of preferred care homes that are available to members should they require care that </w:t>
      </w:r>
      <w:r w:rsidR="00C33C5C">
        <w:t>cannot</w:t>
      </w:r>
      <w:r>
        <w:t xml:space="preserve"> be facilitated within the community.</w:t>
      </w:r>
    </w:p>
    <w:p w14:paraId="5B04B9C9" w14:textId="5D1BDD21" w:rsidR="00283ED3" w:rsidRPr="00283ED3" w:rsidRDefault="00283ED3" w:rsidP="00200796">
      <w:pPr>
        <w:spacing w:line="276" w:lineRule="auto"/>
      </w:pPr>
      <w:r w:rsidRPr="00283ED3">
        <w:rPr>
          <w:b/>
          <w:bCs/>
        </w:rPr>
        <w:t>4.5.</w:t>
      </w:r>
      <w:r w:rsidR="002204EA">
        <w:rPr>
          <w:b/>
          <w:bCs/>
        </w:rPr>
        <w:t>8</w:t>
      </w:r>
      <w:r>
        <w:rPr>
          <w:b/>
          <w:bCs/>
        </w:rPr>
        <w:t xml:space="preserve"> </w:t>
      </w:r>
      <w:r>
        <w:t xml:space="preserve">The </w:t>
      </w:r>
      <w:r w:rsidR="003A6C60">
        <w:t>Province Lead</w:t>
      </w:r>
      <w:r w:rsidR="00A14EE1">
        <w:t>er</w:t>
      </w:r>
      <w:r w:rsidR="003A6C60">
        <w:t xml:space="preserve"> has shared that the </w:t>
      </w:r>
      <w:r>
        <w:t xml:space="preserve">Christian Brothers have </w:t>
      </w:r>
      <w:r w:rsidR="005D19D5">
        <w:t xml:space="preserve">also developed a protocol within Ireland </w:t>
      </w:r>
      <w:r w:rsidR="007C0BC9">
        <w:t xml:space="preserve">to consider issues of bullying within religious life and there are a number of indicators that are used to identify bullying behaviour. </w:t>
      </w:r>
      <w:r w:rsidR="008B47F4">
        <w:t xml:space="preserve">The Dignity and Respect Document </w:t>
      </w:r>
      <w:r w:rsidR="00F202BD">
        <w:t>include</w:t>
      </w:r>
      <w:r w:rsidR="00B9408E">
        <w:t>s</w:t>
      </w:r>
      <w:r w:rsidR="007C68B3">
        <w:t xml:space="preserve"> a message from the </w:t>
      </w:r>
      <w:r w:rsidR="00B9408E">
        <w:t>Province L</w:t>
      </w:r>
      <w:r w:rsidR="007C68B3">
        <w:t>ead</w:t>
      </w:r>
      <w:r w:rsidR="00A14EE1">
        <w:t>er</w:t>
      </w:r>
      <w:r w:rsidR="007C68B3">
        <w:t xml:space="preserve"> </w:t>
      </w:r>
      <w:r w:rsidR="00DB4A41">
        <w:t>which</w:t>
      </w:r>
      <w:r w:rsidR="007C68B3">
        <w:t xml:space="preserve"> </w:t>
      </w:r>
      <w:r w:rsidR="00337C4C">
        <w:t>sets out the aim of the policy a</w:t>
      </w:r>
      <w:r w:rsidR="003A56A2">
        <w:t xml:space="preserve">nd clearly identifies </w:t>
      </w:r>
      <w:r w:rsidR="005560A8">
        <w:t>it</w:t>
      </w:r>
      <w:r w:rsidR="003A56A2">
        <w:t xml:space="preserve"> as </w:t>
      </w:r>
      <w:r w:rsidR="00255E10">
        <w:t xml:space="preserve">being </w:t>
      </w:r>
      <w:r w:rsidR="003A56A2">
        <w:t>intended for community use, definition</w:t>
      </w:r>
      <w:r w:rsidR="00C17381">
        <w:t>s</w:t>
      </w:r>
      <w:r w:rsidR="003A56A2">
        <w:t xml:space="preserve"> of bullying </w:t>
      </w:r>
      <w:r w:rsidR="00C17381">
        <w:t xml:space="preserve">and harassment </w:t>
      </w:r>
      <w:r w:rsidR="005560A8">
        <w:t xml:space="preserve">are provided, </w:t>
      </w:r>
      <w:r w:rsidR="00C17381">
        <w:t>with</w:t>
      </w:r>
      <w:r w:rsidR="00AE4A43">
        <w:t xml:space="preserve"> some examples of bullying behaviour</w:t>
      </w:r>
      <w:r w:rsidR="005560A8">
        <w:t>,</w:t>
      </w:r>
      <w:r w:rsidR="00AE4A43">
        <w:t xml:space="preserve"> </w:t>
      </w:r>
      <w:r w:rsidR="00841C54">
        <w:t xml:space="preserve">and a complaint procedure </w:t>
      </w:r>
      <w:r w:rsidR="005560A8">
        <w:t>outlining</w:t>
      </w:r>
      <w:r w:rsidR="00841C54">
        <w:t xml:space="preserve"> how concerns will be managed. </w:t>
      </w:r>
      <w:r w:rsidR="00AF0920">
        <w:t>It is highlighted that</w:t>
      </w:r>
      <w:r w:rsidR="00C23D41">
        <w:t xml:space="preserve"> </w:t>
      </w:r>
      <w:r w:rsidR="001068AB">
        <w:t xml:space="preserve">the involvement of </w:t>
      </w:r>
      <w:r w:rsidR="00C23D41">
        <w:t>An Garda</w:t>
      </w:r>
      <w:r w:rsidR="00362595">
        <w:t xml:space="preserve"> </w:t>
      </w:r>
      <w:r w:rsidR="00362595" w:rsidRPr="00362595">
        <w:t>Síochána</w:t>
      </w:r>
      <w:r w:rsidR="001068AB">
        <w:rPr>
          <w:rStyle w:val="FootnoteReference"/>
        </w:rPr>
        <w:footnoteReference w:id="14"/>
      </w:r>
      <w:r w:rsidR="00F42F88">
        <w:t xml:space="preserve"> will be considered in matters where criminal behaviour may have taken place. </w:t>
      </w:r>
    </w:p>
    <w:p w14:paraId="496F1F2B" w14:textId="69555A88" w:rsidR="00D167DC" w:rsidRPr="0071152D" w:rsidRDefault="0071152D" w:rsidP="00200796">
      <w:pPr>
        <w:pStyle w:val="Heading2"/>
        <w:shd w:val="clear" w:color="auto" w:fill="2F5464"/>
        <w:spacing w:line="276" w:lineRule="auto"/>
        <w:rPr>
          <w:b/>
          <w:bCs/>
          <w:color w:val="FFFFFF" w:themeColor="background1"/>
          <w:sz w:val="22"/>
          <w:szCs w:val="22"/>
        </w:rPr>
      </w:pPr>
      <w:r>
        <w:rPr>
          <w:b/>
          <w:bCs/>
          <w:color w:val="FFFFFF" w:themeColor="background1"/>
          <w:sz w:val="22"/>
          <w:szCs w:val="22"/>
        </w:rPr>
        <w:tab/>
      </w:r>
      <w:r w:rsidR="00D167DC" w:rsidRPr="0071152D">
        <w:rPr>
          <w:b/>
          <w:bCs/>
          <w:color w:val="FFFFFF" w:themeColor="background1"/>
          <w:sz w:val="22"/>
          <w:szCs w:val="22"/>
        </w:rPr>
        <w:t xml:space="preserve">Areas for </w:t>
      </w:r>
      <w:r w:rsidR="002C29F0">
        <w:rPr>
          <w:b/>
          <w:bCs/>
          <w:color w:val="FFFFFF" w:themeColor="background1"/>
          <w:sz w:val="22"/>
          <w:szCs w:val="22"/>
        </w:rPr>
        <w:t>d</w:t>
      </w:r>
      <w:r w:rsidR="00D167DC" w:rsidRPr="0071152D">
        <w:rPr>
          <w:b/>
          <w:bCs/>
          <w:color w:val="FFFFFF" w:themeColor="background1"/>
          <w:sz w:val="22"/>
          <w:szCs w:val="22"/>
        </w:rPr>
        <w:t>evelopment</w:t>
      </w:r>
    </w:p>
    <w:p w14:paraId="31EDAB05" w14:textId="6C2FF7C2" w:rsidR="00C50665" w:rsidRPr="00C50665" w:rsidRDefault="00D167DC" w:rsidP="00200796">
      <w:pPr>
        <w:spacing w:line="276" w:lineRule="auto"/>
      </w:pPr>
      <w:r w:rsidRPr="5068CD02">
        <w:rPr>
          <w:b/>
          <w:bCs/>
        </w:rPr>
        <w:t>4.5.</w:t>
      </w:r>
      <w:r w:rsidR="002204EA" w:rsidRPr="5068CD02">
        <w:rPr>
          <w:b/>
          <w:bCs/>
        </w:rPr>
        <w:t>9</w:t>
      </w:r>
      <w:r w:rsidR="00B44EED" w:rsidRPr="5068CD02">
        <w:rPr>
          <w:b/>
          <w:bCs/>
        </w:rPr>
        <w:t xml:space="preserve"> </w:t>
      </w:r>
      <w:r w:rsidR="00C50665">
        <w:t>Whil</w:t>
      </w:r>
      <w:r w:rsidR="0098033A">
        <w:t>st a</w:t>
      </w:r>
      <w:r w:rsidR="00C50665">
        <w:t xml:space="preserve"> safeguarding plan w</w:t>
      </w:r>
      <w:r w:rsidR="0098033A">
        <w:t>as</w:t>
      </w:r>
      <w:r w:rsidR="00C50665">
        <w:t xml:space="preserve"> in place,</w:t>
      </w:r>
      <w:r w:rsidR="3441ABC5">
        <w:t xml:space="preserve"> no formal risk assessment had been completed, and the safeguarding plan</w:t>
      </w:r>
      <w:r w:rsidR="00C50665">
        <w:t xml:space="preserve"> did not consistently demonstrate a clear linkage between the allegations, risks, and the objectives of the safeguarding measures implemented. There was limited evidence of </w:t>
      </w:r>
      <w:r w:rsidR="00F60DEB">
        <w:t xml:space="preserve">the </w:t>
      </w:r>
      <w:r w:rsidR="00C50665">
        <w:t xml:space="preserve">safeguarding plan being formally reviewed and updated to reflect changing circumstances, ongoing risk assessment, or developments within the case. In addition, the case file did not clearly evidence how compliance with </w:t>
      </w:r>
      <w:r w:rsidR="0098033A">
        <w:t xml:space="preserve">the </w:t>
      </w:r>
      <w:r w:rsidR="00C50665">
        <w:t>safeguarding plan was monitored, reviewed, or escalated where required</w:t>
      </w:r>
      <w:r w:rsidR="0098033A">
        <w:t xml:space="preserve">, and there was no </w:t>
      </w:r>
      <w:r w:rsidR="00C50665">
        <w:t>recorded</w:t>
      </w:r>
      <w:r w:rsidR="0098033A">
        <w:t xml:space="preserve"> evidence of the</w:t>
      </w:r>
      <w:r w:rsidR="00C50665">
        <w:t xml:space="preserve"> three-monthly safeguarding review meetings or catch-ups </w:t>
      </w:r>
      <w:r w:rsidR="0098033A">
        <w:t>offered by the safeguarding lead. To s</w:t>
      </w:r>
      <w:r w:rsidR="00C50665">
        <w:t xml:space="preserve">trengthen </w:t>
      </w:r>
      <w:r w:rsidR="0098033A">
        <w:t xml:space="preserve">practice in this area </w:t>
      </w:r>
      <w:r w:rsidR="00C50665">
        <w:t>monitoring arrangements, accountability, an</w:t>
      </w:r>
      <w:r w:rsidR="0098033A">
        <w:t xml:space="preserve">d </w:t>
      </w:r>
      <w:r w:rsidR="00C50665">
        <w:t>ongoing oversight</w:t>
      </w:r>
      <w:r w:rsidR="0098033A">
        <w:t xml:space="preserve"> and support need to be evidenced in case recordings</w:t>
      </w:r>
      <w:r w:rsidR="00C50665">
        <w:t>.</w:t>
      </w:r>
    </w:p>
    <w:p w14:paraId="05C6ADDF" w14:textId="4F01D860" w:rsidR="00C50665" w:rsidRPr="00C50665" w:rsidRDefault="00B82783" w:rsidP="00200796">
      <w:pPr>
        <w:spacing w:line="276" w:lineRule="auto"/>
      </w:pPr>
      <w:r w:rsidRPr="5068CD02">
        <w:rPr>
          <w:b/>
          <w:bCs/>
        </w:rPr>
        <w:lastRenderedPageBreak/>
        <w:t>4.5.</w:t>
      </w:r>
      <w:r w:rsidR="000E41F8" w:rsidRPr="5068CD02">
        <w:rPr>
          <w:b/>
          <w:bCs/>
        </w:rPr>
        <w:t>1</w:t>
      </w:r>
      <w:r w:rsidR="271010D9" w:rsidRPr="5068CD02">
        <w:rPr>
          <w:b/>
          <w:bCs/>
        </w:rPr>
        <w:t>0</w:t>
      </w:r>
      <w:r>
        <w:t xml:space="preserve"> </w:t>
      </w:r>
      <w:r w:rsidR="00C50665">
        <w:t xml:space="preserve">The respondent’s views, wishes, understanding, and engagement with safeguarding arrangements were not consistently or clearly recorded within the case file. There was also limited evidence demonstrating how the respondent’s wider spiritual, emotional, mental health, physical wellbeing, and pastoral needs had been explored, considered, and reviewed over time. Although support </w:t>
      </w:r>
      <w:r w:rsidR="00D64E90">
        <w:t xml:space="preserve">has </w:t>
      </w:r>
      <w:r w:rsidR="00C50665">
        <w:t xml:space="preserve">been offered, there was insufficient recording regarding the nature of support provided, whether </w:t>
      </w:r>
      <w:r w:rsidR="004F3DD4">
        <w:t>it</w:t>
      </w:r>
      <w:r w:rsidR="00C50665">
        <w:t xml:space="preserve"> was accepted or declined, and how refusals or disengagement w</w:t>
      </w:r>
      <w:r w:rsidR="00A82EF3">
        <w:t xml:space="preserve">ould be </w:t>
      </w:r>
      <w:r w:rsidR="00D64E90">
        <w:t>managed.</w:t>
      </w:r>
    </w:p>
    <w:p w14:paraId="1344E2BD" w14:textId="72E8937A" w:rsidR="00DA7BEF" w:rsidRDefault="00B82783" w:rsidP="00200796">
      <w:pPr>
        <w:spacing w:line="276" w:lineRule="auto"/>
      </w:pPr>
      <w:r w:rsidRPr="5831644D">
        <w:rPr>
          <w:b/>
          <w:bCs/>
        </w:rPr>
        <w:t>4.5.</w:t>
      </w:r>
      <w:r w:rsidR="000E41F8" w:rsidRPr="5831644D">
        <w:rPr>
          <w:b/>
          <w:bCs/>
        </w:rPr>
        <w:t>1</w:t>
      </w:r>
      <w:r w:rsidR="39A037D9" w:rsidRPr="5831644D">
        <w:rPr>
          <w:b/>
          <w:bCs/>
        </w:rPr>
        <w:t>1</w:t>
      </w:r>
      <w:r w:rsidRPr="5831644D">
        <w:rPr>
          <w:b/>
          <w:bCs/>
        </w:rPr>
        <w:t xml:space="preserve"> </w:t>
      </w:r>
      <w:r w:rsidR="0007130F" w:rsidRPr="5831644D">
        <w:t xml:space="preserve">Whilst </w:t>
      </w:r>
      <w:r w:rsidR="00576BA4" w:rsidRPr="5831644D">
        <w:t>members</w:t>
      </w:r>
      <w:r w:rsidR="0007130F" w:rsidRPr="5831644D">
        <w:t xml:space="preserve"> demonstrated some understanding </w:t>
      </w:r>
      <w:r w:rsidR="00F03D62">
        <w:t>with</w:t>
      </w:r>
      <w:r w:rsidR="00436AEF" w:rsidRPr="5831644D">
        <w:t xml:space="preserve"> regard to</w:t>
      </w:r>
      <w:r w:rsidR="0007130F" w:rsidRPr="5831644D">
        <w:t xml:space="preserve"> how they would be supported if they were t</w:t>
      </w:r>
      <w:r w:rsidR="00F77DAF" w:rsidRPr="5831644D">
        <w:t xml:space="preserve">hey were the subject of an allegation, </w:t>
      </w:r>
      <w:r w:rsidR="00D320D3" w:rsidRPr="5831644D">
        <w:t>t</w:t>
      </w:r>
      <w:r w:rsidR="00584EBE" w:rsidRPr="5831644D">
        <w:t>o further support members’ u</w:t>
      </w:r>
      <w:r w:rsidR="00A735C4" w:rsidRPr="5831644D">
        <w:t xml:space="preserve">nderstanding of the procedures </w:t>
      </w:r>
      <w:r w:rsidR="00C22DF6" w:rsidRPr="5831644D">
        <w:t>to be followed in th</w:t>
      </w:r>
      <w:r w:rsidR="005B52BE" w:rsidRPr="5831644D">
        <w:t xml:space="preserve">e event of them becoming the subject of an allegation, the safeguarding lead </w:t>
      </w:r>
      <w:r w:rsidR="00607496" w:rsidRPr="5831644D">
        <w:t>should</w:t>
      </w:r>
      <w:r w:rsidR="005B52BE" w:rsidRPr="5831644D">
        <w:t xml:space="preserve"> share </w:t>
      </w:r>
      <w:r w:rsidR="00D82B5E" w:rsidRPr="5831644D">
        <w:t xml:space="preserve">the </w:t>
      </w:r>
      <w:r w:rsidR="005B52BE" w:rsidRPr="5831644D">
        <w:t>CSS</w:t>
      </w:r>
      <w:r w:rsidR="00F91013" w:rsidRPr="5831644D">
        <w:t>A</w:t>
      </w:r>
      <w:r w:rsidR="00D965B3">
        <w:t>’</w:t>
      </w:r>
      <w:r w:rsidR="00D82B5E" w:rsidRPr="5831644D">
        <w:t>s</w:t>
      </w:r>
      <w:r w:rsidR="005B52BE" w:rsidRPr="5831644D">
        <w:t xml:space="preserve"> </w:t>
      </w:r>
      <w:r w:rsidR="02E12691" w:rsidRPr="5831644D">
        <w:t>“</w:t>
      </w:r>
      <w:r w:rsidR="005B52BE" w:rsidRPr="5831644D">
        <w:t>Guide for Clergy and Religious</w:t>
      </w:r>
      <w:r w:rsidR="002E1672" w:rsidRPr="5831644D">
        <w:t>, if you are the subject of an allegation of abuse</w:t>
      </w:r>
      <w:r w:rsidR="6465120A" w:rsidRPr="5831644D">
        <w:t>”</w:t>
      </w:r>
      <w:r w:rsidR="005566E7" w:rsidRPr="5831644D">
        <w:t xml:space="preserve"> (or </w:t>
      </w:r>
      <w:r w:rsidR="00D965B3">
        <w:t xml:space="preserve">a </w:t>
      </w:r>
      <w:r w:rsidR="005566E7" w:rsidRPr="5831644D">
        <w:t>suitable equivalent).</w:t>
      </w:r>
      <w:r w:rsidR="00671CE2" w:rsidRPr="5831644D">
        <w:t xml:space="preserve"> </w:t>
      </w:r>
      <w:r w:rsidR="00403011" w:rsidRPr="5831644D">
        <w:t xml:space="preserve">This leaflet </w:t>
      </w:r>
      <w:r w:rsidR="00732415" w:rsidRPr="5831644D">
        <w:t>provides detail around</w:t>
      </w:r>
      <w:r w:rsidR="001850B1" w:rsidRPr="5831644D">
        <w:t xml:space="preserve"> </w:t>
      </w:r>
      <w:r w:rsidR="006D4293" w:rsidRPr="5831644D">
        <w:t xml:space="preserve">the management of allegations process, </w:t>
      </w:r>
      <w:r w:rsidR="00732415" w:rsidRPr="5831644D">
        <w:t>outcomes of statutory enquiries and investigations</w:t>
      </w:r>
      <w:r w:rsidR="0048449F" w:rsidRPr="5831644D">
        <w:t xml:space="preserve">, internal church processes, record keeping and information sharing, </w:t>
      </w:r>
      <w:r w:rsidR="00F339E4">
        <w:t xml:space="preserve">and </w:t>
      </w:r>
      <w:r w:rsidR="0048449F" w:rsidRPr="5831644D">
        <w:t>provision of support.</w:t>
      </w:r>
      <w:r w:rsidR="00004481" w:rsidRPr="5831644D">
        <w:t xml:space="preserve"> </w:t>
      </w:r>
    </w:p>
    <w:p w14:paraId="39F47DCB" w14:textId="6842570D" w:rsidR="001D645A" w:rsidRDefault="00B82783" w:rsidP="00200796">
      <w:pPr>
        <w:spacing w:line="276" w:lineRule="auto"/>
      </w:pPr>
      <w:r w:rsidRPr="5831644D">
        <w:rPr>
          <w:b/>
          <w:bCs/>
        </w:rPr>
        <w:t>4.5.1</w:t>
      </w:r>
      <w:r w:rsidR="77D427AE" w:rsidRPr="5831644D">
        <w:rPr>
          <w:b/>
          <w:bCs/>
        </w:rPr>
        <w:t>2</w:t>
      </w:r>
      <w:r w:rsidR="0098033A" w:rsidRPr="5831644D">
        <w:rPr>
          <w:b/>
          <w:bCs/>
        </w:rPr>
        <w:t xml:space="preserve"> </w:t>
      </w:r>
      <w:r w:rsidR="006D7F44" w:rsidRPr="5831644D">
        <w:t xml:space="preserve">The </w:t>
      </w:r>
      <w:r w:rsidR="6EB17620" w:rsidRPr="5831644D">
        <w:t>health</w:t>
      </w:r>
      <w:r w:rsidR="001336B9" w:rsidRPr="5831644D">
        <w:t xml:space="preserve"> nurse </w:t>
      </w:r>
      <w:r w:rsidR="00262164">
        <w:t>role</w:t>
      </w:r>
      <w:r w:rsidR="00560294">
        <w:t xml:space="preserve"> is clearly</w:t>
      </w:r>
      <w:r w:rsidR="00262164">
        <w:t xml:space="preserve"> beneficial to the</w:t>
      </w:r>
      <w:r w:rsidR="001336B9">
        <w:t xml:space="preserve"> </w:t>
      </w:r>
      <w:r w:rsidR="00622E39">
        <w:t>members;</w:t>
      </w:r>
      <w:r w:rsidR="00262164">
        <w:t xml:space="preserve"> further consideration </w:t>
      </w:r>
      <w:r w:rsidR="008E0A35">
        <w:t>c</w:t>
      </w:r>
      <w:r w:rsidR="00262164">
        <w:t xml:space="preserve">ould be given to </w:t>
      </w:r>
      <w:r w:rsidR="00D01A79">
        <w:t>wh</w:t>
      </w:r>
      <w:r w:rsidR="004B1C81">
        <w:t>at</w:t>
      </w:r>
      <w:r w:rsidR="00D01A79">
        <w:t xml:space="preserve"> support can be offered by the </w:t>
      </w:r>
      <w:r w:rsidR="6EB17620">
        <w:t>health</w:t>
      </w:r>
      <w:r w:rsidR="00AD224D">
        <w:t xml:space="preserve"> nurse </w:t>
      </w:r>
      <w:r w:rsidR="00262164">
        <w:t xml:space="preserve">to respondents who are subject to safety management plans. Clear guidance will be required regarding what information can appropriately be shared with the </w:t>
      </w:r>
      <w:r w:rsidR="6EB17620">
        <w:t>health</w:t>
      </w:r>
      <w:r w:rsidR="00AD224D">
        <w:t xml:space="preserve"> nurse </w:t>
      </w:r>
      <w:r w:rsidR="00262164">
        <w:t xml:space="preserve">by </w:t>
      </w:r>
      <w:r w:rsidR="006F0808">
        <w:t xml:space="preserve">the safeguarding </w:t>
      </w:r>
      <w:r w:rsidR="00262164">
        <w:t>and leadership teams, in order</w:t>
      </w:r>
      <w:r w:rsidR="004B1C81">
        <w:t xml:space="preserve"> </w:t>
      </w:r>
      <w:r w:rsidR="00262164">
        <w:t>to support effective risk management, maintain professional boundaries, and ensure compliance with confidentiality and safeguarding requirements.</w:t>
      </w:r>
    </w:p>
    <w:p w14:paraId="4828E520" w14:textId="5AA964DE" w:rsidR="00E03295" w:rsidRDefault="00E03295" w:rsidP="00200796">
      <w:pPr>
        <w:spacing w:line="276" w:lineRule="auto"/>
      </w:pPr>
      <w:r w:rsidRPr="5831644D">
        <w:rPr>
          <w:b/>
          <w:bCs/>
        </w:rPr>
        <w:t>4.5.1</w:t>
      </w:r>
      <w:r w:rsidR="7378B593" w:rsidRPr="5831644D">
        <w:rPr>
          <w:b/>
          <w:bCs/>
        </w:rPr>
        <w:t>3</w:t>
      </w:r>
      <w:r w:rsidRPr="5831644D">
        <w:rPr>
          <w:b/>
          <w:bCs/>
        </w:rPr>
        <w:t xml:space="preserve"> </w:t>
      </w:r>
      <w:r>
        <w:t xml:space="preserve">Whilst the Christian Brothers have worked with the relevant authorities in Ireland to identify members against whom allegations of abuse have been </w:t>
      </w:r>
      <w:r w:rsidR="00F339E4">
        <w:t>made and</w:t>
      </w:r>
      <w:r>
        <w:t xml:space="preserve"> have ensured that those who present a safeguarding risk are no longer engaged in public ministry, there is a disconnect between the congregation's stated commitment to accountability and its practice regarding members convicted of abuse offences. </w:t>
      </w:r>
      <w:r w:rsidR="77A32D3E" w:rsidRPr="5831644D">
        <w:rPr>
          <w:rFonts w:eastAsia="Poppins"/>
        </w:rPr>
        <w:t xml:space="preserve">Despite convictions for serious abuse and the availability of canonical processes for dispensation from vows, </w:t>
      </w:r>
      <w:r w:rsidR="00483C13">
        <w:rPr>
          <w:rFonts w:eastAsia="Poppins"/>
        </w:rPr>
        <w:t xml:space="preserve">this process has not </w:t>
      </w:r>
      <w:r w:rsidR="00483C13">
        <w:rPr>
          <w:rFonts w:eastAsia="Poppins"/>
        </w:rPr>
        <w:lastRenderedPageBreak/>
        <w:t>been used</w:t>
      </w:r>
      <w:r w:rsidR="77A32D3E" w:rsidRPr="5831644D">
        <w:rPr>
          <w:rFonts w:eastAsia="Poppins"/>
        </w:rPr>
        <w:t xml:space="preserve">. While </w:t>
      </w:r>
      <w:r w:rsidR="00483C13">
        <w:rPr>
          <w:rFonts w:eastAsia="Poppins"/>
        </w:rPr>
        <w:t>these</w:t>
      </w:r>
      <w:r w:rsidR="77A32D3E" w:rsidRPr="5831644D">
        <w:rPr>
          <w:rFonts w:eastAsia="Poppins"/>
        </w:rPr>
        <w:t xml:space="preserve"> are matters of canon law and determined on an individual basis, the absence of any such action raises questions about whether the congregation's disciplinary response sufficiently reflects the seriousness of abuse and its stated commitment to accountability. The Province Leader has acknowledged the need to review whether the current approach appropriately reflects the expectations of survivors, and the standards of conduct expected of its members.</w:t>
      </w:r>
    </w:p>
    <w:p w14:paraId="40508EC0" w14:textId="64F90D1B" w:rsidR="55667DE1" w:rsidRDefault="55667DE1" w:rsidP="00200796">
      <w:pPr>
        <w:spacing w:line="276" w:lineRule="auto"/>
      </w:pPr>
      <w:r w:rsidRPr="5068CD02">
        <w:rPr>
          <w:b/>
          <w:bCs/>
        </w:rPr>
        <w:t>4.5.1</w:t>
      </w:r>
      <w:r w:rsidR="5F493A3D" w:rsidRPr="5068CD02">
        <w:rPr>
          <w:b/>
          <w:bCs/>
        </w:rPr>
        <w:t>4</w:t>
      </w:r>
      <w:r w:rsidRPr="5068CD02">
        <w:rPr>
          <w:b/>
          <w:bCs/>
        </w:rPr>
        <w:t xml:space="preserve"> </w:t>
      </w:r>
      <w:r>
        <w:t xml:space="preserve">The Dignity and Respect document </w:t>
      </w:r>
      <w:r w:rsidR="6391FA7B">
        <w:t xml:space="preserve">should </w:t>
      </w:r>
      <w:r>
        <w:t>be updated to include members within England</w:t>
      </w:r>
      <w:r w:rsidR="4E3B3032">
        <w:t xml:space="preserve">, ensuring </w:t>
      </w:r>
      <w:r w:rsidR="00FD7A47">
        <w:t>that</w:t>
      </w:r>
      <w:r w:rsidR="4E3B3032">
        <w:t xml:space="preserve"> correct agencies are referenced, for example the police. </w:t>
      </w:r>
      <w:r w:rsidR="6B701067">
        <w:t xml:space="preserve"> </w:t>
      </w:r>
    </w:p>
    <w:p w14:paraId="5B112AF3" w14:textId="2A6F1951" w:rsidR="00766B9A" w:rsidRPr="0071152D" w:rsidRDefault="0071152D" w:rsidP="00200796">
      <w:pPr>
        <w:pStyle w:val="Heading2"/>
        <w:shd w:val="clear" w:color="auto" w:fill="45B8AB"/>
        <w:spacing w:after="960" w:line="276" w:lineRule="auto"/>
        <w:rPr>
          <w:b/>
          <w:bCs/>
          <w:color w:val="FFFFFF" w:themeColor="background1"/>
          <w:sz w:val="22"/>
          <w:szCs w:val="22"/>
        </w:rPr>
      </w:pPr>
      <w:r>
        <w:rPr>
          <w:b/>
          <w:bCs/>
          <w:color w:val="FFFFFF" w:themeColor="background1"/>
          <w:sz w:val="22"/>
          <w:szCs w:val="22"/>
        </w:rPr>
        <w:tab/>
      </w:r>
      <w:r w:rsidR="00766B9A" w:rsidRPr="0071152D">
        <w:rPr>
          <w:b/>
          <w:bCs/>
          <w:color w:val="FFFFFF" w:themeColor="background1"/>
          <w:sz w:val="22"/>
          <w:szCs w:val="22"/>
        </w:rPr>
        <w:t xml:space="preserve">Graded: </w:t>
      </w:r>
      <w:r w:rsidR="000F0DA4">
        <w:rPr>
          <w:b/>
          <w:bCs/>
          <w:color w:val="FFFFFF" w:themeColor="background1"/>
          <w:sz w:val="22"/>
          <w:szCs w:val="22"/>
        </w:rPr>
        <w:t>Firm Progress</w:t>
      </w:r>
    </w:p>
    <w:p w14:paraId="39253FD6" w14:textId="5C26C46D" w:rsidR="00114552" w:rsidRPr="00B91826" w:rsidRDefault="00114552" w:rsidP="00200796">
      <w:pPr>
        <w:pStyle w:val="Heading2"/>
        <w:spacing w:line="276" w:lineRule="auto"/>
        <w:rPr>
          <w:sz w:val="28"/>
          <w:szCs w:val="28"/>
        </w:rPr>
      </w:pPr>
      <w:bookmarkStart w:id="10" w:name="_Toc146786299"/>
      <w:r w:rsidRPr="5068CD02">
        <w:rPr>
          <w:b/>
          <w:bCs/>
          <w:sz w:val="28"/>
          <w:szCs w:val="28"/>
        </w:rPr>
        <w:t>4.6</w:t>
      </w:r>
      <w:r w:rsidRPr="5068CD02">
        <w:rPr>
          <w:sz w:val="28"/>
          <w:szCs w:val="28"/>
        </w:rPr>
        <w:t xml:space="preserve"> </w:t>
      </w:r>
      <w:r w:rsidR="005F4622" w:rsidRPr="5068CD02">
        <w:rPr>
          <w:sz w:val="28"/>
          <w:szCs w:val="28"/>
        </w:rPr>
        <w:t xml:space="preserve">Standard 6 Robust </w:t>
      </w:r>
      <w:r w:rsidR="002C29F0" w:rsidRPr="5068CD02">
        <w:rPr>
          <w:sz w:val="28"/>
          <w:szCs w:val="28"/>
        </w:rPr>
        <w:t>h</w:t>
      </w:r>
      <w:r w:rsidR="005F4622" w:rsidRPr="5068CD02">
        <w:rPr>
          <w:sz w:val="28"/>
          <w:szCs w:val="28"/>
        </w:rPr>
        <w:t xml:space="preserve">uman </w:t>
      </w:r>
      <w:r w:rsidR="002C29F0" w:rsidRPr="5068CD02">
        <w:rPr>
          <w:sz w:val="28"/>
          <w:szCs w:val="28"/>
        </w:rPr>
        <w:t>r</w:t>
      </w:r>
      <w:r w:rsidR="005F4622" w:rsidRPr="5068CD02">
        <w:rPr>
          <w:sz w:val="28"/>
          <w:szCs w:val="28"/>
        </w:rPr>
        <w:t xml:space="preserve">esource </w:t>
      </w:r>
      <w:r w:rsidR="002C29F0" w:rsidRPr="5068CD02">
        <w:rPr>
          <w:sz w:val="28"/>
          <w:szCs w:val="28"/>
        </w:rPr>
        <w:t>m</w:t>
      </w:r>
      <w:r w:rsidR="005F4622" w:rsidRPr="5068CD02">
        <w:rPr>
          <w:sz w:val="28"/>
          <w:szCs w:val="28"/>
        </w:rPr>
        <w:t>anagement</w:t>
      </w:r>
      <w:bookmarkEnd w:id="10"/>
    </w:p>
    <w:p w14:paraId="298F87F6" w14:textId="77777777" w:rsidR="00A26EDD" w:rsidRPr="0071152D" w:rsidRDefault="00A26EDD" w:rsidP="00200796">
      <w:pPr>
        <w:pStyle w:val="Heading2"/>
        <w:shd w:val="clear" w:color="auto" w:fill="F8AD47"/>
        <w:spacing w:line="276" w:lineRule="auto"/>
        <w:rPr>
          <w:color w:val="FFFFFF" w:themeColor="background1"/>
        </w:rPr>
      </w:pPr>
      <w:r>
        <w:rPr>
          <w:b/>
          <w:bCs/>
          <w:color w:val="FFFFFF" w:themeColor="background1"/>
          <w:sz w:val="22"/>
          <w:szCs w:val="22"/>
        </w:rPr>
        <w:tab/>
      </w:r>
      <w:r w:rsidRPr="0071152D">
        <w:rPr>
          <w:b/>
          <w:bCs/>
          <w:color w:val="FFFFFF" w:themeColor="background1"/>
          <w:sz w:val="22"/>
          <w:szCs w:val="22"/>
        </w:rPr>
        <w:t>Strengths</w:t>
      </w:r>
    </w:p>
    <w:p w14:paraId="04FCDEAC" w14:textId="3EEAAACB" w:rsidR="00AB2D2F" w:rsidRDefault="00FB5549" w:rsidP="00200796">
      <w:pPr>
        <w:spacing w:line="276" w:lineRule="auto"/>
      </w:pPr>
      <w:r w:rsidRPr="5068CD02">
        <w:rPr>
          <w:b/>
          <w:bCs/>
        </w:rPr>
        <w:t>4.6.</w:t>
      </w:r>
      <w:r w:rsidR="00BE1F98" w:rsidRPr="5068CD02">
        <w:rPr>
          <w:b/>
          <w:bCs/>
        </w:rPr>
        <w:t>1</w:t>
      </w:r>
      <w:r w:rsidR="00BA0323" w:rsidRPr="5068CD02">
        <w:rPr>
          <w:b/>
          <w:bCs/>
        </w:rPr>
        <w:t xml:space="preserve"> </w:t>
      </w:r>
      <w:r w:rsidR="00AB2D2F">
        <w:t xml:space="preserve">The Christian Brothers have developed a </w:t>
      </w:r>
      <w:r w:rsidR="00264BC2">
        <w:t>s</w:t>
      </w:r>
      <w:r w:rsidR="00AB2D2F">
        <w:t xml:space="preserve">afer </w:t>
      </w:r>
      <w:r w:rsidR="00264BC2">
        <w:t>r</w:t>
      </w:r>
      <w:r w:rsidR="00AB2D2F">
        <w:t xml:space="preserve">ecruitment </w:t>
      </w:r>
      <w:r w:rsidR="00264BC2">
        <w:t>p</w:t>
      </w:r>
      <w:r w:rsidR="00AB2D2F">
        <w:t xml:space="preserve">olicy for the European Province, which is a policy applicable to all </w:t>
      </w:r>
      <w:r w:rsidR="00487956">
        <w:t>members</w:t>
      </w:r>
      <w:r w:rsidR="00AB2D2F">
        <w:t xml:space="preserve">, employees and volunteers. </w:t>
      </w:r>
      <w:r w:rsidR="002A3C85">
        <w:t xml:space="preserve">The safeguarding coordinator within England has also completed safer recruitment training with the RLSS. </w:t>
      </w:r>
      <w:r w:rsidR="00AB2D2F">
        <w:t>The safer recruitment policy outlines a strong safeguarding intent across all aspects of the recruitment process, from role advertising, application processes, interviews, pre</w:t>
      </w:r>
      <w:r w:rsidR="00F9691D">
        <w:t>-</w:t>
      </w:r>
      <w:r w:rsidR="00AB2D2F">
        <w:t>appointment checks</w:t>
      </w:r>
      <w:r w:rsidR="00BD636E">
        <w:t>,</w:t>
      </w:r>
      <w:r w:rsidR="00AB2D2F">
        <w:t xml:space="preserve"> induction and probation periods. It is highlighted within the safer recruitment policy that any concerns about an employee or volunteer should be reported </w:t>
      </w:r>
      <w:r w:rsidR="006466DF">
        <w:t>t</w:t>
      </w:r>
      <w:r w:rsidR="00AB2D2F">
        <w:t>o their line manager and</w:t>
      </w:r>
      <w:r w:rsidR="00F9691D">
        <w:t>/</w:t>
      </w:r>
      <w:r w:rsidR="00AB2D2F">
        <w:t xml:space="preserve">or </w:t>
      </w:r>
      <w:r w:rsidR="001F70E4">
        <w:t xml:space="preserve">the </w:t>
      </w:r>
      <w:r w:rsidR="00AB2D2F">
        <w:t xml:space="preserve">safeguarding lead, </w:t>
      </w:r>
      <w:r w:rsidR="00253D68">
        <w:t>and that</w:t>
      </w:r>
      <w:r w:rsidR="001F70E4">
        <w:t xml:space="preserve"> </w:t>
      </w:r>
      <w:r w:rsidR="00AB2D2F">
        <w:t>the RLSS should also be contacted for advice and guidance re</w:t>
      </w:r>
      <w:r w:rsidR="001F70E4">
        <w:t>garding</w:t>
      </w:r>
      <w:r w:rsidR="00AB2D2F">
        <w:t xml:space="preserve"> low</w:t>
      </w:r>
      <w:r w:rsidR="001F70E4">
        <w:t>-</w:t>
      </w:r>
      <w:r w:rsidR="00AB2D2F">
        <w:t xml:space="preserve">level or safeguarding concerns. It is the Christian Brothers policy that DBS checks will be completed every three years. </w:t>
      </w:r>
    </w:p>
    <w:p w14:paraId="55CD821E" w14:textId="407B2370" w:rsidR="006B6558" w:rsidRDefault="00AB2D2F" w:rsidP="00200796">
      <w:pPr>
        <w:spacing w:line="276" w:lineRule="auto"/>
      </w:pPr>
      <w:r w:rsidRPr="5068CD02">
        <w:rPr>
          <w:b/>
          <w:bCs/>
        </w:rPr>
        <w:t>4.6.2</w:t>
      </w:r>
      <w:r>
        <w:t xml:space="preserve"> </w:t>
      </w:r>
      <w:r w:rsidR="00A63427">
        <w:t>T</w:t>
      </w:r>
      <w:r w:rsidR="00332448">
        <w:t>he Christian Brother</w:t>
      </w:r>
      <w:r w:rsidR="004437DA">
        <w:t xml:space="preserve">s </w:t>
      </w:r>
      <w:r w:rsidR="009F6EF6">
        <w:t>have a small presence within England</w:t>
      </w:r>
      <w:r w:rsidR="00A93CDD">
        <w:t xml:space="preserve"> </w:t>
      </w:r>
      <w:r w:rsidR="009F6EF6">
        <w:t xml:space="preserve">and </w:t>
      </w:r>
      <w:r w:rsidR="007C7220">
        <w:t>will</w:t>
      </w:r>
      <w:r w:rsidR="009F6EF6">
        <w:t xml:space="preserve"> not accep</w:t>
      </w:r>
      <w:r w:rsidR="007C7220">
        <w:t>t</w:t>
      </w:r>
      <w:r w:rsidR="009F6EF6">
        <w:t xml:space="preserve"> any new members</w:t>
      </w:r>
      <w:r w:rsidR="00551A3B">
        <w:t>;</w:t>
      </w:r>
      <w:r w:rsidR="00E942C2">
        <w:t xml:space="preserve"> </w:t>
      </w:r>
      <w:r w:rsidR="00D469BD">
        <w:t xml:space="preserve">all </w:t>
      </w:r>
      <w:r w:rsidR="004256EF">
        <w:t>members</w:t>
      </w:r>
      <w:r w:rsidR="00D469BD">
        <w:t xml:space="preserve"> </w:t>
      </w:r>
      <w:r w:rsidR="006115EC">
        <w:t xml:space="preserve">engaged in ministry </w:t>
      </w:r>
      <w:r w:rsidR="00D469BD">
        <w:t xml:space="preserve">have an </w:t>
      </w:r>
      <w:r w:rsidR="00A768C5">
        <w:t>up-to-date</w:t>
      </w:r>
      <w:r w:rsidR="00D469BD">
        <w:t xml:space="preserve"> </w:t>
      </w:r>
      <w:r w:rsidR="005306CE">
        <w:t>DBS certificate.</w:t>
      </w:r>
      <w:r w:rsidR="00B70413">
        <w:t xml:space="preserve"> </w:t>
      </w:r>
      <w:r w:rsidR="00A93CDD">
        <w:t>The Christian Brothers</w:t>
      </w:r>
      <w:r w:rsidR="00391C4D">
        <w:t xml:space="preserve"> also</w:t>
      </w:r>
      <w:r w:rsidR="00A93CDD">
        <w:t xml:space="preserve"> </w:t>
      </w:r>
      <w:r w:rsidR="0078250F">
        <w:t xml:space="preserve">employ a small number of employees </w:t>
      </w:r>
      <w:r w:rsidR="0078250F">
        <w:lastRenderedPageBreak/>
        <w:t>with domestic duties</w:t>
      </w:r>
      <w:r w:rsidR="00391C4D">
        <w:t xml:space="preserve"> </w:t>
      </w:r>
      <w:r w:rsidR="00646058">
        <w:t>who are not in DBS eligible roles.</w:t>
      </w:r>
      <w:r w:rsidR="0078250F">
        <w:t xml:space="preserve"> </w:t>
      </w:r>
      <w:r w:rsidR="00C26EFE">
        <w:t xml:space="preserve">DBS applications for </w:t>
      </w:r>
      <w:r w:rsidR="00517F09">
        <w:t>v</w:t>
      </w:r>
      <w:r w:rsidR="003A4363">
        <w:t xml:space="preserve">olunteers that </w:t>
      </w:r>
      <w:r w:rsidR="008C4537">
        <w:t>complete the work at</w:t>
      </w:r>
      <w:r w:rsidR="003A4363">
        <w:t xml:space="preserve"> SERV </w:t>
      </w:r>
      <w:r w:rsidR="00C26EFE">
        <w:t>have been completed th</w:t>
      </w:r>
      <w:r w:rsidR="00A15A73">
        <w:t>r</w:t>
      </w:r>
      <w:r w:rsidR="00C26EFE">
        <w:t>ough Salford Diocese</w:t>
      </w:r>
      <w:r w:rsidR="006B6558">
        <w:t>.</w:t>
      </w:r>
      <w:r w:rsidR="001A2138">
        <w:t xml:space="preserve"> A code of conduct i</w:t>
      </w:r>
      <w:r w:rsidR="007456B4">
        <w:t>s</w:t>
      </w:r>
      <w:r w:rsidR="001A2138">
        <w:t xml:space="preserve"> in place for all SERV </w:t>
      </w:r>
      <w:r w:rsidR="007B6A19">
        <w:t>employees,</w:t>
      </w:r>
      <w:r w:rsidR="001A2138">
        <w:t xml:space="preserve"> and a printed copy is </w:t>
      </w:r>
      <w:r w:rsidR="00BC4467">
        <w:t xml:space="preserve">displayed in the SERV </w:t>
      </w:r>
      <w:r w:rsidR="00A55861">
        <w:t>premises</w:t>
      </w:r>
      <w:r w:rsidR="00517B8E">
        <w:t>.</w:t>
      </w:r>
    </w:p>
    <w:p w14:paraId="25114149" w14:textId="18AE466C" w:rsidR="00E03295" w:rsidRDefault="00E03295" w:rsidP="00200796">
      <w:pPr>
        <w:spacing w:line="276" w:lineRule="auto"/>
      </w:pPr>
      <w:r w:rsidRPr="5068CD02">
        <w:rPr>
          <w:b/>
          <w:bCs/>
        </w:rPr>
        <w:t>4.6.3</w:t>
      </w:r>
      <w:r>
        <w:t xml:space="preserve"> The Edmund Rice Youth Camp Coordinators are also subject to DBS </w:t>
      </w:r>
      <w:r w:rsidR="00622E39">
        <w:t>checks;</w:t>
      </w:r>
      <w:r>
        <w:t xml:space="preserve"> there are </w:t>
      </w:r>
      <w:r w:rsidR="009F3DBD">
        <w:t xml:space="preserve">four </w:t>
      </w:r>
      <w:r>
        <w:t xml:space="preserve">camps in total and there can be a varied number of trainee camp coordinators. DBS checks are completed in respect of camp coordinators by the network facilitator via the RLSS and a copy is requested. The Network Facilitator advises that she reviews all DBS checks to ensure that there are no blemishes or concerns and if there was a blemish the recruitment process would cease. The youth camp leaders are under 18 years old and are </w:t>
      </w:r>
      <w:r w:rsidR="00200796">
        <w:t xml:space="preserve">therefore </w:t>
      </w:r>
      <w:r>
        <w:t>not subject to DBS checks, however the recruitment of camp leaders is completed in line with checks from their schools re suitability, and they are asked to agree to a camp leaders</w:t>
      </w:r>
      <w:r w:rsidR="00932B0A">
        <w:t>’</w:t>
      </w:r>
      <w:r>
        <w:t xml:space="preserve"> code of conduct which provides suitable safeguarding guidance. It is reported that a child safeguarding poster is displayed within the camp leaders</w:t>
      </w:r>
      <w:r w:rsidR="00EE2A67">
        <w:t>’</w:t>
      </w:r>
      <w:r>
        <w:t xml:space="preserve"> area as a quick reminder re</w:t>
      </w:r>
      <w:r w:rsidR="009F23AC">
        <w:t>garding</w:t>
      </w:r>
      <w:r>
        <w:t xml:space="preserve"> safeguarding expectations, and camp leaders and coordinators are provided with a do’s and don’ts pocket</w:t>
      </w:r>
      <w:r w:rsidR="009F23AC">
        <w:t>-</w:t>
      </w:r>
      <w:r>
        <w:t xml:space="preserve">sized card that sets out some basic safeguarding guidance. Practical safeguarding measures are also taken during the duration of the camps such as </w:t>
      </w:r>
      <w:r w:rsidR="00716226">
        <w:t xml:space="preserve">requiring </w:t>
      </w:r>
      <w:r>
        <w:t>mobile phones to be stored away.</w:t>
      </w:r>
    </w:p>
    <w:p w14:paraId="0958562E" w14:textId="177D7166" w:rsidR="00A84D24" w:rsidRDefault="007F3C43" w:rsidP="00200796">
      <w:pPr>
        <w:spacing w:line="276" w:lineRule="auto"/>
      </w:pPr>
      <w:r>
        <w:rPr>
          <w:b/>
          <w:bCs/>
        </w:rPr>
        <w:t>4.6.</w:t>
      </w:r>
      <w:r w:rsidR="009D7A9C">
        <w:rPr>
          <w:b/>
          <w:bCs/>
        </w:rPr>
        <w:t>4</w:t>
      </w:r>
      <w:r>
        <w:rPr>
          <w:b/>
          <w:bCs/>
        </w:rPr>
        <w:t xml:space="preserve"> </w:t>
      </w:r>
      <w:r w:rsidR="000B58EF">
        <w:t xml:space="preserve">The </w:t>
      </w:r>
      <w:r w:rsidR="007F5C27">
        <w:t>Christian Brother</w:t>
      </w:r>
      <w:r w:rsidR="00E35708">
        <w:t>s</w:t>
      </w:r>
      <w:r w:rsidR="007F5C27">
        <w:t xml:space="preserve"> have a </w:t>
      </w:r>
      <w:r w:rsidR="008B29D1">
        <w:t>c</w:t>
      </w:r>
      <w:r w:rsidR="00D45D32">
        <w:t xml:space="preserve">omplaints </w:t>
      </w:r>
      <w:r w:rsidR="008B29D1">
        <w:t>p</w:t>
      </w:r>
      <w:r w:rsidR="00D45D32">
        <w:t xml:space="preserve">olicy </w:t>
      </w:r>
      <w:r w:rsidR="007F5C27">
        <w:t xml:space="preserve">that </w:t>
      </w:r>
      <w:r w:rsidR="00AD341C">
        <w:t>ha</w:t>
      </w:r>
      <w:r w:rsidR="00264BC2">
        <w:t xml:space="preserve">s </w:t>
      </w:r>
      <w:r w:rsidR="00AD341C">
        <w:t>been made publicly available</w:t>
      </w:r>
      <w:r w:rsidR="000754F7">
        <w:t xml:space="preserve"> </w:t>
      </w:r>
      <w:r w:rsidR="007F5C27">
        <w:t xml:space="preserve">on the Edmund Rice England Network website. </w:t>
      </w:r>
      <w:r w:rsidR="00A84D24" w:rsidRPr="00A84D24">
        <w:t>The complaints policy demonstrates a clear commitment to</w:t>
      </w:r>
      <w:r w:rsidR="00826A13">
        <w:t xml:space="preserve"> resolving complaints quickly, and promoting</w:t>
      </w:r>
      <w:r w:rsidR="00A84D24" w:rsidRPr="00A84D24">
        <w:t xml:space="preserve"> dignity, respect, and continuous improvement, framing complaints as an opportunity to learn and enhance practice. It is accessible and inclusive, allowing complaints from individuals, groups, organisations, and representatives acting on behalf of others, including where there may be barriers such as fear or language. The policy provides a broad and easy-to-understand definition of a complaint, alongside a structured three-stage process (investigation, appeal, and </w:t>
      </w:r>
      <w:r w:rsidR="00C62110" w:rsidRPr="00A84D24">
        <w:t xml:space="preserve">consideration </w:t>
      </w:r>
      <w:r w:rsidR="00C62110">
        <w:t xml:space="preserve">of </w:t>
      </w:r>
      <w:r w:rsidR="00A84D24" w:rsidRPr="00A84D24">
        <w:t>external</w:t>
      </w:r>
      <w:r w:rsidR="00C62110">
        <w:t xml:space="preserve"> review</w:t>
      </w:r>
      <w:r w:rsidR="00A84D24" w:rsidRPr="00A84D24">
        <w:t xml:space="preserve">), with defined timescales for acknowledgement and response. It includes appropriate provisions on confidentiality, data protection, and links to safeguarding procedures, ensuring that safeguarding concerns are </w:t>
      </w:r>
      <w:r w:rsidR="00A84D24" w:rsidRPr="00A84D24">
        <w:lastRenderedPageBreak/>
        <w:t>handled through the correct channels. Governance arrangements are in place, with oversight by the Province Leadership Team and Trustee Board</w:t>
      </w:r>
      <w:r w:rsidR="00F43315">
        <w:t>.</w:t>
      </w:r>
    </w:p>
    <w:p w14:paraId="3ECEE264" w14:textId="77777777" w:rsidR="00E03295" w:rsidRDefault="00E03295" w:rsidP="00200796">
      <w:pPr>
        <w:spacing w:line="276" w:lineRule="auto"/>
      </w:pPr>
      <w:r w:rsidRPr="00264BC2">
        <w:rPr>
          <w:b/>
          <w:bCs/>
        </w:rPr>
        <w:t>4.6.5</w:t>
      </w:r>
      <w:r>
        <w:rPr>
          <w:b/>
          <w:bCs/>
        </w:rPr>
        <w:t xml:space="preserve"> </w:t>
      </w:r>
      <w:r w:rsidRPr="00AD16BB">
        <w:t xml:space="preserve">The whistleblowing policy demonstrates a strong commitment to openness, accountability, and ethical practice, clearly encouraging staff, volunteers, and trustees to raise concerns where they reasonably believe wrongdoing has occurred or may occur. It provides a clear definition of whistleblowing and distinguishes it appropriately from complaints and grievances, which supports correct use of reporting routes. The policy outlines a wide range of reportable concerns, including criminal activity, safeguarding risks, and regulatory breaches, and explicitly references compliance with the Public Interest Disclosure Act, offering reassurance that whistleblowers are protected from retaliation. There are clear procedural steps for raising concerns, including the option to escalate beyond line management to </w:t>
      </w:r>
      <w:r>
        <w:t>T</w:t>
      </w:r>
      <w:r w:rsidRPr="00AD16BB">
        <w:t>rustees or external bodies, and the policy commits to confidentiality, ongoing communication, and fair investigation. It also provides reassurance of protection from victimisation and highlights access to independent advice (e.g. Protect</w:t>
      </w:r>
      <w:r>
        <w:t>)</w:t>
      </w:r>
      <w:r>
        <w:rPr>
          <w:rStyle w:val="FootnoteReference"/>
        </w:rPr>
        <w:footnoteReference w:id="15"/>
      </w:r>
      <w:r>
        <w:t>.</w:t>
      </w:r>
    </w:p>
    <w:p w14:paraId="1225CC69" w14:textId="5A4CAF9A" w:rsidR="001D44E8" w:rsidRPr="0071152D" w:rsidRDefault="0071152D" w:rsidP="00200796">
      <w:pPr>
        <w:pStyle w:val="Heading2"/>
        <w:shd w:val="clear" w:color="auto" w:fill="2F5464"/>
        <w:spacing w:line="276" w:lineRule="auto"/>
        <w:rPr>
          <w:b/>
          <w:bCs/>
          <w:color w:val="FFFFFF" w:themeColor="background1"/>
          <w:sz w:val="22"/>
          <w:szCs w:val="22"/>
        </w:rPr>
      </w:pPr>
      <w:r>
        <w:rPr>
          <w:b/>
          <w:bCs/>
          <w:color w:val="FFFFFF" w:themeColor="background1"/>
          <w:sz w:val="22"/>
          <w:szCs w:val="22"/>
        </w:rPr>
        <w:tab/>
      </w:r>
      <w:r w:rsidR="001D44E8" w:rsidRPr="0071152D">
        <w:rPr>
          <w:b/>
          <w:bCs/>
          <w:color w:val="FFFFFF" w:themeColor="background1"/>
          <w:sz w:val="22"/>
          <w:szCs w:val="22"/>
        </w:rPr>
        <w:t xml:space="preserve">Areas for </w:t>
      </w:r>
      <w:r w:rsidR="002C29F0">
        <w:rPr>
          <w:b/>
          <w:bCs/>
          <w:color w:val="FFFFFF" w:themeColor="background1"/>
          <w:sz w:val="22"/>
          <w:szCs w:val="22"/>
        </w:rPr>
        <w:t>d</w:t>
      </w:r>
      <w:r w:rsidR="001D44E8" w:rsidRPr="0071152D">
        <w:rPr>
          <w:b/>
          <w:bCs/>
          <w:color w:val="FFFFFF" w:themeColor="background1"/>
          <w:sz w:val="22"/>
          <w:szCs w:val="22"/>
        </w:rPr>
        <w:t>evelopment</w:t>
      </w:r>
    </w:p>
    <w:p w14:paraId="1BFB2525" w14:textId="45FD9669" w:rsidR="004013BD" w:rsidRDefault="002D629C" w:rsidP="00200796">
      <w:pPr>
        <w:spacing w:line="276" w:lineRule="auto"/>
      </w:pPr>
      <w:r w:rsidRPr="5068CD02">
        <w:rPr>
          <w:b/>
          <w:bCs/>
        </w:rPr>
        <w:t>4.6.</w:t>
      </w:r>
      <w:r w:rsidR="00264BC2" w:rsidRPr="5068CD02">
        <w:rPr>
          <w:b/>
          <w:bCs/>
        </w:rPr>
        <w:t>6</w:t>
      </w:r>
      <w:r>
        <w:t xml:space="preserve"> Whilst the </w:t>
      </w:r>
      <w:r w:rsidR="004013BD">
        <w:t>s</w:t>
      </w:r>
      <w:r>
        <w:t xml:space="preserve">afer </w:t>
      </w:r>
      <w:r w:rsidR="004013BD">
        <w:t>r</w:t>
      </w:r>
      <w:r>
        <w:t xml:space="preserve">ecruitment </w:t>
      </w:r>
      <w:r w:rsidR="004013BD">
        <w:t>p</w:t>
      </w:r>
      <w:r>
        <w:t>olicy framework is robust, there is limited evidence that it has been implemented consistently and effectively</w:t>
      </w:r>
      <w:r w:rsidR="004013BD">
        <w:t xml:space="preserve"> and there is some discrepancy regarding volunteer and employee numbers within England</w:t>
      </w:r>
      <w:r>
        <w:t xml:space="preserve">. </w:t>
      </w:r>
      <w:r w:rsidR="00607CAA">
        <w:t>Whil</w:t>
      </w:r>
      <w:r w:rsidR="00200796">
        <w:t>e</w:t>
      </w:r>
      <w:r w:rsidR="00607CAA">
        <w:t xml:space="preserve"> </w:t>
      </w:r>
      <w:r w:rsidR="00200796">
        <w:t>Y</w:t>
      </w:r>
      <w:r w:rsidR="00607CAA">
        <w:t xml:space="preserve">outh </w:t>
      </w:r>
      <w:r w:rsidR="00200796">
        <w:t>C</w:t>
      </w:r>
      <w:r w:rsidR="00607CAA">
        <w:t xml:space="preserve">amps </w:t>
      </w:r>
      <w:r w:rsidR="00B044E1">
        <w:t xml:space="preserve">have some impact upon </w:t>
      </w:r>
      <w:r w:rsidR="00CD5936">
        <w:t xml:space="preserve">employee and volunteer </w:t>
      </w:r>
      <w:r w:rsidR="00B044E1">
        <w:t>figures</w:t>
      </w:r>
      <w:r w:rsidR="00CD5936">
        <w:t xml:space="preserve"> throughout the year</w:t>
      </w:r>
      <w:r w:rsidR="00B044E1">
        <w:t>, t</w:t>
      </w:r>
      <w:r w:rsidR="004013BD">
        <w:t xml:space="preserve">he Christian Brothers need to undertake a review and reconciliation of workforce and volunteer records to establish a reliable and current position. </w:t>
      </w:r>
      <w:r w:rsidR="00CC6CFD">
        <w:t>The Christian B</w:t>
      </w:r>
      <w:r w:rsidR="002D1475">
        <w:t>r</w:t>
      </w:r>
      <w:r w:rsidR="00CC6CFD">
        <w:t xml:space="preserve">others may wish to adopt the RLSS </w:t>
      </w:r>
      <w:r w:rsidR="00352A46">
        <w:t>DBS</w:t>
      </w:r>
      <w:r w:rsidR="00CC6CFD">
        <w:t xml:space="preserve"> tracker document. </w:t>
      </w:r>
    </w:p>
    <w:p w14:paraId="5FB6AEC7" w14:textId="2E4207A6" w:rsidR="002D629C" w:rsidRPr="002D629C" w:rsidRDefault="004013BD" w:rsidP="00200796">
      <w:pPr>
        <w:spacing w:line="276" w:lineRule="auto"/>
      </w:pPr>
      <w:r w:rsidRPr="5068CD02">
        <w:rPr>
          <w:b/>
          <w:bCs/>
        </w:rPr>
        <w:t>4.6.7</w:t>
      </w:r>
      <w:r>
        <w:t xml:space="preserve"> </w:t>
      </w:r>
      <w:r w:rsidR="002D629C">
        <w:t xml:space="preserve">Recruitment processes </w:t>
      </w:r>
      <w:r>
        <w:t>also</w:t>
      </w:r>
      <w:r w:rsidR="002D629C">
        <w:t xml:space="preserve"> require significant strengthening in practice to </w:t>
      </w:r>
      <w:r w:rsidR="008F3BF3">
        <w:t xml:space="preserve">ensure </w:t>
      </w:r>
      <w:r w:rsidR="002D629C">
        <w:t>align</w:t>
      </w:r>
      <w:r w:rsidR="008F3BF3">
        <w:t>ment</w:t>
      </w:r>
      <w:r w:rsidR="002D629C">
        <w:t xml:space="preserve"> with the expectations of the policy. This includes ensuring that all roles have an up-to-date job description, recruitment interviews are conducted effectively and consistently, and appropriate references and DBS checks are </w:t>
      </w:r>
      <w:r w:rsidR="002D629C">
        <w:lastRenderedPageBreak/>
        <w:t>obtained, reviewed and evidenced</w:t>
      </w:r>
      <w:r w:rsidR="00CD1548">
        <w:t xml:space="preserve"> prior to </w:t>
      </w:r>
      <w:r>
        <w:t>recruitment</w:t>
      </w:r>
      <w:r w:rsidR="009100AD">
        <w:t>. Consideration should also be given to formalising the induction process for volunteers at SERV.</w:t>
      </w:r>
    </w:p>
    <w:p w14:paraId="7E5BE9D9" w14:textId="5B9B41EA" w:rsidR="002D629C" w:rsidRPr="002D629C" w:rsidRDefault="002D629C" w:rsidP="00200796">
      <w:pPr>
        <w:spacing w:line="276" w:lineRule="auto"/>
        <w:rPr>
          <w:b/>
          <w:bCs/>
        </w:rPr>
      </w:pPr>
      <w:r w:rsidRPr="5068CD02">
        <w:rPr>
          <w:b/>
          <w:bCs/>
        </w:rPr>
        <w:t>4.6.</w:t>
      </w:r>
      <w:r w:rsidR="004013BD" w:rsidRPr="5068CD02">
        <w:rPr>
          <w:b/>
          <w:bCs/>
        </w:rPr>
        <w:t xml:space="preserve">8 </w:t>
      </w:r>
      <w:r>
        <w:t xml:space="preserve">There is no single, unified approach to the completion of DBS checks for </w:t>
      </w:r>
      <w:r w:rsidR="008F3BF3">
        <w:t>members</w:t>
      </w:r>
      <w:r>
        <w:t xml:space="preserve">, employees and volunteers. Whilst DBS checks are being undertaken through a range of linked organisations and arrangements, there is limited central oversight and assurance regarding completion, status and renewal. Strengthened governance and record keeping are therefore required to ensure the organisation maintains clear visibility of DBS compliance and can provide assurance that safeguarding requirements are being consistently met. It is acknowledged by the </w:t>
      </w:r>
      <w:r w:rsidR="008116DC">
        <w:t xml:space="preserve">Christian Brothers </w:t>
      </w:r>
      <w:r>
        <w:t xml:space="preserve">that strengthening and centralising oversight of </w:t>
      </w:r>
      <w:r w:rsidR="00B0093D">
        <w:t>s</w:t>
      </w:r>
      <w:r>
        <w:t xml:space="preserve">afer </w:t>
      </w:r>
      <w:r w:rsidR="00B0093D">
        <w:t>r</w:t>
      </w:r>
      <w:r>
        <w:t>ecruitment practice will enable more effective monitoring, improved compliance, and continuous improvement.</w:t>
      </w:r>
    </w:p>
    <w:p w14:paraId="3C083750" w14:textId="631F4A92" w:rsidR="002D629C" w:rsidRDefault="002D629C" w:rsidP="00200796">
      <w:pPr>
        <w:spacing w:line="276" w:lineRule="auto"/>
      </w:pPr>
      <w:r w:rsidRPr="5831644D">
        <w:rPr>
          <w:b/>
          <w:bCs/>
        </w:rPr>
        <w:t>4.6.</w:t>
      </w:r>
      <w:r w:rsidR="004013BD" w:rsidRPr="5831644D">
        <w:rPr>
          <w:b/>
          <w:bCs/>
        </w:rPr>
        <w:t>9</w:t>
      </w:r>
      <w:r w:rsidR="008650B5" w:rsidRPr="5831644D">
        <w:rPr>
          <w:b/>
          <w:bCs/>
        </w:rPr>
        <w:t xml:space="preserve"> </w:t>
      </w:r>
      <w:r>
        <w:t xml:space="preserve">Trustees </w:t>
      </w:r>
      <w:r w:rsidR="77F8F443">
        <w:t>need to</w:t>
      </w:r>
      <w:r>
        <w:t xml:space="preserve"> maintain effective oversight of </w:t>
      </w:r>
      <w:r w:rsidR="008116DC">
        <w:t>s</w:t>
      </w:r>
      <w:r>
        <w:t xml:space="preserve">afer </w:t>
      </w:r>
      <w:r w:rsidR="008116DC">
        <w:t>r</w:t>
      </w:r>
      <w:r>
        <w:t>ecruitment</w:t>
      </w:r>
      <w:r w:rsidR="00B4040B">
        <w:t xml:space="preserve">. </w:t>
      </w:r>
      <w:r>
        <w:t xml:space="preserve">This should include receiving regular reporting on compliance, scrutinising information, and providing appropriate challenge where gaps or inconsistencies are identified. Trustee oversight should provide clear visibility of whether recruitment practice is operating in line with policy expectations and support timely action where weaknesses emerge. </w:t>
      </w:r>
    </w:p>
    <w:p w14:paraId="0BC599E5" w14:textId="51B3C1FA" w:rsidR="000606DC" w:rsidRDefault="000606DC" w:rsidP="00200796">
      <w:pPr>
        <w:spacing w:line="276" w:lineRule="auto"/>
      </w:pPr>
      <w:r w:rsidRPr="5068CD02">
        <w:rPr>
          <w:b/>
          <w:bCs/>
        </w:rPr>
        <w:t>4.6.</w:t>
      </w:r>
      <w:r w:rsidR="004013BD" w:rsidRPr="5068CD02">
        <w:rPr>
          <w:b/>
          <w:bCs/>
        </w:rPr>
        <w:t>10</w:t>
      </w:r>
      <w:r>
        <w:t xml:space="preserve"> While the complaints policy is procedurally clear, it relies heavily on internal handling of complaints, with limited provision for independent oversight, which may give rise to perceived or actual conflicts of interest, particularly at senior levels. There is limited detail on investigation methodology, evidential standards, and consistency of practice, which may affect the robustness of outcomes. The policy </w:t>
      </w:r>
      <w:r w:rsidR="00264BC2">
        <w:t xml:space="preserve">could be improved by </w:t>
      </w:r>
      <w:r>
        <w:t>outlin</w:t>
      </w:r>
      <w:r w:rsidR="00264BC2">
        <w:t>ing</w:t>
      </w:r>
      <w:r>
        <w:t xml:space="preserve"> support mechanisms for complainants, such as </w:t>
      </w:r>
      <w:r w:rsidR="00264BC2">
        <w:t xml:space="preserve">signposting to </w:t>
      </w:r>
      <w:r>
        <w:t>advocacy or pastoral support</w:t>
      </w:r>
      <w:r w:rsidR="00955A9F">
        <w:t xml:space="preserve">. </w:t>
      </w:r>
      <w:r w:rsidR="00B86C75">
        <w:t xml:space="preserve">The complaints policy should also include the CSSA as a final port of call for </w:t>
      </w:r>
      <w:r w:rsidR="00E06A18">
        <w:t>complain</w:t>
      </w:r>
      <w:r w:rsidR="00414531">
        <w:t>an</w:t>
      </w:r>
      <w:r w:rsidR="00E06A18">
        <w:t xml:space="preserve">ts </w:t>
      </w:r>
      <w:r w:rsidR="00414531">
        <w:t xml:space="preserve">who are dissatisfied with how their complaint has been </w:t>
      </w:r>
      <w:r w:rsidR="004447E6">
        <w:t>managed</w:t>
      </w:r>
      <w:r w:rsidR="00736844">
        <w:t xml:space="preserve">. </w:t>
      </w:r>
    </w:p>
    <w:p w14:paraId="6B7688C9" w14:textId="4E0804EF" w:rsidR="00AD16BB" w:rsidRPr="00B4040B" w:rsidRDefault="00AD16BB" w:rsidP="00200796">
      <w:pPr>
        <w:spacing w:line="276" w:lineRule="auto"/>
        <w:rPr>
          <w:b/>
          <w:bCs/>
        </w:rPr>
      </w:pPr>
      <w:r w:rsidRPr="5068CD02">
        <w:rPr>
          <w:b/>
          <w:bCs/>
        </w:rPr>
        <w:t xml:space="preserve">4.6.11 </w:t>
      </w:r>
      <w:r w:rsidR="00D90B42">
        <w:t xml:space="preserve">The </w:t>
      </w:r>
      <w:r w:rsidR="00607FC8">
        <w:t>w</w:t>
      </w:r>
      <w:r w:rsidR="00D90B42">
        <w:t xml:space="preserve">histleblowing </w:t>
      </w:r>
      <w:r w:rsidR="00607FC8">
        <w:t>p</w:t>
      </w:r>
      <w:r w:rsidR="00D90B42">
        <w:t>olicy could</w:t>
      </w:r>
      <w:r w:rsidR="00607FC8">
        <w:t xml:space="preserve"> also</w:t>
      </w:r>
      <w:r w:rsidR="00D90B42">
        <w:t xml:space="preserve"> be strengthened by enhancing provisions relating to independence, clarity and support mechanisms, including greater transparency regarding investigation processes, indicative timeframes </w:t>
      </w:r>
      <w:r w:rsidR="00D90B42">
        <w:lastRenderedPageBreak/>
        <w:t xml:space="preserve">and decision-making. In addition, whilst the policy states that whistleblowers will be fully supported, it does not explicitly set out the nature or scope of that support. </w:t>
      </w:r>
    </w:p>
    <w:p w14:paraId="45C22CEA" w14:textId="5A48B3EF" w:rsidR="00C029E8" w:rsidRPr="0071152D" w:rsidRDefault="0071152D" w:rsidP="00200796">
      <w:pPr>
        <w:pStyle w:val="Heading2"/>
        <w:shd w:val="clear" w:color="auto" w:fill="45B8AB"/>
        <w:spacing w:after="960" w:line="276" w:lineRule="auto"/>
        <w:rPr>
          <w:b/>
          <w:bCs/>
          <w:color w:val="FFFFFF" w:themeColor="background1"/>
          <w:sz w:val="22"/>
          <w:szCs w:val="22"/>
        </w:rPr>
      </w:pPr>
      <w:r>
        <w:rPr>
          <w:b/>
          <w:bCs/>
          <w:color w:val="FFFFFF" w:themeColor="background1"/>
          <w:sz w:val="22"/>
          <w:szCs w:val="22"/>
        </w:rPr>
        <w:tab/>
      </w:r>
      <w:r w:rsidR="00A50207" w:rsidRPr="0071152D">
        <w:rPr>
          <w:b/>
          <w:bCs/>
          <w:color w:val="FFFFFF" w:themeColor="background1"/>
          <w:sz w:val="22"/>
          <w:szCs w:val="22"/>
        </w:rPr>
        <w:t>Graded:</w:t>
      </w:r>
      <w:r w:rsidR="000A70DB">
        <w:rPr>
          <w:b/>
          <w:bCs/>
          <w:color w:val="FFFFFF" w:themeColor="background1"/>
          <w:sz w:val="22"/>
          <w:szCs w:val="22"/>
        </w:rPr>
        <w:t xml:space="preserve"> </w:t>
      </w:r>
      <w:r w:rsidR="00A87DFD">
        <w:rPr>
          <w:b/>
          <w:bCs/>
          <w:color w:val="FFFFFF" w:themeColor="background1"/>
          <w:sz w:val="22"/>
          <w:szCs w:val="22"/>
        </w:rPr>
        <w:t xml:space="preserve"> Firm Progress</w:t>
      </w:r>
    </w:p>
    <w:p w14:paraId="6226AEF8" w14:textId="5FFFE302" w:rsidR="003600CB" w:rsidRPr="00B91826" w:rsidRDefault="003600CB" w:rsidP="00200796">
      <w:pPr>
        <w:pStyle w:val="Heading2"/>
        <w:spacing w:line="276" w:lineRule="auto"/>
        <w:rPr>
          <w:sz w:val="28"/>
          <w:szCs w:val="28"/>
        </w:rPr>
      </w:pPr>
      <w:bookmarkStart w:id="11" w:name="_Toc146786300"/>
      <w:r w:rsidRPr="5068CD02">
        <w:rPr>
          <w:b/>
          <w:bCs/>
          <w:sz w:val="28"/>
          <w:szCs w:val="28"/>
        </w:rPr>
        <w:t>4.7</w:t>
      </w:r>
      <w:r w:rsidRPr="5068CD02">
        <w:rPr>
          <w:sz w:val="28"/>
          <w:szCs w:val="28"/>
        </w:rPr>
        <w:t xml:space="preserve"> Standard 7 Training and </w:t>
      </w:r>
      <w:r w:rsidR="002C29F0" w:rsidRPr="5068CD02">
        <w:rPr>
          <w:sz w:val="28"/>
          <w:szCs w:val="28"/>
        </w:rPr>
        <w:t>s</w:t>
      </w:r>
      <w:r w:rsidRPr="5068CD02">
        <w:rPr>
          <w:sz w:val="28"/>
          <w:szCs w:val="28"/>
        </w:rPr>
        <w:t xml:space="preserve">upport for </w:t>
      </w:r>
      <w:r w:rsidR="002C29F0" w:rsidRPr="5068CD02">
        <w:rPr>
          <w:sz w:val="28"/>
          <w:szCs w:val="28"/>
        </w:rPr>
        <w:t>s</w:t>
      </w:r>
      <w:r w:rsidRPr="5068CD02">
        <w:rPr>
          <w:sz w:val="28"/>
          <w:szCs w:val="28"/>
        </w:rPr>
        <w:t>afeguarding</w:t>
      </w:r>
      <w:bookmarkEnd w:id="11"/>
    </w:p>
    <w:p w14:paraId="5601616B" w14:textId="77777777" w:rsidR="00A26EDD" w:rsidRPr="0071152D" w:rsidRDefault="00A26EDD" w:rsidP="00200796">
      <w:pPr>
        <w:pStyle w:val="Heading2"/>
        <w:shd w:val="clear" w:color="auto" w:fill="F8AD47"/>
        <w:spacing w:line="276" w:lineRule="auto"/>
        <w:rPr>
          <w:color w:val="FFFFFF" w:themeColor="background1"/>
        </w:rPr>
      </w:pPr>
      <w:r>
        <w:rPr>
          <w:b/>
          <w:bCs/>
          <w:color w:val="FFFFFF" w:themeColor="background1"/>
          <w:sz w:val="22"/>
          <w:szCs w:val="22"/>
        </w:rPr>
        <w:tab/>
      </w:r>
      <w:r w:rsidRPr="0071152D">
        <w:rPr>
          <w:b/>
          <w:bCs/>
          <w:color w:val="FFFFFF" w:themeColor="background1"/>
          <w:sz w:val="22"/>
          <w:szCs w:val="22"/>
        </w:rPr>
        <w:t>Strengths</w:t>
      </w:r>
    </w:p>
    <w:p w14:paraId="5A95697B" w14:textId="6283723B" w:rsidR="00E03295" w:rsidRDefault="00E03295" w:rsidP="00200796">
      <w:pPr>
        <w:spacing w:line="276" w:lineRule="auto"/>
      </w:pPr>
      <w:r w:rsidRPr="5831644D">
        <w:rPr>
          <w:b/>
          <w:bCs/>
        </w:rPr>
        <w:t>4.7.1</w:t>
      </w:r>
      <w:r>
        <w:t xml:space="preserve"> The Christian Brothers acknowledge the importance of training within the safeguarding policy where the minimum standards for training requirements for members, employees and volunteers are outlined. The training expectations for those in public ministry </w:t>
      </w:r>
      <w:r w:rsidR="00F95565">
        <w:t>are</w:t>
      </w:r>
      <w:r>
        <w:t xml:space="preserve"> detailed as </w:t>
      </w:r>
      <w:r w:rsidR="0005344B">
        <w:t>being a</w:t>
      </w:r>
      <w:r>
        <w:t xml:space="preserve">dvanced </w:t>
      </w:r>
      <w:r w:rsidR="0005344B">
        <w:t>s</w:t>
      </w:r>
      <w:r>
        <w:t xml:space="preserve">afeguarding </w:t>
      </w:r>
      <w:r w:rsidR="0005344B">
        <w:t>t</w:t>
      </w:r>
      <w:r>
        <w:t>raining</w:t>
      </w:r>
      <w:r w:rsidR="0005344B">
        <w:t>, while</w:t>
      </w:r>
      <w:r>
        <w:t xml:space="preserve"> the safeguarding and deputy safeguarding lead</w:t>
      </w:r>
      <w:r w:rsidR="00544D60">
        <w:t>s</w:t>
      </w:r>
      <w:r>
        <w:t xml:space="preserve"> are expected to complete </w:t>
      </w:r>
      <w:r w:rsidR="00544D60">
        <w:t>s</w:t>
      </w:r>
      <w:r>
        <w:t xml:space="preserve">afeguarding </w:t>
      </w:r>
      <w:r w:rsidR="00544D60">
        <w:t>l</w:t>
      </w:r>
      <w:r w:rsidR="00952C80">
        <w:t xml:space="preserve">ead </w:t>
      </w:r>
      <w:r w:rsidR="00544D60">
        <w:t>t</w:t>
      </w:r>
      <w:r>
        <w:t>raining</w:t>
      </w:r>
      <w:r w:rsidR="00544D60">
        <w:t>. For</w:t>
      </w:r>
      <w:r w:rsidR="00952C80">
        <w:t xml:space="preserve"> </w:t>
      </w:r>
      <w:r>
        <w:t>all other roles</w:t>
      </w:r>
      <w:r w:rsidR="00544D60">
        <w:t>,</w:t>
      </w:r>
      <w:r>
        <w:t xml:space="preserve"> complet</w:t>
      </w:r>
      <w:r w:rsidR="00BC315E">
        <w:t>ion</w:t>
      </w:r>
      <w:r>
        <w:t xml:space="preserve"> </w:t>
      </w:r>
      <w:r w:rsidR="00BC315E">
        <w:t>b</w:t>
      </w:r>
      <w:r>
        <w:t xml:space="preserve">asic </w:t>
      </w:r>
      <w:r w:rsidR="00BC315E">
        <w:t>s</w:t>
      </w:r>
      <w:r>
        <w:t xml:space="preserve">afeguarding </w:t>
      </w:r>
      <w:r w:rsidR="00BC315E">
        <w:t>t</w:t>
      </w:r>
      <w:r>
        <w:t xml:space="preserve">raining is the expectation. It is also highlighted within the policy that the </w:t>
      </w:r>
      <w:r w:rsidR="18E85665">
        <w:t>“</w:t>
      </w:r>
      <w:r>
        <w:t>RLSS recommend that each person involved in ministry complete training in Safeguarding at least once every 12 months. Persons can select different training programmes to widen their Training Portfolio.</w:t>
      </w:r>
      <w:r w:rsidR="0A7A4CCF">
        <w:t>”</w:t>
      </w:r>
    </w:p>
    <w:p w14:paraId="0204EE8F" w14:textId="6FB3F2CC" w:rsidR="00393194" w:rsidRPr="00CE0F46" w:rsidRDefault="00EB0550" w:rsidP="00200796">
      <w:pPr>
        <w:spacing w:line="276" w:lineRule="auto"/>
      </w:pPr>
      <w:r w:rsidRPr="5068CD02">
        <w:rPr>
          <w:b/>
          <w:bCs/>
        </w:rPr>
        <w:t xml:space="preserve">4.7.2 </w:t>
      </w:r>
      <w:r>
        <w:t>The</w:t>
      </w:r>
      <w:r w:rsidRPr="5068CD02">
        <w:rPr>
          <w:b/>
          <w:bCs/>
        </w:rPr>
        <w:t xml:space="preserve"> </w:t>
      </w:r>
      <w:r>
        <w:t xml:space="preserve">safeguarding lead </w:t>
      </w:r>
      <w:r w:rsidR="000F2E05">
        <w:t xml:space="preserve">has </w:t>
      </w:r>
      <w:r w:rsidR="00CE0F46">
        <w:t>comp</w:t>
      </w:r>
      <w:r w:rsidR="007F27AC">
        <w:t>lete</w:t>
      </w:r>
      <w:r w:rsidR="00727B88">
        <w:t>d</w:t>
      </w:r>
      <w:r w:rsidR="00AB059C">
        <w:t xml:space="preserve"> training for</w:t>
      </w:r>
      <w:r w:rsidR="00393194">
        <w:t xml:space="preserve"> </w:t>
      </w:r>
      <w:r w:rsidR="007F27AC">
        <w:t>safeguarding leads with the RLSS</w:t>
      </w:r>
      <w:r w:rsidR="00AB059C">
        <w:t xml:space="preserve">, in addition to </w:t>
      </w:r>
      <w:r w:rsidR="00727B88">
        <w:t xml:space="preserve">a range of </w:t>
      </w:r>
      <w:r w:rsidR="00424E9E">
        <w:t xml:space="preserve">training </w:t>
      </w:r>
      <w:r w:rsidR="005E634B">
        <w:t xml:space="preserve">and workshops </w:t>
      </w:r>
      <w:r w:rsidR="00424E9E">
        <w:t>focused on survivor engagement</w:t>
      </w:r>
      <w:r w:rsidR="008C36D0">
        <w:t xml:space="preserve">. The safeguarding lead has also completed </w:t>
      </w:r>
      <w:r w:rsidR="00110C8E">
        <w:t>a train</w:t>
      </w:r>
      <w:r w:rsidR="00D0731A">
        <w:t>-</w:t>
      </w:r>
      <w:r w:rsidR="00110C8E">
        <w:t>the</w:t>
      </w:r>
      <w:r w:rsidR="00D0731A">
        <w:t>-</w:t>
      </w:r>
      <w:r w:rsidR="00AC337B">
        <w:t xml:space="preserve">trainer </w:t>
      </w:r>
      <w:r w:rsidR="00110C8E">
        <w:t xml:space="preserve">course with the </w:t>
      </w:r>
      <w:r w:rsidR="00AC337B">
        <w:t>NBSCC</w:t>
      </w:r>
      <w:r w:rsidR="00F71F6C">
        <w:t>C</w:t>
      </w:r>
      <w:r w:rsidR="00AC337B">
        <w:t>I</w:t>
      </w:r>
      <w:r w:rsidR="00727B88">
        <w:t xml:space="preserve"> </w:t>
      </w:r>
      <w:r w:rsidR="00AC337B">
        <w:t xml:space="preserve">and </w:t>
      </w:r>
      <w:r w:rsidR="007818A4">
        <w:t>provided safeguarding</w:t>
      </w:r>
      <w:r w:rsidR="00AC337B">
        <w:t xml:space="preserve"> training for members and volunteers in England</w:t>
      </w:r>
      <w:r w:rsidR="007818A4">
        <w:t xml:space="preserve"> in</w:t>
      </w:r>
      <w:r w:rsidR="007F0845">
        <w:t xml:space="preserve"> February and</w:t>
      </w:r>
      <w:r w:rsidR="007818A4">
        <w:t xml:space="preserve"> March 2026</w:t>
      </w:r>
      <w:r w:rsidR="008836EE">
        <w:t xml:space="preserve">. </w:t>
      </w:r>
      <w:r w:rsidR="000B0A38">
        <w:t xml:space="preserve">The deputy safeguarding lead has also completed training for safeguarding </w:t>
      </w:r>
      <w:r w:rsidR="00924E4C">
        <w:t>leads,</w:t>
      </w:r>
      <w:r w:rsidR="00973C75">
        <w:t xml:space="preserve"> and a number of members have completed training in respect of their roles as school governors. </w:t>
      </w:r>
      <w:r w:rsidR="000B0A38">
        <w:t xml:space="preserve"> </w:t>
      </w:r>
      <w:r w:rsidR="00DC271F">
        <w:t xml:space="preserve">All those who completed the </w:t>
      </w:r>
      <w:r w:rsidR="003F1AC0">
        <w:t xml:space="preserve">survey for the Christian Brothers commented </w:t>
      </w:r>
      <w:r w:rsidR="006158FE">
        <w:t>t</w:t>
      </w:r>
      <w:r w:rsidR="003F1AC0">
        <w:t>hat they had complete</w:t>
      </w:r>
      <w:r w:rsidR="007F0610">
        <w:t>d</w:t>
      </w:r>
      <w:r w:rsidR="003F1AC0">
        <w:t xml:space="preserve"> safeguarding training and had found this </w:t>
      </w:r>
      <w:r w:rsidR="00E16E4A">
        <w:t>helpful</w:t>
      </w:r>
      <w:r w:rsidR="00262248">
        <w:t>, with an average score rating of 8.5 out of 10</w:t>
      </w:r>
      <w:r w:rsidR="007F0AEC">
        <w:t>.</w:t>
      </w:r>
    </w:p>
    <w:p w14:paraId="160021D3" w14:textId="063191B8" w:rsidR="00B941D9" w:rsidRDefault="00B941D9" w:rsidP="00200796">
      <w:pPr>
        <w:spacing w:line="276" w:lineRule="auto"/>
      </w:pPr>
      <w:r w:rsidRPr="00B941D9">
        <w:rPr>
          <w:b/>
          <w:bCs/>
        </w:rPr>
        <w:t>4.7.3</w:t>
      </w:r>
      <w:r w:rsidR="00CF3546">
        <w:rPr>
          <w:b/>
          <w:bCs/>
        </w:rPr>
        <w:t xml:space="preserve"> </w:t>
      </w:r>
      <w:r w:rsidR="00967359">
        <w:t>Safeguarding</w:t>
      </w:r>
      <w:r w:rsidR="00AF48F0">
        <w:t xml:space="preserve"> training for the Youth Camps is </w:t>
      </w:r>
      <w:r w:rsidR="005A16FD">
        <w:t>provided by the network facilitator</w:t>
      </w:r>
      <w:r w:rsidR="00DC7A31">
        <w:t>, who is currently completing a safeguarding in education qualification</w:t>
      </w:r>
      <w:r w:rsidR="0042428E">
        <w:t xml:space="preserve">. </w:t>
      </w:r>
      <w:r w:rsidR="0042428E">
        <w:lastRenderedPageBreak/>
        <w:t xml:space="preserve">The </w:t>
      </w:r>
      <w:r w:rsidR="00200796">
        <w:t>Y</w:t>
      </w:r>
      <w:r w:rsidR="0042428E">
        <w:t xml:space="preserve">outh </w:t>
      </w:r>
      <w:r w:rsidR="00200796">
        <w:t>C</w:t>
      </w:r>
      <w:r w:rsidR="0042428E">
        <w:t xml:space="preserve">amp </w:t>
      </w:r>
      <w:r w:rsidR="00247235">
        <w:t>coordinators complete one in</w:t>
      </w:r>
      <w:r w:rsidR="005F50A7">
        <w:t>-</w:t>
      </w:r>
      <w:r w:rsidR="00247235">
        <w:t xml:space="preserve">person training and two online training courses prior to camp, and camp </w:t>
      </w:r>
      <w:r w:rsidR="00525449">
        <w:t>le</w:t>
      </w:r>
      <w:r w:rsidR="00505788">
        <w:t xml:space="preserve">aders are all required to complete level 3 </w:t>
      </w:r>
      <w:r w:rsidR="002161B6">
        <w:t>training for volunteering within the Catholic Church, in addition to</w:t>
      </w:r>
      <w:r w:rsidR="009D7327">
        <w:t xml:space="preserve"> two full days training in person, which is inclusive of </w:t>
      </w:r>
      <w:r w:rsidR="002D319C">
        <w:t>scenario-based</w:t>
      </w:r>
      <w:r w:rsidR="009D7327">
        <w:t xml:space="preserve"> training. </w:t>
      </w:r>
      <w:r w:rsidR="002161B6">
        <w:t xml:space="preserve"> </w:t>
      </w:r>
    </w:p>
    <w:p w14:paraId="5DF73262" w14:textId="6F63EC58" w:rsidR="002D319C" w:rsidRPr="004B12A1" w:rsidRDefault="002D319C" w:rsidP="00200796">
      <w:pPr>
        <w:spacing w:line="276" w:lineRule="auto"/>
      </w:pPr>
      <w:r w:rsidRPr="002D319C">
        <w:rPr>
          <w:b/>
          <w:bCs/>
        </w:rPr>
        <w:t>4.7.4</w:t>
      </w:r>
      <w:r>
        <w:rPr>
          <w:b/>
          <w:bCs/>
        </w:rPr>
        <w:t xml:space="preserve"> </w:t>
      </w:r>
      <w:r w:rsidR="004B12A1" w:rsidRPr="004B12A1">
        <w:t>SERV</w:t>
      </w:r>
      <w:r w:rsidR="004B12A1">
        <w:t xml:space="preserve"> benefits from the support of lay professional volunteers who </w:t>
      </w:r>
      <w:r w:rsidR="009A3E35">
        <w:t>bring with them invaluable experiences of working within</w:t>
      </w:r>
      <w:r w:rsidR="0053610E">
        <w:t xml:space="preserve"> other organisations which also </w:t>
      </w:r>
      <w:r w:rsidR="008A65E5">
        <w:t xml:space="preserve">require safeguarding training, such as </w:t>
      </w:r>
      <w:r w:rsidR="006C6ADB">
        <w:t>medical professionals</w:t>
      </w:r>
      <w:r w:rsidR="00A57A29">
        <w:t xml:space="preserve"> with the</w:t>
      </w:r>
      <w:r w:rsidR="009A3E35">
        <w:t xml:space="preserve"> </w:t>
      </w:r>
      <w:r w:rsidR="006C6ADB">
        <w:t>National Health Service</w:t>
      </w:r>
      <w:r w:rsidR="0053610E">
        <w:t xml:space="preserve">, including a nurse and general </w:t>
      </w:r>
      <w:r w:rsidR="00AD35E6">
        <w:t>practitioner, and</w:t>
      </w:r>
      <w:r w:rsidR="00F27A3F">
        <w:t xml:space="preserve"> a volunteer who is a Hate Crime Ambassador.</w:t>
      </w:r>
    </w:p>
    <w:p w14:paraId="6E7EC940" w14:textId="62EFD32A" w:rsidR="004A72E2" w:rsidRPr="0071152D" w:rsidRDefault="0071152D" w:rsidP="00200796">
      <w:pPr>
        <w:pStyle w:val="Heading2"/>
        <w:shd w:val="clear" w:color="auto" w:fill="2F5464"/>
        <w:spacing w:line="276" w:lineRule="auto"/>
        <w:rPr>
          <w:b/>
          <w:bCs/>
          <w:color w:val="FFFFFF" w:themeColor="background1"/>
          <w:sz w:val="22"/>
          <w:szCs w:val="22"/>
        </w:rPr>
      </w:pPr>
      <w:r>
        <w:rPr>
          <w:b/>
          <w:bCs/>
          <w:color w:val="FFFFFF" w:themeColor="background1"/>
          <w:sz w:val="22"/>
          <w:szCs w:val="22"/>
        </w:rPr>
        <w:tab/>
      </w:r>
      <w:r w:rsidR="004A72E2" w:rsidRPr="0071152D">
        <w:rPr>
          <w:b/>
          <w:bCs/>
          <w:color w:val="FFFFFF" w:themeColor="background1"/>
          <w:sz w:val="22"/>
          <w:szCs w:val="22"/>
        </w:rPr>
        <w:t xml:space="preserve">Areas for </w:t>
      </w:r>
      <w:r w:rsidR="00924E4C">
        <w:rPr>
          <w:b/>
          <w:bCs/>
          <w:color w:val="FFFFFF" w:themeColor="background1"/>
          <w:sz w:val="22"/>
          <w:szCs w:val="22"/>
        </w:rPr>
        <w:t>d</w:t>
      </w:r>
      <w:r w:rsidR="004A72E2" w:rsidRPr="0071152D">
        <w:rPr>
          <w:b/>
          <w:bCs/>
          <w:color w:val="FFFFFF" w:themeColor="background1"/>
          <w:sz w:val="22"/>
          <w:szCs w:val="22"/>
        </w:rPr>
        <w:t>evelopment</w:t>
      </w:r>
    </w:p>
    <w:p w14:paraId="6CD15B6E" w14:textId="7436EA2F" w:rsidR="00446B52" w:rsidRDefault="00947DF5" w:rsidP="00200796">
      <w:pPr>
        <w:spacing w:line="276" w:lineRule="auto"/>
        <w:rPr>
          <w:b/>
          <w:bCs/>
        </w:rPr>
      </w:pPr>
      <w:r w:rsidRPr="5831644D">
        <w:rPr>
          <w:b/>
          <w:bCs/>
        </w:rPr>
        <w:t>4.7.</w:t>
      </w:r>
      <w:r w:rsidR="002D319C" w:rsidRPr="5831644D">
        <w:rPr>
          <w:b/>
          <w:bCs/>
        </w:rPr>
        <w:t>5</w:t>
      </w:r>
      <w:r w:rsidR="00A41B95" w:rsidRPr="5831644D">
        <w:rPr>
          <w:b/>
          <w:bCs/>
        </w:rPr>
        <w:t xml:space="preserve"> </w:t>
      </w:r>
      <w:r w:rsidR="00A236DA">
        <w:t xml:space="preserve">The Christian Brothers have clearly considered </w:t>
      </w:r>
      <w:r w:rsidR="00F4025E">
        <w:t xml:space="preserve">the importance of training having addressed this within the safeguarding policy, </w:t>
      </w:r>
      <w:r w:rsidR="007C1A22">
        <w:t xml:space="preserve">and </w:t>
      </w:r>
      <w:r w:rsidR="00446B52">
        <w:t>they report to be in the process</w:t>
      </w:r>
      <w:r w:rsidR="0059230B">
        <w:t xml:space="preserve"> of</w:t>
      </w:r>
      <w:r w:rsidR="00446B52">
        <w:t xml:space="preserve"> developing a training plan</w:t>
      </w:r>
      <w:r w:rsidR="00E406C1">
        <w:t>, which should be operational by September 2026.</w:t>
      </w:r>
      <w:r w:rsidR="00446B52">
        <w:t xml:space="preserve"> </w:t>
      </w:r>
      <w:r w:rsidR="6548A4A2">
        <w:t>The RLSS training course list has recently been shared across the congregation and so courses can be identified.</w:t>
      </w:r>
    </w:p>
    <w:p w14:paraId="09227593" w14:textId="482A4572" w:rsidR="00E401F5" w:rsidRPr="00A07471" w:rsidRDefault="00446B52" w:rsidP="00200796">
      <w:pPr>
        <w:spacing w:line="276" w:lineRule="auto"/>
      </w:pPr>
      <w:r w:rsidRPr="5831644D">
        <w:rPr>
          <w:b/>
          <w:bCs/>
        </w:rPr>
        <w:t>4.7.6</w:t>
      </w:r>
      <w:r>
        <w:t xml:space="preserve"> W</w:t>
      </w:r>
      <w:r w:rsidR="007C1A22">
        <w:t xml:space="preserve">hilst currently up to date, </w:t>
      </w:r>
      <w:r w:rsidR="003D1C53">
        <w:t>there has been no consistent training provided to those working with</w:t>
      </w:r>
      <w:r w:rsidR="007C1A22">
        <w:t>in SERV</w:t>
      </w:r>
      <w:r w:rsidR="003E47B1">
        <w:t xml:space="preserve">. </w:t>
      </w:r>
      <w:r w:rsidR="002D319C">
        <w:t>Consideration needs to be given to the specific training that would benefit those working</w:t>
      </w:r>
      <w:r w:rsidR="003E47B1">
        <w:t xml:space="preserve"> at </w:t>
      </w:r>
      <w:r w:rsidR="00E401F5">
        <w:t xml:space="preserve">SERV and </w:t>
      </w:r>
      <w:r w:rsidR="002D319C">
        <w:t xml:space="preserve">this should be aligned to </w:t>
      </w:r>
      <w:r w:rsidR="00E401F5">
        <w:t>the diverse needs of its service users</w:t>
      </w:r>
      <w:r w:rsidR="002D319C">
        <w:t xml:space="preserve"> and include issues such as good practice in</w:t>
      </w:r>
      <w:r w:rsidR="001C30D9">
        <w:t xml:space="preserve"> the </w:t>
      </w:r>
      <w:r w:rsidR="002D319C">
        <w:t>handling of personal information and effectively m</w:t>
      </w:r>
      <w:r w:rsidR="00E401F5">
        <w:t>anaging boundaries</w:t>
      </w:r>
      <w:r w:rsidR="003E47B1">
        <w:t xml:space="preserve">. </w:t>
      </w:r>
    </w:p>
    <w:p w14:paraId="01E96C05" w14:textId="56B52553" w:rsidR="007A72E1" w:rsidRDefault="00427325" w:rsidP="00200796">
      <w:pPr>
        <w:spacing w:line="276" w:lineRule="auto"/>
      </w:pPr>
      <w:r w:rsidRPr="5068CD02">
        <w:rPr>
          <w:b/>
          <w:bCs/>
        </w:rPr>
        <w:t>4.7.</w:t>
      </w:r>
      <w:r w:rsidR="00446B52" w:rsidRPr="5068CD02">
        <w:rPr>
          <w:b/>
          <w:bCs/>
        </w:rPr>
        <w:t>7</w:t>
      </w:r>
      <w:r w:rsidR="001C30D9" w:rsidRPr="5068CD02">
        <w:rPr>
          <w:b/>
          <w:bCs/>
        </w:rPr>
        <w:t xml:space="preserve"> </w:t>
      </w:r>
      <w:r w:rsidR="003076A9">
        <w:t xml:space="preserve">To support trustee oversight and assurance, the Christian Brothers should expand the training requirements identified within the safeguarding policy </w:t>
      </w:r>
      <w:r w:rsidR="004C0AC3">
        <w:t xml:space="preserve">and </w:t>
      </w:r>
      <w:r w:rsidR="003076A9">
        <w:t>implement a training needs analysis and training compliance tracker that records required safeguarding training by role, monitors completion and renewal dates, identifies gaps in provision, and enables regular reporting to trustees on compliance and effectiveness</w:t>
      </w:r>
      <w:r w:rsidR="00E406C1">
        <w:t xml:space="preserve">. The training needs analysis should include members, employees, and volunteers, both within SERV and </w:t>
      </w:r>
      <w:r w:rsidR="00200796">
        <w:t>Y</w:t>
      </w:r>
      <w:r w:rsidR="00E406C1">
        <w:t xml:space="preserve">outh </w:t>
      </w:r>
      <w:r w:rsidR="00200796">
        <w:t>C</w:t>
      </w:r>
      <w:r w:rsidR="00E406C1">
        <w:t xml:space="preserve">amps. </w:t>
      </w:r>
    </w:p>
    <w:p w14:paraId="56B8C757" w14:textId="05D6ABF5" w:rsidR="00CD78D6" w:rsidRPr="00560145" w:rsidRDefault="0071152D" w:rsidP="00200796">
      <w:pPr>
        <w:pStyle w:val="Heading2"/>
        <w:shd w:val="clear" w:color="auto" w:fill="45B8AB"/>
        <w:spacing w:after="960" w:line="276" w:lineRule="auto"/>
        <w:jc w:val="left"/>
        <w:rPr>
          <w:b/>
          <w:bCs/>
          <w:color w:val="FFFFFF" w:themeColor="background1"/>
          <w:sz w:val="22"/>
          <w:szCs w:val="22"/>
        </w:rPr>
      </w:pPr>
      <w:r w:rsidRPr="00B91826">
        <w:rPr>
          <w:color w:val="FFFFFF" w:themeColor="background1"/>
          <w:sz w:val="22"/>
          <w:szCs w:val="22"/>
        </w:rPr>
        <w:tab/>
      </w:r>
      <w:r w:rsidR="00A85CF7" w:rsidRPr="00560145">
        <w:rPr>
          <w:b/>
          <w:bCs/>
          <w:color w:val="FFFFFF" w:themeColor="background1"/>
          <w:sz w:val="22"/>
          <w:szCs w:val="22"/>
        </w:rPr>
        <w:t xml:space="preserve">Graded: </w:t>
      </w:r>
      <w:r w:rsidR="00A87DFD">
        <w:rPr>
          <w:b/>
          <w:bCs/>
          <w:color w:val="FFFFFF" w:themeColor="background1"/>
          <w:sz w:val="22"/>
          <w:szCs w:val="22"/>
        </w:rPr>
        <w:t>Firm Progress</w:t>
      </w:r>
    </w:p>
    <w:p w14:paraId="1E46C32A" w14:textId="5F76154F" w:rsidR="00EA42FF" w:rsidRPr="00B91826" w:rsidRDefault="00C55C4A" w:rsidP="00200796">
      <w:pPr>
        <w:pStyle w:val="Heading2"/>
        <w:spacing w:line="276" w:lineRule="auto"/>
        <w:jc w:val="left"/>
        <w:rPr>
          <w:sz w:val="28"/>
          <w:szCs w:val="28"/>
        </w:rPr>
      </w:pPr>
      <w:bookmarkStart w:id="12" w:name="_Toc146786301"/>
      <w:r w:rsidRPr="5068CD02">
        <w:rPr>
          <w:b/>
          <w:bCs/>
          <w:sz w:val="28"/>
          <w:szCs w:val="28"/>
        </w:rPr>
        <w:lastRenderedPageBreak/>
        <w:t>4.8</w:t>
      </w:r>
      <w:r w:rsidRPr="5068CD02">
        <w:rPr>
          <w:sz w:val="28"/>
          <w:szCs w:val="28"/>
        </w:rPr>
        <w:t xml:space="preserve"> Standard 8 </w:t>
      </w:r>
      <w:r w:rsidR="00EA42FF" w:rsidRPr="5068CD02">
        <w:rPr>
          <w:sz w:val="28"/>
          <w:szCs w:val="28"/>
        </w:rPr>
        <w:t xml:space="preserve">Quality </w:t>
      </w:r>
      <w:r w:rsidR="00200796">
        <w:rPr>
          <w:sz w:val="28"/>
          <w:szCs w:val="28"/>
        </w:rPr>
        <w:t>a</w:t>
      </w:r>
      <w:r w:rsidR="00EA42FF" w:rsidRPr="5068CD02">
        <w:rPr>
          <w:sz w:val="28"/>
          <w:szCs w:val="28"/>
        </w:rPr>
        <w:t xml:space="preserve">ssurance and </w:t>
      </w:r>
      <w:r w:rsidR="00200796">
        <w:rPr>
          <w:sz w:val="28"/>
          <w:szCs w:val="28"/>
        </w:rPr>
        <w:t>c</w:t>
      </w:r>
      <w:r w:rsidR="00EA42FF" w:rsidRPr="5068CD02">
        <w:rPr>
          <w:sz w:val="28"/>
          <w:szCs w:val="28"/>
        </w:rPr>
        <w:t xml:space="preserve">ontinuous </w:t>
      </w:r>
      <w:r w:rsidR="00200796">
        <w:rPr>
          <w:sz w:val="28"/>
          <w:szCs w:val="28"/>
        </w:rPr>
        <w:t>i</w:t>
      </w:r>
      <w:r w:rsidR="00EA42FF" w:rsidRPr="5068CD02">
        <w:rPr>
          <w:sz w:val="28"/>
          <w:szCs w:val="28"/>
        </w:rPr>
        <w:t>mprovement</w:t>
      </w:r>
      <w:bookmarkEnd w:id="12"/>
    </w:p>
    <w:p w14:paraId="3A93F208" w14:textId="33E42F70" w:rsidR="00AB535F" w:rsidRPr="0071152D" w:rsidRDefault="0071152D" w:rsidP="00200796">
      <w:pPr>
        <w:pStyle w:val="Heading2"/>
        <w:shd w:val="clear" w:color="auto" w:fill="F8AD47"/>
        <w:spacing w:line="276" w:lineRule="auto"/>
        <w:rPr>
          <w:b/>
          <w:bCs/>
          <w:color w:val="FFFFFF" w:themeColor="background1"/>
          <w:sz w:val="22"/>
          <w:szCs w:val="22"/>
        </w:rPr>
      </w:pPr>
      <w:r>
        <w:rPr>
          <w:b/>
          <w:bCs/>
          <w:color w:val="FFFFFF" w:themeColor="background1"/>
          <w:sz w:val="22"/>
          <w:szCs w:val="22"/>
        </w:rPr>
        <w:tab/>
      </w:r>
      <w:r w:rsidR="00AB535F" w:rsidRPr="0071152D">
        <w:rPr>
          <w:b/>
          <w:bCs/>
          <w:color w:val="FFFFFF" w:themeColor="background1"/>
          <w:sz w:val="22"/>
          <w:szCs w:val="22"/>
        </w:rPr>
        <w:t>Strengths</w:t>
      </w:r>
    </w:p>
    <w:p w14:paraId="71B0B063" w14:textId="48FE60FD" w:rsidR="00EE1ABC" w:rsidRDefault="00F21A1A" w:rsidP="00200796">
      <w:pPr>
        <w:spacing w:line="276" w:lineRule="auto"/>
      </w:pPr>
      <w:r w:rsidRPr="00FF0ECA">
        <w:rPr>
          <w:b/>
          <w:bCs/>
        </w:rPr>
        <w:t>4.8.</w:t>
      </w:r>
      <w:r w:rsidR="00AB535F" w:rsidRPr="00FF0ECA">
        <w:rPr>
          <w:b/>
          <w:bCs/>
        </w:rPr>
        <w:t>1</w:t>
      </w:r>
      <w:r w:rsidR="00853636">
        <w:rPr>
          <w:b/>
          <w:bCs/>
        </w:rPr>
        <w:t xml:space="preserve"> </w:t>
      </w:r>
      <w:r w:rsidR="00AB5674" w:rsidRPr="00B60579">
        <w:t xml:space="preserve">The </w:t>
      </w:r>
      <w:r w:rsidR="00AB5674">
        <w:t xml:space="preserve">Christian Brothers are developing a healing centre for survivors that will be accessible to all survivors within the province. </w:t>
      </w:r>
    </w:p>
    <w:p w14:paraId="04BDDDB8" w14:textId="2180B835" w:rsidR="00E03295" w:rsidRDefault="00E03295" w:rsidP="00200796">
      <w:pPr>
        <w:spacing w:line="276" w:lineRule="auto"/>
      </w:pPr>
      <w:r w:rsidRPr="003E2A4C">
        <w:rPr>
          <w:b/>
          <w:bCs/>
        </w:rPr>
        <w:t>4.8.</w:t>
      </w:r>
      <w:r>
        <w:rPr>
          <w:b/>
          <w:bCs/>
        </w:rPr>
        <w:t xml:space="preserve">2 </w:t>
      </w:r>
      <w:r>
        <w:t xml:space="preserve">Youth Camp evaluation days </w:t>
      </w:r>
      <w:r w:rsidR="00BF0667">
        <w:t>provide a means of learning from experience</w:t>
      </w:r>
      <w:r w:rsidR="002C3A67">
        <w:t xml:space="preserve">, with a recent example being </w:t>
      </w:r>
      <w:r w:rsidR="00F46A16">
        <w:t xml:space="preserve">the need </w:t>
      </w:r>
      <w:r>
        <w:t xml:space="preserve">to </w:t>
      </w:r>
      <w:r w:rsidR="00F46A16">
        <w:t>provide</w:t>
      </w:r>
      <w:r>
        <w:t xml:space="preserve"> additional training for camp leaders </w:t>
      </w:r>
      <w:r w:rsidR="00F46A16">
        <w:t>with respect</w:t>
      </w:r>
      <w:r>
        <w:t xml:space="preserve"> to children with special educational needs and disabilities.</w:t>
      </w:r>
    </w:p>
    <w:p w14:paraId="16635362" w14:textId="1116CB56" w:rsidR="002375F7" w:rsidRPr="00B60579" w:rsidRDefault="002375F7" w:rsidP="00200796">
      <w:pPr>
        <w:spacing w:line="276" w:lineRule="auto"/>
      </w:pPr>
      <w:r w:rsidRPr="002375F7">
        <w:rPr>
          <w:b/>
          <w:bCs/>
        </w:rPr>
        <w:t>4.8.3</w:t>
      </w:r>
      <w:r>
        <w:rPr>
          <w:b/>
          <w:bCs/>
        </w:rPr>
        <w:t xml:space="preserve"> </w:t>
      </w:r>
      <w:r w:rsidR="00AB5674">
        <w:t>The Christian Brothers ha</w:t>
      </w:r>
      <w:r w:rsidR="00AB5674" w:rsidRPr="003E2A4C">
        <w:t xml:space="preserve">ve signed contracts with both the RLSS and the CSSA and have </w:t>
      </w:r>
      <w:r w:rsidR="00115F72">
        <w:t>demonstrated</w:t>
      </w:r>
      <w:r w:rsidR="00AB5674" w:rsidRPr="003E2A4C">
        <w:t xml:space="preserve"> throughout this audit that advice and guidance </w:t>
      </w:r>
      <w:r w:rsidR="006764BA">
        <w:t>is</w:t>
      </w:r>
      <w:r w:rsidR="00AB5674" w:rsidRPr="003E2A4C">
        <w:t xml:space="preserve"> appropriately sought from safeguarding professionals when required.</w:t>
      </w:r>
    </w:p>
    <w:p w14:paraId="7F6C5BCD" w14:textId="777BF45D" w:rsidR="00521A75" w:rsidRPr="0071152D" w:rsidRDefault="00521A75" w:rsidP="00200796">
      <w:pPr>
        <w:pStyle w:val="Heading2"/>
        <w:shd w:val="clear" w:color="auto" w:fill="2F5464"/>
        <w:spacing w:line="276" w:lineRule="auto"/>
        <w:rPr>
          <w:b/>
          <w:bCs/>
          <w:color w:val="FFFFFF" w:themeColor="background1"/>
          <w:sz w:val="22"/>
          <w:szCs w:val="22"/>
        </w:rPr>
      </w:pPr>
      <w:r>
        <w:rPr>
          <w:b/>
          <w:bCs/>
          <w:color w:val="FFFFFF" w:themeColor="background1"/>
          <w:sz w:val="22"/>
          <w:szCs w:val="22"/>
        </w:rPr>
        <w:tab/>
      </w:r>
      <w:r w:rsidRPr="0071152D">
        <w:rPr>
          <w:b/>
          <w:bCs/>
          <w:color w:val="FFFFFF" w:themeColor="background1"/>
          <w:sz w:val="22"/>
          <w:szCs w:val="22"/>
        </w:rPr>
        <w:t xml:space="preserve">Areas for </w:t>
      </w:r>
      <w:r w:rsidR="00924E4C">
        <w:rPr>
          <w:b/>
          <w:bCs/>
          <w:color w:val="FFFFFF" w:themeColor="background1"/>
          <w:sz w:val="22"/>
          <w:szCs w:val="22"/>
        </w:rPr>
        <w:t>d</w:t>
      </w:r>
      <w:r w:rsidRPr="0071152D">
        <w:rPr>
          <w:b/>
          <w:bCs/>
          <w:color w:val="FFFFFF" w:themeColor="background1"/>
          <w:sz w:val="22"/>
          <w:szCs w:val="22"/>
        </w:rPr>
        <w:t>evelopment</w:t>
      </w:r>
    </w:p>
    <w:p w14:paraId="28483051" w14:textId="61DBB73B" w:rsidR="00AB5674" w:rsidRPr="00AB5674" w:rsidRDefault="00774EA6" w:rsidP="00200796">
      <w:pPr>
        <w:spacing w:line="276" w:lineRule="auto"/>
        <w:rPr>
          <w:rFonts w:eastAsiaTheme="minorEastAsia"/>
          <w:kern w:val="24"/>
          <w:lang w:eastAsia="en-GB"/>
        </w:rPr>
      </w:pPr>
      <w:r w:rsidRPr="5068CD02">
        <w:rPr>
          <w:rFonts w:eastAsiaTheme="minorEastAsia"/>
          <w:b/>
          <w:bCs/>
          <w:kern w:val="24"/>
          <w:lang w:eastAsia="en-GB"/>
        </w:rPr>
        <w:t>4.8.</w:t>
      </w:r>
      <w:r w:rsidR="00AB5674" w:rsidRPr="5068CD02">
        <w:rPr>
          <w:rFonts w:eastAsiaTheme="minorEastAsia"/>
          <w:b/>
          <w:bCs/>
          <w:kern w:val="24"/>
          <w:lang w:eastAsia="en-GB"/>
        </w:rPr>
        <w:t>4</w:t>
      </w:r>
      <w:r w:rsidRPr="5068CD02">
        <w:rPr>
          <w:rFonts w:eastAsiaTheme="minorEastAsia"/>
          <w:b/>
          <w:bCs/>
          <w:kern w:val="24"/>
          <w:lang w:eastAsia="en-GB"/>
        </w:rPr>
        <w:t xml:space="preserve"> </w:t>
      </w:r>
      <w:r w:rsidR="00AB5674" w:rsidRPr="5068CD02">
        <w:rPr>
          <w:rFonts w:eastAsiaTheme="minorEastAsia"/>
          <w:kern w:val="24"/>
          <w:lang w:eastAsia="en-GB"/>
        </w:rPr>
        <w:t>Once</w:t>
      </w:r>
      <w:r w:rsidR="00C91699" w:rsidRPr="5068CD02">
        <w:rPr>
          <w:rFonts w:eastAsiaTheme="minorEastAsia"/>
          <w:kern w:val="24"/>
          <w:lang w:eastAsia="en-GB"/>
        </w:rPr>
        <w:t xml:space="preserve"> ready</w:t>
      </w:r>
      <w:r w:rsidR="00AB5674" w:rsidRPr="5068CD02">
        <w:rPr>
          <w:rFonts w:eastAsiaTheme="minorEastAsia"/>
          <w:kern w:val="24"/>
          <w:lang w:eastAsia="en-GB"/>
        </w:rPr>
        <w:t xml:space="preserve"> the availability of the healing centre and the services it provides should be advertised on the </w:t>
      </w:r>
      <w:r w:rsidR="0069181D" w:rsidRPr="5068CD02">
        <w:rPr>
          <w:rFonts w:eastAsiaTheme="minorEastAsia"/>
          <w:kern w:val="24"/>
          <w:lang w:eastAsia="en-GB"/>
        </w:rPr>
        <w:t xml:space="preserve">Congregation’s </w:t>
      </w:r>
      <w:r w:rsidR="005F2FBD" w:rsidRPr="5068CD02">
        <w:rPr>
          <w:rFonts w:eastAsiaTheme="minorEastAsia"/>
          <w:kern w:val="24"/>
          <w:lang w:eastAsia="en-GB"/>
        </w:rPr>
        <w:t>we</w:t>
      </w:r>
      <w:r w:rsidR="00585FE9" w:rsidRPr="5068CD02">
        <w:rPr>
          <w:rFonts w:eastAsiaTheme="minorEastAsia"/>
          <w:kern w:val="24"/>
          <w:lang w:eastAsia="en-GB"/>
        </w:rPr>
        <w:t xml:space="preserve">bsites, allowing for any survivors </w:t>
      </w:r>
      <w:r w:rsidR="005C1877" w:rsidRPr="5068CD02">
        <w:rPr>
          <w:rFonts w:eastAsiaTheme="minorEastAsia"/>
          <w:kern w:val="24"/>
          <w:lang w:eastAsia="en-GB"/>
        </w:rPr>
        <w:t xml:space="preserve">who come forward to have an understanding of the services </w:t>
      </w:r>
      <w:r w:rsidR="00597682" w:rsidRPr="5068CD02">
        <w:rPr>
          <w:rFonts w:eastAsiaTheme="minorEastAsia"/>
          <w:kern w:val="24"/>
          <w:lang w:eastAsia="en-GB"/>
        </w:rPr>
        <w:t xml:space="preserve">available. </w:t>
      </w:r>
    </w:p>
    <w:p w14:paraId="00B5EC0D" w14:textId="53E0BC3C" w:rsidR="000C1E44" w:rsidRPr="00F81B8A" w:rsidRDefault="00AB5674" w:rsidP="00200796">
      <w:pPr>
        <w:spacing w:line="276" w:lineRule="auto"/>
        <w:rPr>
          <w:rFonts w:eastAsiaTheme="minorEastAsia"/>
          <w:kern w:val="24"/>
          <w:lang w:eastAsia="en-GB"/>
        </w:rPr>
      </w:pPr>
      <w:r>
        <w:rPr>
          <w:rFonts w:eastAsiaTheme="minorEastAsia"/>
          <w:b/>
          <w:bCs/>
          <w:kern w:val="24"/>
          <w:lang w:eastAsia="en-GB"/>
        </w:rPr>
        <w:t>4.8.5</w:t>
      </w:r>
      <w:r w:rsidR="00B17AB2">
        <w:rPr>
          <w:rFonts w:eastAsiaTheme="minorEastAsia"/>
          <w:b/>
          <w:bCs/>
          <w:kern w:val="24"/>
          <w:lang w:eastAsia="en-GB"/>
        </w:rPr>
        <w:t xml:space="preserve"> </w:t>
      </w:r>
      <w:r w:rsidR="00B17AB2" w:rsidRPr="00B17AB2">
        <w:rPr>
          <w:rFonts w:eastAsiaTheme="minorEastAsia"/>
          <w:kern w:val="24"/>
          <w:lang w:eastAsia="en-GB"/>
        </w:rPr>
        <w:t>It is acknowledged that</w:t>
      </w:r>
      <w:r w:rsidR="00B17AB2">
        <w:rPr>
          <w:rFonts w:eastAsiaTheme="minorEastAsia"/>
          <w:kern w:val="24"/>
          <w:lang w:eastAsia="en-GB"/>
        </w:rPr>
        <w:t xml:space="preserve"> the Network Facilitator has only recently become responsible for the overs</w:t>
      </w:r>
      <w:r w:rsidR="006764BA">
        <w:rPr>
          <w:rFonts w:eastAsiaTheme="minorEastAsia"/>
          <w:kern w:val="24"/>
          <w:lang w:eastAsia="en-GB"/>
        </w:rPr>
        <w:t>ight</w:t>
      </w:r>
      <w:r w:rsidR="00B17AB2">
        <w:rPr>
          <w:rFonts w:eastAsiaTheme="minorEastAsia"/>
          <w:kern w:val="24"/>
          <w:lang w:eastAsia="en-GB"/>
        </w:rPr>
        <w:t xml:space="preserve"> of youth camps and as such is </w:t>
      </w:r>
      <w:r w:rsidR="00175702">
        <w:rPr>
          <w:rFonts w:eastAsiaTheme="minorEastAsia"/>
          <w:kern w:val="24"/>
          <w:lang w:eastAsia="en-GB"/>
        </w:rPr>
        <w:t>evaluating practices to identify areas for improvement</w:t>
      </w:r>
      <w:r w:rsidR="007E022F">
        <w:rPr>
          <w:rFonts w:eastAsiaTheme="minorEastAsia"/>
          <w:kern w:val="24"/>
          <w:lang w:eastAsia="en-GB"/>
        </w:rPr>
        <w:t xml:space="preserve"> </w:t>
      </w:r>
      <w:r w:rsidR="00924E4C">
        <w:rPr>
          <w:rFonts w:eastAsiaTheme="minorEastAsia"/>
          <w:kern w:val="24"/>
          <w:lang w:eastAsia="en-GB"/>
        </w:rPr>
        <w:t>in regard to</w:t>
      </w:r>
      <w:r w:rsidR="007E022F">
        <w:rPr>
          <w:rFonts w:eastAsiaTheme="minorEastAsia"/>
          <w:kern w:val="24"/>
          <w:lang w:eastAsia="en-GB"/>
        </w:rPr>
        <w:t xml:space="preserve"> the safeguarding </w:t>
      </w:r>
      <w:r w:rsidR="00C91699">
        <w:rPr>
          <w:rFonts w:eastAsiaTheme="minorEastAsia"/>
          <w:kern w:val="24"/>
          <w:lang w:eastAsia="en-GB"/>
        </w:rPr>
        <w:t>arrangements</w:t>
      </w:r>
      <w:r w:rsidR="00175702">
        <w:rPr>
          <w:rFonts w:eastAsiaTheme="minorEastAsia"/>
          <w:kern w:val="24"/>
          <w:lang w:eastAsia="en-GB"/>
        </w:rPr>
        <w:t xml:space="preserve">. </w:t>
      </w:r>
      <w:r w:rsidR="00AC6970">
        <w:rPr>
          <w:rFonts w:eastAsiaTheme="minorEastAsia"/>
          <w:kern w:val="24"/>
          <w:lang w:eastAsia="en-GB"/>
        </w:rPr>
        <w:t xml:space="preserve"> </w:t>
      </w:r>
      <w:r w:rsidR="00AC6970" w:rsidRPr="00AC6970">
        <w:rPr>
          <w:rFonts w:eastAsiaTheme="minorEastAsia"/>
          <w:kern w:val="24"/>
          <w:lang w:eastAsia="en-GB"/>
        </w:rPr>
        <w:t xml:space="preserve">Whilst youth camp evaluations are undertaken, safeguarding </w:t>
      </w:r>
      <w:r w:rsidR="00941ABA">
        <w:rPr>
          <w:rFonts w:eastAsiaTheme="minorEastAsia"/>
          <w:kern w:val="24"/>
          <w:lang w:eastAsia="en-GB"/>
        </w:rPr>
        <w:t>is</w:t>
      </w:r>
      <w:r w:rsidR="00AC6970" w:rsidRPr="00AC6970">
        <w:rPr>
          <w:rFonts w:eastAsiaTheme="minorEastAsia"/>
          <w:kern w:val="24"/>
          <w:lang w:eastAsia="en-GB"/>
        </w:rPr>
        <w:t xml:space="preserve"> not currently a specific agenda </w:t>
      </w:r>
      <w:r w:rsidR="00B915D6" w:rsidRPr="00AC6970">
        <w:rPr>
          <w:rFonts w:eastAsiaTheme="minorEastAsia"/>
          <w:kern w:val="24"/>
          <w:lang w:eastAsia="en-GB"/>
        </w:rPr>
        <w:t>item,</w:t>
      </w:r>
      <w:r w:rsidR="00AC6970" w:rsidRPr="00AC6970">
        <w:rPr>
          <w:rFonts w:eastAsiaTheme="minorEastAsia"/>
          <w:kern w:val="24"/>
          <w:lang w:eastAsia="en-GB"/>
        </w:rPr>
        <w:t xml:space="preserve"> and</w:t>
      </w:r>
      <w:r w:rsidR="00941ABA">
        <w:rPr>
          <w:rFonts w:eastAsiaTheme="minorEastAsia"/>
          <w:kern w:val="24"/>
          <w:lang w:eastAsia="en-GB"/>
        </w:rPr>
        <w:t xml:space="preserve"> the</w:t>
      </w:r>
      <w:r w:rsidR="00AC6970" w:rsidRPr="00AC6970">
        <w:rPr>
          <w:rFonts w:eastAsiaTheme="minorEastAsia"/>
          <w:kern w:val="24"/>
          <w:lang w:eastAsia="en-GB"/>
        </w:rPr>
        <w:t xml:space="preserve"> record</w:t>
      </w:r>
      <w:r w:rsidR="00F639EC">
        <w:rPr>
          <w:rFonts w:eastAsiaTheme="minorEastAsia"/>
          <w:kern w:val="24"/>
          <w:lang w:eastAsia="en-GB"/>
        </w:rPr>
        <w:t>s</w:t>
      </w:r>
      <w:r w:rsidR="00AC6970" w:rsidRPr="00AC6970">
        <w:rPr>
          <w:rFonts w:eastAsiaTheme="minorEastAsia"/>
          <w:kern w:val="24"/>
          <w:lang w:eastAsia="en-GB"/>
        </w:rPr>
        <w:t xml:space="preserve"> d</w:t>
      </w:r>
      <w:r w:rsidR="00F639EC">
        <w:rPr>
          <w:rFonts w:eastAsiaTheme="minorEastAsia"/>
          <w:kern w:val="24"/>
          <w:lang w:eastAsia="en-GB"/>
        </w:rPr>
        <w:t>o</w:t>
      </w:r>
      <w:r w:rsidR="00941ABA">
        <w:rPr>
          <w:rFonts w:eastAsiaTheme="minorEastAsia"/>
          <w:kern w:val="24"/>
          <w:lang w:eastAsia="en-GB"/>
        </w:rPr>
        <w:t xml:space="preserve"> </w:t>
      </w:r>
      <w:r w:rsidR="00AC6970" w:rsidRPr="00AC6970">
        <w:rPr>
          <w:rFonts w:eastAsiaTheme="minorEastAsia"/>
          <w:kern w:val="24"/>
          <w:lang w:eastAsia="en-GB"/>
        </w:rPr>
        <w:t>not consistently provide sufficient detail regarding behavioural incidents or safeguarding-related concerns. In addition, there is evidence that relevant information regarding the needs of some children and young people is not always being shared by participating schools. The organisation should strengthen evaluation, recording, and information-sharing processes to ensure safeguarding matters are routinely reviewed, risks are fully understood, and appropriate support arrangements are in place.</w:t>
      </w:r>
    </w:p>
    <w:p w14:paraId="76C27305" w14:textId="7206ECCA" w:rsidR="00805516" w:rsidRPr="00805516" w:rsidRDefault="00346969" w:rsidP="00200796">
      <w:pPr>
        <w:spacing w:line="276" w:lineRule="auto"/>
        <w:rPr>
          <w:rFonts w:eastAsia="Poppins"/>
        </w:rPr>
      </w:pPr>
      <w:r w:rsidRPr="5831644D">
        <w:rPr>
          <w:rFonts w:eastAsiaTheme="minorEastAsia"/>
          <w:b/>
          <w:bCs/>
          <w:kern w:val="24"/>
          <w:lang w:eastAsia="en-GB"/>
        </w:rPr>
        <w:t>4.8.</w:t>
      </w:r>
      <w:r w:rsidR="002B1C3E" w:rsidRPr="5831644D">
        <w:rPr>
          <w:rFonts w:eastAsiaTheme="minorEastAsia"/>
          <w:b/>
          <w:bCs/>
          <w:kern w:val="24"/>
          <w:lang w:eastAsia="en-GB"/>
        </w:rPr>
        <w:t>6</w:t>
      </w:r>
      <w:r w:rsidR="00704B88" w:rsidRPr="5831644D">
        <w:rPr>
          <w:rFonts w:eastAsiaTheme="minorEastAsia"/>
          <w:b/>
          <w:bCs/>
          <w:kern w:val="24"/>
          <w:lang w:eastAsia="en-GB"/>
        </w:rPr>
        <w:t xml:space="preserve"> </w:t>
      </w:r>
      <w:r w:rsidR="637B4E9F" w:rsidRPr="5831644D">
        <w:rPr>
          <w:rFonts w:eastAsia="Poppins"/>
        </w:rPr>
        <w:t xml:space="preserve">The Christian Brothers have reported that they are currently developing an implementation plan for the European Province. To support this work, a comprehensive safeguarding strategy, together with a detailed implementation </w:t>
      </w:r>
      <w:r w:rsidR="637B4E9F" w:rsidRPr="5831644D">
        <w:rPr>
          <w:rFonts w:eastAsia="Poppins"/>
        </w:rPr>
        <w:lastRenderedPageBreak/>
        <w:t xml:space="preserve">plan, should be formally developed and approved. The strategy and implementation plan for the European Province will need to </w:t>
      </w:r>
      <w:r w:rsidR="00DE75F5">
        <w:rPr>
          <w:rFonts w:eastAsia="Poppins"/>
        </w:rPr>
        <w:t>incorporate</w:t>
      </w:r>
      <w:r w:rsidR="637B4E9F" w:rsidRPr="5831644D">
        <w:rPr>
          <w:rFonts w:eastAsia="Poppins"/>
        </w:rPr>
        <w:t xml:space="preserve"> the </w:t>
      </w:r>
      <w:r w:rsidR="00DE75F5">
        <w:rPr>
          <w:rFonts w:eastAsia="Poppins"/>
        </w:rPr>
        <w:t>e</w:t>
      </w:r>
      <w:r w:rsidR="637B4E9F" w:rsidRPr="5831644D">
        <w:rPr>
          <w:rFonts w:eastAsia="Poppins"/>
        </w:rPr>
        <w:t>ight National Safeguarding Standards for England and Wales, in addition to the three core safeguarding standards outlined in the Safeguarding Children: Policy and Standards framework published by the National Board for Safeguarding Children in the Catholic Church in Ireland.</w:t>
      </w:r>
      <w:r w:rsidRPr="5831644D">
        <w:rPr>
          <w:rStyle w:val="FootnoteReference"/>
          <w:rFonts w:eastAsia="Poppins"/>
        </w:rPr>
        <w:footnoteReference w:id="16"/>
      </w:r>
    </w:p>
    <w:p w14:paraId="6525262B" w14:textId="77777777" w:rsidR="00C4053E" w:rsidRDefault="637B4E9F" w:rsidP="00200796">
      <w:pPr>
        <w:spacing w:line="276" w:lineRule="auto"/>
        <w:rPr>
          <w:rFonts w:eastAsia="Poppins"/>
        </w:rPr>
      </w:pPr>
      <w:r w:rsidRPr="5831644D">
        <w:rPr>
          <w:rFonts w:eastAsia="Poppins"/>
          <w:b/>
          <w:bCs/>
        </w:rPr>
        <w:t>4.8.7</w:t>
      </w:r>
      <w:r w:rsidRPr="5831644D">
        <w:rPr>
          <w:rFonts w:eastAsia="Poppins"/>
        </w:rPr>
        <w:t xml:space="preserve"> The implementation strategy and plan should address the improvement actions identified through this audit and clearly set out the congregation's safeguarding priorities, specific actions, responsible individuals, timescales for delivery, and measurable indicators of success. The safeguarding strategy and implementation plan will provide assurance regarding progress, strengthen accountability, and promote a culture of continuous improvement across the Province. The implementation plan should be subject to regular review and oversight by the Trustees to ensure that safeguarding objectives are being achieved and that emerging risks and priorities are appropriately addressed. </w:t>
      </w:r>
    </w:p>
    <w:p w14:paraId="57577689" w14:textId="460A357D" w:rsidR="5831644D" w:rsidRDefault="4439CBC6" w:rsidP="00200796">
      <w:pPr>
        <w:spacing w:line="276" w:lineRule="auto"/>
        <w:rPr>
          <w:rFonts w:eastAsia="Poppins"/>
        </w:rPr>
      </w:pPr>
      <w:r w:rsidRPr="5831644D">
        <w:rPr>
          <w:rFonts w:eastAsia="Poppins"/>
          <w:b/>
          <w:bCs/>
        </w:rPr>
        <w:t>4.8.</w:t>
      </w:r>
      <w:r w:rsidR="001B0965">
        <w:rPr>
          <w:rFonts w:eastAsia="Poppins"/>
          <w:b/>
          <w:bCs/>
        </w:rPr>
        <w:t>8</w:t>
      </w:r>
      <w:r w:rsidRPr="5831644D">
        <w:rPr>
          <w:rFonts w:eastAsia="Poppins"/>
        </w:rPr>
        <w:t xml:space="preserve"> </w:t>
      </w:r>
      <w:r w:rsidR="637B4E9F" w:rsidRPr="5831644D">
        <w:rPr>
          <w:rFonts w:eastAsia="Poppins"/>
        </w:rPr>
        <w:t>Trustees should also receive a comprehensive annual safeguarding report that provides assurance regarding the effectiveness of safeguarding arrangements, progress against the implementation plan, compliance with safeguarding standards and statutory requirements, emerging risks, safeguarding activity, and learning arising from audits, allegations and safeguarding practice. This will enable Trustees to provide effective scrutiny, ensuring that safeguarding remains a standing governance priority and that continuous improvement is evidenced across the Province.</w:t>
      </w:r>
    </w:p>
    <w:p w14:paraId="08957B1F" w14:textId="706AC844" w:rsidR="00076498" w:rsidRPr="0071152D" w:rsidRDefault="0071152D" w:rsidP="00200796">
      <w:pPr>
        <w:pStyle w:val="Heading2"/>
        <w:shd w:val="clear" w:color="auto" w:fill="45B8AB"/>
        <w:spacing w:line="276" w:lineRule="auto"/>
        <w:rPr>
          <w:b/>
          <w:bCs/>
          <w:color w:val="FFFFFF" w:themeColor="background1"/>
          <w:sz w:val="22"/>
          <w:szCs w:val="22"/>
        </w:rPr>
      </w:pPr>
      <w:r>
        <w:rPr>
          <w:b/>
          <w:bCs/>
          <w:color w:val="FFFFFF" w:themeColor="background1"/>
          <w:sz w:val="22"/>
          <w:szCs w:val="22"/>
        </w:rPr>
        <w:tab/>
      </w:r>
      <w:r w:rsidR="00D310F6" w:rsidRPr="0071152D">
        <w:rPr>
          <w:b/>
          <w:bCs/>
          <w:color w:val="FFFFFF" w:themeColor="background1"/>
          <w:sz w:val="22"/>
          <w:szCs w:val="22"/>
        </w:rPr>
        <w:t xml:space="preserve">Graded: </w:t>
      </w:r>
      <w:r w:rsidR="00A87DFD">
        <w:rPr>
          <w:b/>
          <w:bCs/>
          <w:color w:val="FFFFFF" w:themeColor="background1"/>
          <w:sz w:val="22"/>
          <w:szCs w:val="22"/>
        </w:rPr>
        <w:t>Early Progress</w:t>
      </w:r>
    </w:p>
    <w:p w14:paraId="3D806740" w14:textId="77777777" w:rsidR="0005201C" w:rsidRPr="00B91826" w:rsidRDefault="0005201C" w:rsidP="00200796">
      <w:pPr>
        <w:spacing w:line="276" w:lineRule="auto"/>
      </w:pPr>
    </w:p>
    <w:p w14:paraId="7FDD7651" w14:textId="7972FE0A" w:rsidR="00E20142" w:rsidRPr="00A01213" w:rsidRDefault="00C029E8" w:rsidP="00200796">
      <w:pPr>
        <w:pStyle w:val="Heading1"/>
        <w:keepNext/>
        <w:spacing w:line="276" w:lineRule="auto"/>
        <w:rPr>
          <w:sz w:val="32"/>
          <w:szCs w:val="32"/>
        </w:rPr>
      </w:pPr>
      <w:bookmarkStart w:id="13" w:name="_Toc239250714"/>
      <w:r w:rsidRPr="5831644D">
        <w:rPr>
          <w:sz w:val="32"/>
          <w:szCs w:val="32"/>
        </w:rPr>
        <w:lastRenderedPageBreak/>
        <w:t>5</w:t>
      </w:r>
      <w:r w:rsidR="00131261" w:rsidRPr="5831644D">
        <w:rPr>
          <w:sz w:val="32"/>
          <w:szCs w:val="32"/>
        </w:rPr>
        <w:t xml:space="preserve">. </w:t>
      </w:r>
      <w:r w:rsidRPr="5831644D">
        <w:rPr>
          <w:sz w:val="32"/>
          <w:szCs w:val="32"/>
        </w:rPr>
        <w:t xml:space="preserve">Summary of </w:t>
      </w:r>
      <w:r w:rsidR="00521A75" w:rsidRPr="5831644D">
        <w:rPr>
          <w:sz w:val="32"/>
          <w:szCs w:val="32"/>
        </w:rPr>
        <w:t>o</w:t>
      </w:r>
      <w:r w:rsidRPr="5831644D">
        <w:rPr>
          <w:sz w:val="32"/>
          <w:szCs w:val="32"/>
        </w:rPr>
        <w:t xml:space="preserve">verall </w:t>
      </w:r>
      <w:r w:rsidR="00521A75" w:rsidRPr="5831644D">
        <w:rPr>
          <w:sz w:val="32"/>
          <w:szCs w:val="32"/>
        </w:rPr>
        <w:t>f</w:t>
      </w:r>
      <w:r w:rsidRPr="5831644D">
        <w:rPr>
          <w:sz w:val="32"/>
          <w:szCs w:val="32"/>
        </w:rPr>
        <w:t>indings</w:t>
      </w:r>
      <w:r w:rsidR="00E20142">
        <w:t>.</w:t>
      </w:r>
      <w:bookmarkEnd w:id="13"/>
    </w:p>
    <w:p w14:paraId="00273E8C" w14:textId="138042DE" w:rsidR="0015195A" w:rsidRPr="0015195A" w:rsidRDefault="00E20142" w:rsidP="00200796">
      <w:pPr>
        <w:spacing w:line="276" w:lineRule="auto"/>
        <w:rPr>
          <w:b/>
          <w:bCs/>
        </w:rPr>
      </w:pPr>
      <w:r w:rsidRPr="5831644D">
        <w:rPr>
          <w:b/>
          <w:bCs/>
        </w:rPr>
        <w:t>5.1</w:t>
      </w:r>
      <w:r w:rsidR="0015195A" w:rsidRPr="5831644D">
        <w:rPr>
          <w:b/>
          <w:bCs/>
        </w:rPr>
        <w:t xml:space="preserve"> </w:t>
      </w:r>
      <w:r w:rsidR="0015195A" w:rsidRPr="5831644D">
        <w:t>The audit identifies clear and credible progress in the development of safeguarding arrangements for the Christian Brothers in England. Standards one to seven were assessed as Firm Progress, reflecting evidence of strengthening leadership attention, clearer safeguarding governance, improved safeguarding communications, more developed policies and procedures, and a constructive willingness to engage with external safeguarding bodies. The audit found positive intent and a developing safeguarding culture, supported by recent investment in safeguarding roles, training, policy development and engagement with the CSSA and RLSS.</w:t>
      </w:r>
    </w:p>
    <w:p w14:paraId="7C971E27" w14:textId="69C17656" w:rsidR="0015195A" w:rsidRPr="0015195A" w:rsidRDefault="0015195A" w:rsidP="00200796">
      <w:pPr>
        <w:spacing w:line="276" w:lineRule="auto"/>
      </w:pPr>
      <w:r w:rsidRPr="5831644D">
        <w:rPr>
          <w:b/>
          <w:bCs/>
        </w:rPr>
        <w:t xml:space="preserve">5.2 </w:t>
      </w:r>
      <w:r w:rsidRPr="5831644D">
        <w:t>At the same time, the audit found that safeguarding arrangements are not yet consistently embedded, evidenced or quality assured across all areas of ministry</w:t>
      </w:r>
      <w:r w:rsidR="004D15EE" w:rsidRPr="5831644D">
        <w:t xml:space="preserve"> in England</w:t>
      </w:r>
      <w:r w:rsidRPr="5831644D">
        <w:t>. Key areas requiring further development include clearer reporting pathways, stronger case recording and chronologies, more systematic oversight of safeguarding plans and respondent management, improved survivor engagement, stronger workforce and DBS monitoring, and more consistent safeguarding training and support for members, employees and volunteers. Within SERV and Edmund Rice Youth Camps, safeguarding practice would benefit from clearer operational guidance, tailored training, stronger recording arrangements and routine Trustee oversight.</w:t>
      </w:r>
    </w:p>
    <w:p w14:paraId="4C6CBF32" w14:textId="77073FC0" w:rsidR="0015195A" w:rsidRPr="0015195A" w:rsidRDefault="0015195A" w:rsidP="00200796">
      <w:pPr>
        <w:spacing w:line="276" w:lineRule="auto"/>
        <w:rPr>
          <w:b/>
          <w:bCs/>
        </w:rPr>
      </w:pPr>
      <w:r w:rsidRPr="5831644D">
        <w:rPr>
          <w:b/>
          <w:bCs/>
        </w:rPr>
        <w:t xml:space="preserve">5.3 </w:t>
      </w:r>
      <w:r w:rsidRPr="5831644D">
        <w:t xml:space="preserve">Standard 8 was assessed as Early Progress, reflecting that quality assurance and continuous improvement arrangements are still at an early stage of development. </w:t>
      </w:r>
      <w:r w:rsidR="000B7822" w:rsidRPr="5831644D">
        <w:t>The Christian Brothers have made</w:t>
      </w:r>
      <w:r w:rsidRPr="5831644D">
        <w:t xml:space="preserve"> meaningful progress and </w:t>
      </w:r>
      <w:r w:rsidR="00862BE4" w:rsidRPr="5831644D">
        <w:t xml:space="preserve">have developed a </w:t>
      </w:r>
      <w:r w:rsidRPr="5831644D">
        <w:t>stronger foundation for safeguarding, but now need to translate policy intent into consistent, measurable and routinely reviewed practice. The recommendations in this report are intended to support the Christian Brothers to embed safeguarding more fully across their ministries, strengthen governance and assurance, and ensure that the experiences and voices of survivors inform future safeguarding development.</w:t>
      </w:r>
    </w:p>
    <w:p w14:paraId="790583FB" w14:textId="02EFC127" w:rsidR="00E20142" w:rsidRDefault="00E20142" w:rsidP="00200796">
      <w:pPr>
        <w:spacing w:line="276" w:lineRule="auto"/>
        <w:rPr>
          <w:kern w:val="2"/>
          <w:lang w:eastAsia="en-GB"/>
          <w14:ligatures w14:val="standardContextual"/>
        </w:rPr>
      </w:pPr>
    </w:p>
    <w:p w14:paraId="266190F5" w14:textId="61C3ACCD" w:rsidR="00C029E8" w:rsidRPr="00B91826" w:rsidRDefault="00C029E8" w:rsidP="00200796">
      <w:pPr>
        <w:pStyle w:val="Heading1"/>
        <w:spacing w:line="276" w:lineRule="auto"/>
        <w:rPr>
          <w:sz w:val="32"/>
          <w:szCs w:val="32"/>
        </w:rPr>
      </w:pPr>
      <w:bookmarkStart w:id="14" w:name="_Toc239250715"/>
      <w:r w:rsidRPr="5068CD02">
        <w:rPr>
          <w:sz w:val="32"/>
          <w:szCs w:val="32"/>
        </w:rPr>
        <w:lastRenderedPageBreak/>
        <w:t xml:space="preserve">6. </w:t>
      </w:r>
      <w:r w:rsidR="0001539F" w:rsidRPr="5068CD02">
        <w:rPr>
          <w:sz w:val="32"/>
          <w:szCs w:val="32"/>
        </w:rPr>
        <w:t>Recommendations</w:t>
      </w:r>
      <w:bookmarkEnd w:id="14"/>
    </w:p>
    <w:p w14:paraId="344BA34E" w14:textId="1A089B4C" w:rsidR="00E56323" w:rsidRPr="00FF0ECA" w:rsidRDefault="00E56323" w:rsidP="00200796">
      <w:pPr>
        <w:spacing w:line="276" w:lineRule="auto"/>
      </w:pPr>
      <w:r w:rsidRPr="00FF0ECA">
        <w:t xml:space="preserve">To support </w:t>
      </w:r>
      <w:r w:rsidR="00B9462C" w:rsidRPr="00FF0ECA">
        <w:t>improvement</w:t>
      </w:r>
      <w:r w:rsidRPr="00FF0ECA">
        <w:t>, the following recommendations are made:</w:t>
      </w:r>
    </w:p>
    <w:tbl>
      <w:tblPr>
        <w:tblStyle w:val="TableGrid"/>
        <w:tblW w:w="0" w:type="auto"/>
        <w:tblLook w:val="04A0" w:firstRow="1" w:lastRow="0" w:firstColumn="1" w:lastColumn="0" w:noHBand="0" w:noVBand="1"/>
      </w:tblPr>
      <w:tblGrid>
        <w:gridCol w:w="9016"/>
      </w:tblGrid>
      <w:tr w:rsidR="00530FAE" w14:paraId="5DE03B5B" w14:textId="77777777" w:rsidTr="5831644D">
        <w:tc>
          <w:tcPr>
            <w:tcW w:w="9016" w:type="dxa"/>
            <w:tcBorders>
              <w:top w:val="nil"/>
              <w:left w:val="nil"/>
              <w:bottom w:val="nil"/>
              <w:right w:val="nil"/>
            </w:tcBorders>
            <w:shd w:val="clear" w:color="auto" w:fill="F8CBAD"/>
          </w:tcPr>
          <w:p w14:paraId="2960F4CA" w14:textId="6910E28F" w:rsidR="0001012E" w:rsidRPr="00FF0ECA" w:rsidRDefault="74B38046" w:rsidP="00200796">
            <w:pPr>
              <w:spacing w:before="240" w:line="276" w:lineRule="auto"/>
              <w:ind w:firstLine="360"/>
              <w:rPr>
                <w:b/>
                <w:bCs/>
              </w:rPr>
            </w:pPr>
            <w:r w:rsidRPr="5068CD02">
              <w:rPr>
                <w:b/>
                <w:bCs/>
              </w:rPr>
              <w:t xml:space="preserve">Within </w:t>
            </w:r>
            <w:r w:rsidR="0C6953A6" w:rsidRPr="5068CD02">
              <w:rPr>
                <w:b/>
                <w:bCs/>
              </w:rPr>
              <w:t>3</w:t>
            </w:r>
            <w:r w:rsidRPr="5068CD02">
              <w:rPr>
                <w:b/>
                <w:bCs/>
              </w:rPr>
              <w:t xml:space="preserve"> months</w:t>
            </w:r>
          </w:p>
          <w:p w14:paraId="35F5DE60" w14:textId="139A231D" w:rsidR="00CD2375" w:rsidRPr="00CD2375" w:rsidRDefault="00CD2375" w:rsidP="00200796">
            <w:pPr>
              <w:pStyle w:val="ListParagraph"/>
              <w:numPr>
                <w:ilvl w:val="0"/>
                <w:numId w:val="14"/>
              </w:numPr>
              <w:spacing w:line="276" w:lineRule="auto"/>
            </w:pPr>
            <w:r>
              <w:t>D</w:t>
            </w:r>
            <w:r w:rsidRPr="00CD2375">
              <w:t xml:space="preserve">evelop and approve a formal role description for the Safeguarding Coordinator </w:t>
            </w:r>
            <w:r>
              <w:t xml:space="preserve">in </w:t>
            </w:r>
            <w:r w:rsidRPr="00CD2375">
              <w:t xml:space="preserve">England. </w:t>
            </w:r>
          </w:p>
          <w:p w14:paraId="5C795066" w14:textId="5B2B5FDA" w:rsidR="00CD2375" w:rsidRPr="00CD2375" w:rsidRDefault="5A613A01" w:rsidP="00200796">
            <w:pPr>
              <w:pStyle w:val="ListParagraph"/>
              <w:numPr>
                <w:ilvl w:val="0"/>
                <w:numId w:val="14"/>
              </w:numPr>
              <w:spacing w:line="276" w:lineRule="auto"/>
            </w:pPr>
            <w:r>
              <w:t>Complete a workforce and volunteer reconciliation exercise.</w:t>
            </w:r>
          </w:p>
          <w:p w14:paraId="3460DE5F" w14:textId="3C6339C5" w:rsidR="00CD2375" w:rsidRPr="00CD2375" w:rsidRDefault="12503F57" w:rsidP="00200796">
            <w:pPr>
              <w:pStyle w:val="ListParagraph"/>
              <w:numPr>
                <w:ilvl w:val="0"/>
                <w:numId w:val="14"/>
              </w:numPr>
              <w:spacing w:line="276" w:lineRule="auto"/>
            </w:pPr>
            <w:r>
              <w:t xml:space="preserve">Clarify and communicate safeguarding reporting pathways to all members, employees and volunteers. </w:t>
            </w:r>
          </w:p>
          <w:p w14:paraId="033F9FA8" w14:textId="77777777" w:rsidR="00CD2375" w:rsidRPr="00CD2375" w:rsidRDefault="00CD2375" w:rsidP="00200796">
            <w:pPr>
              <w:pStyle w:val="ListParagraph"/>
              <w:numPr>
                <w:ilvl w:val="0"/>
                <w:numId w:val="14"/>
              </w:numPr>
              <w:spacing w:line="276" w:lineRule="auto"/>
            </w:pPr>
            <w:r w:rsidRPr="00CD2375">
              <w:t xml:space="preserve">Review and amend the SERV Vulnerable Adult Safeguarding Policy to remove references to other organisations and ensure organisational accuracy. </w:t>
            </w:r>
          </w:p>
          <w:p w14:paraId="3ADCABE6" w14:textId="77777777" w:rsidR="00CD2375" w:rsidRPr="00CD2375" w:rsidRDefault="00CD2375" w:rsidP="00200796">
            <w:pPr>
              <w:pStyle w:val="ListParagraph"/>
              <w:numPr>
                <w:ilvl w:val="0"/>
                <w:numId w:val="14"/>
              </w:numPr>
              <w:spacing w:line="276" w:lineRule="auto"/>
            </w:pPr>
            <w:r w:rsidRPr="00CD2375">
              <w:t xml:space="preserve">Introduce safeguarding concern recording templates, case notes and chronologies. </w:t>
            </w:r>
          </w:p>
          <w:p w14:paraId="3EBB756B" w14:textId="77777777" w:rsidR="00CD2375" w:rsidRPr="00CD2375" w:rsidRDefault="00CD2375" w:rsidP="00200796">
            <w:pPr>
              <w:pStyle w:val="ListParagraph"/>
              <w:numPr>
                <w:ilvl w:val="0"/>
                <w:numId w:val="14"/>
              </w:numPr>
              <w:spacing w:line="276" w:lineRule="auto"/>
            </w:pPr>
            <w:r w:rsidRPr="00CD2375">
              <w:t xml:space="preserve">Obtain and review formal safeguarding agreements with host schools for Edmund Rice Youth Camps. </w:t>
            </w:r>
          </w:p>
          <w:p w14:paraId="389452B4" w14:textId="122164FE" w:rsidR="00CD2375" w:rsidRPr="00CD2375" w:rsidRDefault="009600A0" w:rsidP="00200796">
            <w:pPr>
              <w:pStyle w:val="ListParagraph"/>
              <w:numPr>
                <w:ilvl w:val="0"/>
                <w:numId w:val="14"/>
              </w:numPr>
              <w:spacing w:line="276" w:lineRule="auto"/>
            </w:pPr>
            <w:r>
              <w:t>Promote and e</w:t>
            </w:r>
            <w:r w:rsidR="2E6FF8D8">
              <w:t>mbed the</w:t>
            </w:r>
            <w:r w:rsidR="12503F57">
              <w:t xml:space="preserve"> Low-Level Concerns Policy</w:t>
            </w:r>
            <w:r w:rsidR="7141FBF9">
              <w:t xml:space="preserve"> across England</w:t>
            </w:r>
            <w:r w:rsidR="12503F57">
              <w:t xml:space="preserve">. </w:t>
            </w:r>
          </w:p>
          <w:p w14:paraId="2D358C26" w14:textId="77777777" w:rsidR="00CD2375" w:rsidRPr="00CD2375" w:rsidRDefault="00CD2375" w:rsidP="00200796">
            <w:pPr>
              <w:pStyle w:val="ListParagraph"/>
              <w:numPr>
                <w:ilvl w:val="0"/>
                <w:numId w:val="14"/>
              </w:numPr>
              <w:spacing w:line="276" w:lineRule="auto"/>
            </w:pPr>
            <w:r w:rsidRPr="00CD2375">
              <w:t xml:space="preserve">Share and embed the CSSA "Guide for Clergy and Religious if you are the Subject of an Allegation of Abuse". </w:t>
            </w:r>
          </w:p>
          <w:p w14:paraId="0B29CE69" w14:textId="7FB7D060" w:rsidR="00530FAE" w:rsidRPr="00530FAE" w:rsidRDefault="00CD2375" w:rsidP="00200796">
            <w:pPr>
              <w:pStyle w:val="ListParagraph"/>
              <w:numPr>
                <w:ilvl w:val="0"/>
                <w:numId w:val="14"/>
              </w:numPr>
              <w:spacing w:line="276" w:lineRule="auto"/>
            </w:pPr>
            <w:r w:rsidRPr="00CD2375">
              <w:t xml:space="preserve">Ensure survivor support information is more prominently displayed on websites and public materials. </w:t>
            </w:r>
          </w:p>
        </w:tc>
      </w:tr>
    </w:tbl>
    <w:p w14:paraId="6347F22A" w14:textId="77777777" w:rsidR="00530FAE" w:rsidRPr="0001012E" w:rsidRDefault="00530FAE" w:rsidP="00200796">
      <w:pPr>
        <w:spacing w:after="0" w:line="276" w:lineRule="auto"/>
        <w:jc w:val="left"/>
        <w:rPr>
          <w:sz w:val="16"/>
          <w:szCs w:val="16"/>
        </w:rPr>
      </w:pPr>
    </w:p>
    <w:tbl>
      <w:tblPr>
        <w:tblW w:w="0" w:type="auto"/>
        <w:tblCellMar>
          <w:left w:w="0" w:type="dxa"/>
          <w:right w:w="0" w:type="dxa"/>
        </w:tblCellMar>
        <w:tblLook w:val="04A0" w:firstRow="1" w:lastRow="0" w:firstColumn="1" w:lastColumn="0" w:noHBand="0" w:noVBand="1"/>
      </w:tblPr>
      <w:tblGrid>
        <w:gridCol w:w="9016"/>
      </w:tblGrid>
      <w:tr w:rsidR="003A1C70" w14:paraId="5186085F" w14:textId="77777777" w:rsidTr="5831644D">
        <w:tc>
          <w:tcPr>
            <w:tcW w:w="9016" w:type="dxa"/>
            <w:tcBorders>
              <w:top w:val="nil"/>
              <w:left w:val="nil"/>
              <w:bottom w:val="nil"/>
              <w:right w:val="nil"/>
            </w:tcBorders>
            <w:shd w:val="clear" w:color="auto" w:fill="F8C6D5"/>
            <w:tcMar>
              <w:top w:w="0" w:type="dxa"/>
              <w:left w:w="108" w:type="dxa"/>
              <w:bottom w:w="0" w:type="dxa"/>
              <w:right w:w="108" w:type="dxa"/>
            </w:tcMar>
            <w:hideMark/>
          </w:tcPr>
          <w:p w14:paraId="27E5E0CC" w14:textId="77777777" w:rsidR="003A1C70" w:rsidRDefault="68F9E708" w:rsidP="00200796">
            <w:pPr>
              <w:spacing w:before="240" w:after="0" w:line="276" w:lineRule="auto"/>
              <w:ind w:firstLine="360"/>
              <w:rPr>
                <w:kern w:val="2"/>
                <w:lang w:eastAsia="en-GB"/>
                <w14:ligatures w14:val="standardContextual"/>
              </w:rPr>
            </w:pPr>
            <w:r w:rsidRPr="5068CD02">
              <w:rPr>
                <w:b/>
                <w:bCs/>
              </w:rPr>
              <w:t>Within 6 months</w:t>
            </w:r>
          </w:p>
          <w:p w14:paraId="38EDBD90" w14:textId="79AD5965" w:rsidR="003A1C70" w:rsidRDefault="2A703685" w:rsidP="00200796">
            <w:pPr>
              <w:pStyle w:val="ListParagraph"/>
              <w:numPr>
                <w:ilvl w:val="0"/>
                <w:numId w:val="23"/>
              </w:numPr>
              <w:spacing w:after="0" w:line="276" w:lineRule="auto"/>
              <w:contextualSpacing w:val="0"/>
            </w:pPr>
            <w:r>
              <w:t>Develop and implement a safeguarding</w:t>
            </w:r>
            <w:r w:rsidR="00862BE4">
              <w:t xml:space="preserve"> strategy and accompanying implementation</w:t>
            </w:r>
            <w:r>
              <w:t xml:space="preserve"> plan aligned to </w:t>
            </w:r>
            <w:r w:rsidR="00862BE4">
              <w:t>the</w:t>
            </w:r>
            <w:r>
              <w:t xml:space="preserve"> eight </w:t>
            </w:r>
            <w:r w:rsidR="00862BE4">
              <w:t>N</w:t>
            </w:r>
            <w:r>
              <w:t xml:space="preserve">ational </w:t>
            </w:r>
            <w:r w:rsidR="00862BE4">
              <w:t>Safeguarding S</w:t>
            </w:r>
            <w:r>
              <w:t>tandards.</w:t>
            </w:r>
          </w:p>
          <w:p w14:paraId="4C99AAA9" w14:textId="77777777" w:rsidR="003A1C70" w:rsidRDefault="003A1C70" w:rsidP="00200796">
            <w:pPr>
              <w:pStyle w:val="ListParagraph"/>
              <w:numPr>
                <w:ilvl w:val="0"/>
                <w:numId w:val="23"/>
              </w:numPr>
              <w:spacing w:after="0" w:line="276" w:lineRule="auto"/>
              <w:contextualSpacing w:val="0"/>
            </w:pPr>
            <w:r>
              <w:t>Introduce a central DBS monitoring and tracking system.</w:t>
            </w:r>
          </w:p>
          <w:p w14:paraId="3E34E86A" w14:textId="77777777" w:rsidR="003A1C70" w:rsidRDefault="003A1C70" w:rsidP="00200796">
            <w:pPr>
              <w:pStyle w:val="ListParagraph"/>
              <w:numPr>
                <w:ilvl w:val="0"/>
                <w:numId w:val="23"/>
              </w:numPr>
              <w:spacing w:after="0" w:line="276" w:lineRule="auto"/>
              <w:contextualSpacing w:val="0"/>
            </w:pPr>
            <w:r>
              <w:t>Develop a safeguarding training needs analysis and compliance tracker.</w:t>
            </w:r>
          </w:p>
          <w:p w14:paraId="0EC50E3E" w14:textId="77777777" w:rsidR="003A1C70" w:rsidRDefault="003A1C70" w:rsidP="00200796">
            <w:pPr>
              <w:pStyle w:val="ListParagraph"/>
              <w:numPr>
                <w:ilvl w:val="0"/>
                <w:numId w:val="23"/>
              </w:numPr>
              <w:spacing w:after="0" w:line="276" w:lineRule="auto"/>
              <w:contextualSpacing w:val="0"/>
            </w:pPr>
            <w:r>
              <w:t>Deliver safeguarding training for SERV volunteers focusing on:</w:t>
            </w:r>
          </w:p>
          <w:p w14:paraId="38C00AEF" w14:textId="77777777" w:rsidR="003A1C70" w:rsidRDefault="003A1C70" w:rsidP="00200796">
            <w:pPr>
              <w:pStyle w:val="ListParagraph"/>
              <w:numPr>
                <w:ilvl w:val="0"/>
                <w:numId w:val="23"/>
              </w:numPr>
              <w:spacing w:after="0" w:line="276" w:lineRule="auto"/>
              <w:ind w:left="1440"/>
              <w:contextualSpacing w:val="0"/>
            </w:pPr>
            <w:r>
              <w:t>Boundaries</w:t>
            </w:r>
          </w:p>
          <w:p w14:paraId="3A704552" w14:textId="77777777" w:rsidR="003A1C70" w:rsidRDefault="003A1C70" w:rsidP="00200796">
            <w:pPr>
              <w:pStyle w:val="ListParagraph"/>
              <w:numPr>
                <w:ilvl w:val="0"/>
                <w:numId w:val="23"/>
              </w:numPr>
              <w:spacing w:after="0" w:line="276" w:lineRule="auto"/>
              <w:ind w:left="1440"/>
              <w:contextualSpacing w:val="0"/>
            </w:pPr>
            <w:r>
              <w:t>Information handling</w:t>
            </w:r>
          </w:p>
          <w:p w14:paraId="0020341C" w14:textId="77777777" w:rsidR="003A1C70" w:rsidRDefault="003A1C70" w:rsidP="00200796">
            <w:pPr>
              <w:pStyle w:val="ListParagraph"/>
              <w:numPr>
                <w:ilvl w:val="0"/>
                <w:numId w:val="23"/>
              </w:numPr>
              <w:spacing w:after="0" w:line="276" w:lineRule="auto"/>
              <w:ind w:left="1440"/>
              <w:contextualSpacing w:val="0"/>
            </w:pPr>
            <w:r>
              <w:lastRenderedPageBreak/>
              <w:t>Reporting procedures</w:t>
            </w:r>
          </w:p>
          <w:p w14:paraId="6E7BB710" w14:textId="77777777" w:rsidR="003A1C70" w:rsidRDefault="003A1C70" w:rsidP="00200796">
            <w:pPr>
              <w:pStyle w:val="ListParagraph"/>
              <w:numPr>
                <w:ilvl w:val="0"/>
                <w:numId w:val="23"/>
              </w:numPr>
              <w:spacing w:after="0" w:line="276" w:lineRule="auto"/>
              <w:ind w:left="1440"/>
              <w:contextualSpacing w:val="0"/>
            </w:pPr>
            <w:r>
              <w:t>Recording concerns</w:t>
            </w:r>
          </w:p>
          <w:p w14:paraId="1B2AD70E" w14:textId="789AF991" w:rsidR="003A1C70" w:rsidRDefault="003A1C70" w:rsidP="00200796">
            <w:pPr>
              <w:pStyle w:val="ListParagraph"/>
              <w:numPr>
                <w:ilvl w:val="0"/>
                <w:numId w:val="23"/>
              </w:numPr>
              <w:spacing w:after="0" w:line="276" w:lineRule="auto"/>
              <w:contextualSpacing w:val="0"/>
            </w:pPr>
            <w:r>
              <w:t xml:space="preserve">Embed the communications </w:t>
            </w:r>
            <w:r w:rsidR="00200796">
              <w:t>plan</w:t>
            </w:r>
            <w:r>
              <w:t xml:space="preserve"> across ministries.</w:t>
            </w:r>
          </w:p>
          <w:p w14:paraId="5588E7B6" w14:textId="4CD2F3D5" w:rsidR="003A1C70" w:rsidRDefault="2A703685" w:rsidP="00200796">
            <w:pPr>
              <w:pStyle w:val="ListParagraph"/>
              <w:numPr>
                <w:ilvl w:val="0"/>
                <w:numId w:val="23"/>
              </w:numPr>
              <w:spacing w:after="0" w:line="276" w:lineRule="auto"/>
              <w:contextualSpacing w:val="0"/>
            </w:pPr>
            <w:r>
              <w:t xml:space="preserve">Develop safeguarding key performance indicators (KPIs) for </w:t>
            </w:r>
            <w:r w:rsidR="00200796">
              <w:t>t</w:t>
            </w:r>
            <w:r>
              <w:t xml:space="preserve">rustee and </w:t>
            </w:r>
            <w:r w:rsidR="00200796">
              <w:t>s</w:t>
            </w:r>
            <w:r>
              <w:t xml:space="preserve">afeguarding </w:t>
            </w:r>
            <w:r w:rsidR="00200796">
              <w:t>c</w:t>
            </w:r>
            <w:r>
              <w:t>ommittee scrutiny.</w:t>
            </w:r>
          </w:p>
          <w:p w14:paraId="024480B9" w14:textId="478EFE28" w:rsidR="003A1C70" w:rsidRDefault="00DF6D24" w:rsidP="00200796">
            <w:pPr>
              <w:pStyle w:val="ListParagraph"/>
              <w:numPr>
                <w:ilvl w:val="0"/>
                <w:numId w:val="23"/>
              </w:numPr>
              <w:spacing w:after="0" w:line="276" w:lineRule="auto"/>
              <w:contextualSpacing w:val="0"/>
            </w:pPr>
            <w:r>
              <w:t>De</w:t>
            </w:r>
            <w:r w:rsidR="003A1C70">
              <w:t>velop survivor feedback and engagement mechanisms.</w:t>
            </w:r>
          </w:p>
          <w:p w14:paraId="190AE1D3" w14:textId="77777777" w:rsidR="003A1C70" w:rsidRDefault="003A1C70" w:rsidP="00200796">
            <w:pPr>
              <w:pStyle w:val="ListParagraph"/>
              <w:numPr>
                <w:ilvl w:val="0"/>
                <w:numId w:val="23"/>
              </w:numPr>
              <w:spacing w:after="0" w:line="276" w:lineRule="auto"/>
              <w:contextualSpacing w:val="0"/>
            </w:pPr>
            <w:r>
              <w:t>Review complaints and whistleblowing policies to strengthen independence and support arrangements.</w:t>
            </w:r>
          </w:p>
        </w:tc>
      </w:tr>
    </w:tbl>
    <w:p w14:paraId="128E6B60" w14:textId="77777777" w:rsidR="00530FAE" w:rsidRDefault="00530FAE" w:rsidP="00200796">
      <w:pPr>
        <w:spacing w:after="0" w:line="276" w:lineRule="auto"/>
        <w:jc w:val="left"/>
        <w:rPr>
          <w:sz w:val="16"/>
          <w:szCs w:val="16"/>
        </w:rPr>
      </w:pPr>
    </w:p>
    <w:p w14:paraId="53CC5892" w14:textId="77777777" w:rsidR="00924E4C" w:rsidRPr="0001012E" w:rsidRDefault="00924E4C" w:rsidP="00200796">
      <w:pPr>
        <w:spacing w:after="0" w:line="276" w:lineRule="auto"/>
        <w:jc w:val="left"/>
        <w:rPr>
          <w:sz w:val="16"/>
          <w:szCs w:val="16"/>
        </w:rPr>
      </w:pPr>
    </w:p>
    <w:tbl>
      <w:tblPr>
        <w:tblW w:w="0" w:type="auto"/>
        <w:tblCellMar>
          <w:left w:w="0" w:type="dxa"/>
          <w:right w:w="0" w:type="dxa"/>
        </w:tblCellMar>
        <w:tblLook w:val="04A0" w:firstRow="1" w:lastRow="0" w:firstColumn="1" w:lastColumn="0" w:noHBand="0" w:noVBand="1"/>
      </w:tblPr>
      <w:tblGrid>
        <w:gridCol w:w="9016"/>
      </w:tblGrid>
      <w:tr w:rsidR="00C06C26" w14:paraId="36B3C5C9" w14:textId="77777777" w:rsidTr="5831644D">
        <w:tc>
          <w:tcPr>
            <w:tcW w:w="9016" w:type="dxa"/>
            <w:tcBorders>
              <w:top w:val="nil"/>
              <w:left w:val="nil"/>
              <w:bottom w:val="nil"/>
              <w:right w:val="nil"/>
            </w:tcBorders>
            <w:shd w:val="clear" w:color="auto" w:fill="B5E3DD"/>
            <w:tcMar>
              <w:top w:w="0" w:type="dxa"/>
              <w:left w:w="108" w:type="dxa"/>
              <w:bottom w:w="0" w:type="dxa"/>
              <w:right w:w="108" w:type="dxa"/>
            </w:tcMar>
            <w:hideMark/>
          </w:tcPr>
          <w:p w14:paraId="49F05571" w14:textId="77777777" w:rsidR="00C06C26" w:rsidRDefault="7FD14DF7" w:rsidP="00200796">
            <w:pPr>
              <w:spacing w:before="240" w:after="0" w:line="276" w:lineRule="auto"/>
              <w:ind w:firstLine="360"/>
              <w:rPr>
                <w:kern w:val="2"/>
                <w:lang w:eastAsia="en-GB"/>
                <w14:ligatures w14:val="standardContextual"/>
              </w:rPr>
            </w:pPr>
            <w:r w:rsidRPr="5068CD02">
              <w:rPr>
                <w:b/>
                <w:bCs/>
              </w:rPr>
              <w:t>Within 12 months</w:t>
            </w:r>
          </w:p>
          <w:p w14:paraId="4AA84488" w14:textId="77777777" w:rsidR="00C06C26" w:rsidRDefault="00C06C26" w:rsidP="00200796">
            <w:pPr>
              <w:pStyle w:val="ListParagraph"/>
              <w:numPr>
                <w:ilvl w:val="0"/>
                <w:numId w:val="24"/>
              </w:numPr>
              <w:spacing w:after="0" w:line="276" w:lineRule="auto"/>
              <w:contextualSpacing w:val="0"/>
            </w:pPr>
            <w:r>
              <w:t>Produce an annual safeguarding report for Trustees and the wider Province.</w:t>
            </w:r>
          </w:p>
          <w:p w14:paraId="3459EC66" w14:textId="77777777" w:rsidR="00C06C26" w:rsidRDefault="00C06C26" w:rsidP="00200796">
            <w:pPr>
              <w:pStyle w:val="ListParagraph"/>
              <w:numPr>
                <w:ilvl w:val="0"/>
                <w:numId w:val="24"/>
              </w:numPr>
              <w:spacing w:after="0" w:line="276" w:lineRule="auto"/>
              <w:contextualSpacing w:val="0"/>
            </w:pPr>
            <w:r>
              <w:t>Introduce regular safeguarding audits of SERV and Edmund Rice Youth Camps.</w:t>
            </w:r>
          </w:p>
          <w:p w14:paraId="78CEDA78" w14:textId="77777777" w:rsidR="00C06C26" w:rsidRDefault="00C06C26" w:rsidP="00200796">
            <w:pPr>
              <w:pStyle w:val="ListParagraph"/>
              <w:numPr>
                <w:ilvl w:val="0"/>
                <w:numId w:val="24"/>
              </w:numPr>
              <w:spacing w:after="0" w:line="276" w:lineRule="auto"/>
              <w:contextualSpacing w:val="0"/>
            </w:pPr>
            <w:r>
              <w:t>Develop a formal survivor engagement strategy with opportunities for survivors to contribute to safeguarding communications and learning.</w:t>
            </w:r>
          </w:p>
          <w:p w14:paraId="32A0307F" w14:textId="77777777" w:rsidR="00C06C26" w:rsidRDefault="00C06C26" w:rsidP="00200796">
            <w:pPr>
              <w:pStyle w:val="ListParagraph"/>
              <w:numPr>
                <w:ilvl w:val="0"/>
                <w:numId w:val="24"/>
              </w:numPr>
              <w:spacing w:after="0" w:line="276" w:lineRule="auto"/>
              <w:contextualSpacing w:val="0"/>
            </w:pPr>
            <w:r>
              <w:t>Embed Integrity in Ministry throughout the congregation and volunteer workforce.</w:t>
            </w:r>
          </w:p>
          <w:p w14:paraId="46713833" w14:textId="77777777" w:rsidR="00C06C26" w:rsidRDefault="00C06C26" w:rsidP="00200796">
            <w:pPr>
              <w:pStyle w:val="ListParagraph"/>
              <w:numPr>
                <w:ilvl w:val="0"/>
                <w:numId w:val="24"/>
              </w:numPr>
              <w:spacing w:after="0" w:line="276" w:lineRule="auto"/>
              <w:contextualSpacing w:val="0"/>
            </w:pPr>
            <w:r>
              <w:t>Introduce structured monitoring and review arrangements for safeguarding plans and respondent management.</w:t>
            </w:r>
          </w:p>
          <w:p w14:paraId="0085E1FC" w14:textId="77777777" w:rsidR="00C06C26" w:rsidRDefault="00C06C26" w:rsidP="00200796">
            <w:pPr>
              <w:pStyle w:val="ListParagraph"/>
              <w:numPr>
                <w:ilvl w:val="0"/>
                <w:numId w:val="24"/>
              </w:numPr>
              <w:spacing w:after="0" w:line="276" w:lineRule="auto"/>
              <w:contextualSpacing w:val="0"/>
            </w:pPr>
            <w:r>
              <w:t>Evaluate safeguarding training effectiveness and impact on practice.</w:t>
            </w:r>
          </w:p>
          <w:p w14:paraId="2B3B31C7" w14:textId="7633C57E" w:rsidR="00C06C26" w:rsidRDefault="5B0D0BC7" w:rsidP="00200796">
            <w:pPr>
              <w:pStyle w:val="ListParagraph"/>
              <w:numPr>
                <w:ilvl w:val="0"/>
                <w:numId w:val="24"/>
              </w:numPr>
              <w:spacing w:after="0" w:line="276" w:lineRule="auto"/>
              <w:contextualSpacing w:val="0"/>
            </w:pPr>
            <w:r>
              <w:t>Develop organisational safeguarding risk</w:t>
            </w:r>
            <w:r w:rsidR="1C14B44B">
              <w:t xml:space="preserve"> </w:t>
            </w:r>
            <w:r>
              <w:t>assessments and annual safeguarding self-assessment processes.</w:t>
            </w:r>
          </w:p>
          <w:p w14:paraId="7EF2765D" w14:textId="77777777" w:rsidR="00C06C26" w:rsidRDefault="00C06C26" w:rsidP="00200796">
            <w:pPr>
              <w:pStyle w:val="ListParagraph"/>
              <w:numPr>
                <w:ilvl w:val="0"/>
                <w:numId w:val="24"/>
              </w:numPr>
              <w:spacing w:after="0" w:line="276" w:lineRule="auto"/>
              <w:contextualSpacing w:val="0"/>
            </w:pPr>
            <w:r>
              <w:t>Develop a system for capturing, analysing and reporting safeguarding trends, learning and organisational improvement outcomes.</w:t>
            </w:r>
          </w:p>
        </w:tc>
      </w:tr>
    </w:tbl>
    <w:p w14:paraId="0292766F" w14:textId="4FE399AE" w:rsidR="00BA6EB3" w:rsidRDefault="00BA6EB3" w:rsidP="00200796">
      <w:pPr>
        <w:spacing w:after="0" w:line="276" w:lineRule="auto"/>
        <w:jc w:val="left"/>
        <w:rPr>
          <w:b/>
          <w:bCs/>
          <w:color w:val="B081B3"/>
          <w:sz w:val="32"/>
          <w:szCs w:val="32"/>
        </w:rPr>
      </w:pPr>
    </w:p>
    <w:p w14:paraId="6D9DA13F" w14:textId="77777777" w:rsidR="00924E4C" w:rsidRDefault="00924E4C" w:rsidP="00200796">
      <w:pPr>
        <w:spacing w:after="0" w:line="276" w:lineRule="auto"/>
        <w:jc w:val="left"/>
        <w:rPr>
          <w:b/>
          <w:bCs/>
          <w:color w:val="B081B3"/>
          <w:sz w:val="32"/>
          <w:szCs w:val="32"/>
        </w:rPr>
      </w:pPr>
    </w:p>
    <w:p w14:paraId="09BDD1E4" w14:textId="2A970143" w:rsidR="00B223F4" w:rsidRPr="00B91826" w:rsidRDefault="00C029E8" w:rsidP="00200796">
      <w:pPr>
        <w:pStyle w:val="Heading1"/>
        <w:keepNext/>
        <w:spacing w:line="276" w:lineRule="auto"/>
        <w:rPr>
          <w:sz w:val="32"/>
          <w:szCs w:val="32"/>
        </w:rPr>
      </w:pPr>
      <w:bookmarkStart w:id="15" w:name="_Toc239250716"/>
      <w:r w:rsidRPr="5068CD02">
        <w:rPr>
          <w:sz w:val="32"/>
          <w:szCs w:val="32"/>
        </w:rPr>
        <w:lastRenderedPageBreak/>
        <w:t>7</w:t>
      </w:r>
      <w:r w:rsidR="0051072F" w:rsidRPr="5068CD02">
        <w:rPr>
          <w:sz w:val="32"/>
          <w:szCs w:val="32"/>
        </w:rPr>
        <w:t xml:space="preserve">. </w:t>
      </w:r>
      <w:r w:rsidR="00E01D94" w:rsidRPr="5068CD02">
        <w:rPr>
          <w:sz w:val="32"/>
          <w:szCs w:val="32"/>
        </w:rPr>
        <w:t xml:space="preserve">Arrangements for </w:t>
      </w:r>
      <w:r w:rsidR="00521A75" w:rsidRPr="5068CD02">
        <w:rPr>
          <w:sz w:val="32"/>
          <w:szCs w:val="32"/>
        </w:rPr>
        <w:t>f</w:t>
      </w:r>
      <w:r w:rsidR="00E01D94" w:rsidRPr="5068CD02">
        <w:rPr>
          <w:sz w:val="32"/>
          <w:szCs w:val="32"/>
        </w:rPr>
        <w:t>ollow-up</w:t>
      </w:r>
      <w:bookmarkEnd w:id="15"/>
    </w:p>
    <w:p w14:paraId="5C973D53" w14:textId="76D699AC" w:rsidR="00090A6E" w:rsidRDefault="00C3219F" w:rsidP="00200796">
      <w:pPr>
        <w:spacing w:line="276" w:lineRule="auto"/>
      </w:pPr>
      <w:r w:rsidRPr="5831644D">
        <w:rPr>
          <w:b/>
          <w:bCs/>
        </w:rPr>
        <w:t xml:space="preserve">7.1 </w:t>
      </w:r>
      <w:r w:rsidR="00BF6FEC">
        <w:t xml:space="preserve">In line with the </w:t>
      </w:r>
      <w:r w:rsidR="0019443D">
        <w:t>audit pathway</w:t>
      </w:r>
      <w:r w:rsidR="00527041">
        <w:t xml:space="preserve">, </w:t>
      </w:r>
      <w:r w:rsidR="00C8643C">
        <w:t>having r</w:t>
      </w:r>
      <w:r w:rsidR="00D77BED">
        <w:t>eceiv</w:t>
      </w:r>
      <w:r w:rsidR="00C8643C">
        <w:t>ed</w:t>
      </w:r>
      <w:r w:rsidR="00D77BED">
        <w:t xml:space="preserve"> an overall </w:t>
      </w:r>
      <w:r w:rsidR="006349B9">
        <w:t>grade of</w:t>
      </w:r>
      <w:r w:rsidR="00F728FD">
        <w:t xml:space="preserve"> </w:t>
      </w:r>
      <w:r w:rsidR="09C7EF96" w:rsidRPr="00751CC4">
        <w:t>Firm Progress</w:t>
      </w:r>
      <w:r w:rsidR="00D77BED">
        <w:t xml:space="preserve">, </w:t>
      </w:r>
      <w:r w:rsidR="00BF6FEC">
        <w:t>the minimum period</w:t>
      </w:r>
      <w:r w:rsidR="00527041">
        <w:t xml:space="preserve"> </w:t>
      </w:r>
      <w:r w:rsidR="00751CC4">
        <w:t>prior to a</w:t>
      </w:r>
      <w:r w:rsidR="00BF6FEC">
        <w:t xml:space="preserve"> </w:t>
      </w:r>
      <w:r w:rsidR="00345229">
        <w:t>re-a</w:t>
      </w:r>
      <w:r w:rsidR="00EB4040">
        <w:t>udit</w:t>
      </w:r>
      <w:r w:rsidR="000C3B1F">
        <w:t xml:space="preserve"> will be </w:t>
      </w:r>
      <w:r w:rsidR="00EB4040">
        <w:t xml:space="preserve">two years, </w:t>
      </w:r>
      <w:r w:rsidR="000C3B1F">
        <w:t>subject to there being no indications of increased risk.</w:t>
      </w:r>
    </w:p>
    <w:p w14:paraId="2773851F" w14:textId="77777777" w:rsidR="00B738C8" w:rsidRDefault="00B738C8" w:rsidP="00AC1ABF">
      <w:pPr>
        <w:spacing w:line="276" w:lineRule="auto"/>
      </w:pPr>
    </w:p>
    <w:p w14:paraId="04B7A350" w14:textId="2ED8D4A0" w:rsidR="00B738C8" w:rsidRDefault="00B738C8" w:rsidP="5068CD02">
      <w:pPr>
        <w:pStyle w:val="Heading1"/>
        <w:spacing w:line="276" w:lineRule="auto"/>
        <w:rPr>
          <w:sz w:val="32"/>
          <w:szCs w:val="32"/>
        </w:rPr>
      </w:pPr>
      <w:bookmarkStart w:id="16" w:name="_Toc239250717"/>
      <w:r w:rsidRPr="5068CD02">
        <w:rPr>
          <w:sz w:val="32"/>
          <w:szCs w:val="32"/>
        </w:rPr>
        <w:t>8. Appendix</w:t>
      </w:r>
      <w:bookmarkEnd w:id="16"/>
    </w:p>
    <w:bookmarkStart w:id="17" w:name="_MON_1849864022"/>
    <w:bookmarkEnd w:id="17"/>
    <w:p w14:paraId="632DB49D" w14:textId="2D681138" w:rsidR="006D6E83" w:rsidRPr="006D6E83" w:rsidRDefault="00F0324D" w:rsidP="006D6E83">
      <w:r>
        <w:rPr>
          <w:noProof/>
        </w:rPr>
        <w:object w:dxaOrig="1504" w:dyaOrig="982" w14:anchorId="3983C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05pt;height:48.7pt;mso-width-percent:0;mso-height-percent:0;mso-width-percent:0;mso-height-percent:0" o:ole="">
            <v:imagedata r:id="rId12" o:title=""/>
          </v:shape>
          <o:OLEObject Type="Embed" ProgID="Word.Document.12" ShapeID="_x0000_i1025" DrawAspect="Icon" ObjectID="_1850375732" r:id="rId13">
            <o:FieldCodes>\s</o:FieldCodes>
          </o:OLEObject>
        </w:object>
      </w:r>
    </w:p>
    <w:p w14:paraId="5EE6738F" w14:textId="151B5B58" w:rsidR="004462FC" w:rsidRDefault="004462FC" w:rsidP="5068CD02">
      <w:pPr>
        <w:pStyle w:val="ListParagraph"/>
        <w:spacing w:line="276" w:lineRule="auto"/>
      </w:pPr>
    </w:p>
    <w:sectPr w:rsidR="004462FC" w:rsidSect="009C5497">
      <w:headerReference w:type="default" r:id="rId14"/>
      <w:footerReference w:type="default" r:id="rId15"/>
      <w:pgSz w:w="11906" w:h="16838" w:code="9"/>
      <w:pgMar w:top="288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30BF" w14:textId="77777777" w:rsidR="00F0324D" w:rsidRDefault="00F0324D" w:rsidP="00F82EDF">
      <w:r>
        <w:separator/>
      </w:r>
    </w:p>
    <w:p w14:paraId="2816EE2C" w14:textId="77777777" w:rsidR="00F0324D" w:rsidRDefault="00F0324D" w:rsidP="00F82EDF"/>
    <w:p w14:paraId="12BBDF36" w14:textId="77777777" w:rsidR="00F0324D" w:rsidRDefault="00F0324D"/>
  </w:endnote>
  <w:endnote w:type="continuationSeparator" w:id="0">
    <w:p w14:paraId="514FC71D" w14:textId="77777777" w:rsidR="00F0324D" w:rsidRDefault="00F0324D" w:rsidP="00F82EDF">
      <w:r>
        <w:continuationSeparator/>
      </w:r>
    </w:p>
    <w:p w14:paraId="7C969366" w14:textId="77777777" w:rsidR="00F0324D" w:rsidRDefault="00F0324D" w:rsidP="00F82EDF"/>
    <w:p w14:paraId="37A1B787" w14:textId="77777777" w:rsidR="00F0324D" w:rsidRDefault="00F0324D"/>
  </w:endnote>
  <w:endnote w:type="continuationNotice" w:id="1">
    <w:p w14:paraId="76D4CA16" w14:textId="77777777" w:rsidR="00F0324D" w:rsidRDefault="00F032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Poppins">
    <w:altName w:val="Poppins"/>
    <w:panose1 w:val="020B0604020202020204"/>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Sylfaen"/>
    <w:panose1 w:val="020005030000000200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33555809"/>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3CCA7796" w14:textId="6428A6E8" w:rsidR="00AC170E" w:rsidRPr="008D7364" w:rsidRDefault="00654BAC" w:rsidP="00610A0C">
            <w:pPr>
              <w:pStyle w:val="Footer"/>
              <w:rPr>
                <w:sz w:val="20"/>
                <w:szCs w:val="20"/>
              </w:rPr>
            </w:pPr>
            <w:r w:rsidRPr="008D7364">
              <w:rPr>
                <w:sz w:val="20"/>
                <w:szCs w:val="20"/>
              </w:rPr>
              <w:t xml:space="preserve">The Christian Brothers </w:t>
            </w:r>
            <w:r w:rsidR="00003CE1">
              <w:rPr>
                <w:sz w:val="20"/>
                <w:szCs w:val="20"/>
              </w:rPr>
              <w:t>audit report</w:t>
            </w:r>
            <w:r w:rsidR="00254D14" w:rsidRPr="008D7364">
              <w:rPr>
                <w:sz w:val="20"/>
                <w:szCs w:val="20"/>
              </w:rPr>
              <w:tab/>
            </w:r>
            <w:r w:rsidR="00003CE1">
              <w:rPr>
                <w:sz w:val="20"/>
                <w:szCs w:val="20"/>
              </w:rPr>
              <w:tab/>
            </w:r>
            <w:r w:rsidR="005F201A" w:rsidRPr="008D7364">
              <w:rPr>
                <w:sz w:val="20"/>
                <w:szCs w:val="20"/>
              </w:rPr>
              <w:t xml:space="preserve">Page </w:t>
            </w:r>
            <w:r w:rsidR="005F201A" w:rsidRPr="008D7364">
              <w:rPr>
                <w:b/>
                <w:bCs/>
                <w:sz w:val="20"/>
                <w:szCs w:val="20"/>
              </w:rPr>
              <w:fldChar w:fldCharType="begin"/>
            </w:r>
            <w:r w:rsidR="005F201A" w:rsidRPr="008D7364">
              <w:rPr>
                <w:b/>
                <w:bCs/>
                <w:sz w:val="20"/>
                <w:szCs w:val="20"/>
              </w:rPr>
              <w:instrText xml:space="preserve"> PAGE </w:instrText>
            </w:r>
            <w:r w:rsidR="005F201A" w:rsidRPr="008D7364">
              <w:rPr>
                <w:b/>
                <w:bCs/>
                <w:sz w:val="20"/>
                <w:szCs w:val="20"/>
              </w:rPr>
              <w:fldChar w:fldCharType="separate"/>
            </w:r>
            <w:r w:rsidR="00856066" w:rsidRPr="008D7364">
              <w:rPr>
                <w:b/>
                <w:bCs/>
                <w:noProof/>
                <w:sz w:val="20"/>
                <w:szCs w:val="20"/>
              </w:rPr>
              <w:t>6</w:t>
            </w:r>
            <w:r w:rsidR="005F201A" w:rsidRPr="008D7364">
              <w:rPr>
                <w:b/>
                <w:bCs/>
                <w:sz w:val="20"/>
                <w:szCs w:val="20"/>
              </w:rPr>
              <w:fldChar w:fldCharType="end"/>
            </w:r>
            <w:r w:rsidR="005F201A" w:rsidRPr="008D7364">
              <w:rPr>
                <w:sz w:val="20"/>
                <w:szCs w:val="20"/>
              </w:rPr>
              <w:t xml:space="preserve"> of </w:t>
            </w:r>
            <w:r w:rsidR="005F201A" w:rsidRPr="008D7364">
              <w:rPr>
                <w:b/>
                <w:bCs/>
                <w:sz w:val="20"/>
                <w:szCs w:val="20"/>
              </w:rPr>
              <w:fldChar w:fldCharType="begin"/>
            </w:r>
            <w:r w:rsidR="005F201A" w:rsidRPr="008D7364">
              <w:rPr>
                <w:b/>
                <w:bCs/>
                <w:sz w:val="20"/>
                <w:szCs w:val="20"/>
              </w:rPr>
              <w:instrText xml:space="preserve"> NUMPAGES  </w:instrText>
            </w:r>
            <w:r w:rsidR="005F201A" w:rsidRPr="008D7364">
              <w:rPr>
                <w:b/>
                <w:bCs/>
                <w:sz w:val="20"/>
                <w:szCs w:val="20"/>
              </w:rPr>
              <w:fldChar w:fldCharType="separate"/>
            </w:r>
            <w:r w:rsidR="00856066" w:rsidRPr="008D7364">
              <w:rPr>
                <w:b/>
                <w:bCs/>
                <w:noProof/>
                <w:sz w:val="20"/>
                <w:szCs w:val="20"/>
              </w:rPr>
              <w:t>6</w:t>
            </w:r>
            <w:r w:rsidR="005F201A" w:rsidRPr="008D7364">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36258" w14:textId="77777777" w:rsidR="00F0324D" w:rsidRDefault="00F0324D">
      <w:r>
        <w:separator/>
      </w:r>
    </w:p>
  </w:footnote>
  <w:footnote w:type="continuationSeparator" w:id="0">
    <w:p w14:paraId="4F57A323" w14:textId="77777777" w:rsidR="00F0324D" w:rsidRDefault="00F0324D">
      <w:r>
        <w:continuationSeparator/>
      </w:r>
    </w:p>
  </w:footnote>
  <w:footnote w:type="continuationNotice" w:id="1">
    <w:p w14:paraId="3CD52779" w14:textId="77777777" w:rsidR="00F0324D" w:rsidRDefault="00F0324D">
      <w:pPr>
        <w:spacing w:after="0" w:line="240" w:lineRule="auto"/>
      </w:pPr>
    </w:p>
  </w:footnote>
  <w:footnote w:id="2">
    <w:p w14:paraId="55DF5FD2" w14:textId="5ADD4A85" w:rsidR="00E03295" w:rsidRPr="007C3AE0" w:rsidRDefault="00E03295" w:rsidP="5831644D">
      <w:pPr>
        <w:pStyle w:val="FootnoteText"/>
        <w:rPr>
          <w:sz w:val="18"/>
          <w:szCs w:val="18"/>
        </w:rPr>
      </w:pPr>
      <w:r>
        <w:rPr>
          <w:rStyle w:val="FootnoteReference"/>
        </w:rPr>
        <w:footnoteRef/>
      </w:r>
      <w:r w:rsidR="5831644D" w:rsidRPr="007C3AE0">
        <w:t xml:space="preserve"> </w:t>
      </w:r>
      <w:r w:rsidR="007C3AE0" w:rsidRPr="007C3AE0">
        <w:rPr>
          <w:sz w:val="18"/>
          <w:szCs w:val="18"/>
        </w:rPr>
        <w:t xml:space="preserve">Information taken </w:t>
      </w:r>
      <w:r w:rsidR="007C3AE0">
        <w:rPr>
          <w:sz w:val="18"/>
          <w:szCs w:val="18"/>
        </w:rPr>
        <w:t xml:space="preserve">from the Edmund Rice England website: </w:t>
      </w:r>
      <w:hyperlink r:id="rId1">
        <w:r w:rsidR="5831644D" w:rsidRPr="007C3AE0">
          <w:rPr>
            <w:rStyle w:val="Hyperlink"/>
            <w:sz w:val="18"/>
            <w:szCs w:val="18"/>
          </w:rPr>
          <w:t>https://www.edmundriceengland.org/</w:t>
        </w:r>
      </w:hyperlink>
      <w:r w:rsidR="5831644D" w:rsidRPr="007C3AE0">
        <w:rPr>
          <w:sz w:val="18"/>
          <w:szCs w:val="18"/>
        </w:rPr>
        <w:t xml:space="preserve"> </w:t>
      </w:r>
    </w:p>
    <w:p w14:paraId="643710D3" w14:textId="58349CB0" w:rsidR="00E03295" w:rsidRPr="007C3AE0" w:rsidRDefault="00E03295" w:rsidP="5831644D">
      <w:pPr>
        <w:pStyle w:val="FootnoteText"/>
      </w:pPr>
    </w:p>
  </w:footnote>
  <w:footnote w:id="3">
    <w:p w14:paraId="4640D7F1" w14:textId="366C6B85" w:rsidR="00E03295" w:rsidRPr="006F71C5" w:rsidRDefault="00E03295">
      <w:pPr>
        <w:pStyle w:val="FootnoteText"/>
      </w:pPr>
      <w:r>
        <w:rPr>
          <w:rStyle w:val="FootnoteReference"/>
        </w:rPr>
        <w:footnoteRef/>
      </w:r>
      <w:r w:rsidR="00A02C16">
        <w:t xml:space="preserve"> </w:t>
      </w:r>
      <w:r w:rsidRPr="00A02C16">
        <w:rPr>
          <w:sz w:val="18"/>
          <w:szCs w:val="18"/>
        </w:rPr>
        <w:t>https://catholicsafeguarding.org.uk/resources/quality-assurance-framework-for-religious-life-groups/</w:t>
      </w:r>
    </w:p>
  </w:footnote>
  <w:footnote w:id="4">
    <w:p w14:paraId="67ACDF17" w14:textId="0DB62DE1" w:rsidR="00E03295" w:rsidRPr="000A4801" w:rsidRDefault="00E03295">
      <w:pPr>
        <w:pStyle w:val="FootnoteText"/>
        <w:rPr>
          <w:sz w:val="18"/>
          <w:szCs w:val="18"/>
        </w:rPr>
      </w:pPr>
      <w:r>
        <w:rPr>
          <w:rStyle w:val="FootnoteReference"/>
        </w:rPr>
        <w:footnoteRef/>
      </w:r>
      <w:r w:rsidR="5068CD02">
        <w:t xml:space="preserve"> </w:t>
      </w:r>
      <w:r w:rsidR="00C015B0" w:rsidRPr="000A4801">
        <w:rPr>
          <w:sz w:val="18"/>
          <w:szCs w:val="18"/>
        </w:rPr>
        <w:t xml:space="preserve">NBSCCCI is a company established by </w:t>
      </w:r>
      <w:r w:rsidR="00851B2F" w:rsidRPr="000A4801">
        <w:rPr>
          <w:sz w:val="18"/>
          <w:szCs w:val="18"/>
        </w:rPr>
        <w:t xml:space="preserve">the bishops and religious of Ireland </w:t>
      </w:r>
      <w:r w:rsidR="001D05D2" w:rsidRPr="000A4801">
        <w:rPr>
          <w:sz w:val="18"/>
          <w:szCs w:val="18"/>
        </w:rPr>
        <w:t>to provide advice, services and assistance in the furtherance of the development of the safeguarding of children</w:t>
      </w:r>
      <w:r w:rsidR="002920AE" w:rsidRPr="000A4801">
        <w:rPr>
          <w:sz w:val="18"/>
          <w:szCs w:val="18"/>
        </w:rPr>
        <w:t>,</w:t>
      </w:r>
      <w:r w:rsidR="001D05D2" w:rsidRPr="000A4801">
        <w:rPr>
          <w:sz w:val="18"/>
          <w:szCs w:val="18"/>
        </w:rPr>
        <w:t xml:space="preserve"> and to monitor </w:t>
      </w:r>
      <w:r w:rsidR="002920AE" w:rsidRPr="000A4801">
        <w:rPr>
          <w:sz w:val="18"/>
          <w:szCs w:val="18"/>
        </w:rPr>
        <w:t xml:space="preserve">and report on </w:t>
      </w:r>
      <w:r w:rsidR="001D05D2" w:rsidRPr="000A4801">
        <w:rPr>
          <w:sz w:val="18"/>
          <w:szCs w:val="18"/>
        </w:rPr>
        <w:t>compliance with legislation, policy and best practice</w:t>
      </w:r>
      <w:r w:rsidR="002920AE" w:rsidRPr="000A4801">
        <w:rPr>
          <w:sz w:val="18"/>
          <w:szCs w:val="18"/>
        </w:rPr>
        <w:t>.</w:t>
      </w:r>
      <w:r w:rsidR="001D05D2" w:rsidRPr="000A4801">
        <w:rPr>
          <w:sz w:val="18"/>
          <w:szCs w:val="18"/>
        </w:rPr>
        <w:t xml:space="preserve"> </w:t>
      </w:r>
      <w:r w:rsidR="002920AE" w:rsidRPr="000A4801">
        <w:rPr>
          <w:sz w:val="18"/>
          <w:szCs w:val="18"/>
        </w:rPr>
        <w:t>T</w:t>
      </w:r>
      <w:r w:rsidR="001D05D2" w:rsidRPr="000A4801">
        <w:rPr>
          <w:sz w:val="18"/>
          <w:szCs w:val="18"/>
        </w:rPr>
        <w:t>he</w:t>
      </w:r>
      <w:r w:rsidR="000A4801" w:rsidRPr="000A4801">
        <w:rPr>
          <w:sz w:val="18"/>
          <w:szCs w:val="18"/>
        </w:rPr>
        <w:t xml:space="preserve"> Christian Brothers’ audit report can be accessed here:</w:t>
      </w:r>
      <w:r w:rsidR="001D05D2" w:rsidRPr="000A4801">
        <w:rPr>
          <w:sz w:val="18"/>
          <w:szCs w:val="18"/>
        </w:rPr>
        <w:t> </w:t>
      </w:r>
      <w:hyperlink r:id="rId2" w:history="1">
        <w:r w:rsidR="5068CD02" w:rsidRPr="000A4801">
          <w:rPr>
            <w:rStyle w:val="Hyperlink"/>
            <w:sz w:val="18"/>
            <w:szCs w:val="18"/>
          </w:rPr>
          <w:t>Christian Brothers.pdf</w:t>
        </w:r>
      </w:hyperlink>
      <w:r w:rsidR="5068CD02" w:rsidRPr="000A4801">
        <w:rPr>
          <w:sz w:val="18"/>
          <w:szCs w:val="18"/>
        </w:rPr>
        <w:t xml:space="preserve"> </w:t>
      </w:r>
    </w:p>
  </w:footnote>
  <w:footnote w:id="5">
    <w:p w14:paraId="5CCE53BC" w14:textId="1ADBACBE" w:rsidR="00E65E04" w:rsidRPr="004406CC" w:rsidRDefault="00E65E04">
      <w:pPr>
        <w:pStyle w:val="FootnoteText"/>
        <w:rPr>
          <w:sz w:val="18"/>
          <w:szCs w:val="18"/>
        </w:rPr>
      </w:pPr>
      <w:r>
        <w:rPr>
          <w:rStyle w:val="FootnoteReference"/>
        </w:rPr>
        <w:footnoteRef/>
      </w:r>
      <w:r>
        <w:t xml:space="preserve"> </w:t>
      </w:r>
      <w:r w:rsidRPr="00E65E04">
        <w:rPr>
          <w:rFonts w:eastAsia="Poppins"/>
          <w:sz w:val="18"/>
          <w:szCs w:val="18"/>
          <w:lang w:val="en-US"/>
        </w:rPr>
        <w:t>The RLSS is a team of independent safeguarding professionals offering safeguarding services to the Religious of the Catholic Church in England and Wales</w:t>
      </w:r>
      <w:r>
        <w:rPr>
          <w:rFonts w:eastAsia="Poppins"/>
          <w:sz w:val="18"/>
          <w:szCs w:val="18"/>
          <w:lang w:val="en-US"/>
        </w:rPr>
        <w:t xml:space="preserve"> </w:t>
      </w:r>
      <w:hyperlink r:id="rId3">
        <w:r w:rsidR="004406CC" w:rsidRPr="004406CC">
          <w:rPr>
            <w:rStyle w:val="Hyperlink"/>
            <w:rFonts w:eastAsia="Poppins"/>
            <w:sz w:val="18"/>
            <w:szCs w:val="18"/>
          </w:rPr>
          <w:t>Religious Life Safeguarding Service - Religious Safeguarding</w:t>
        </w:r>
      </w:hyperlink>
    </w:p>
  </w:footnote>
  <w:footnote w:id="6">
    <w:p w14:paraId="42A6839C" w14:textId="77777777" w:rsidR="00E03295" w:rsidRPr="00957C20" w:rsidRDefault="00E03295">
      <w:pPr>
        <w:pStyle w:val="FootnoteText"/>
      </w:pPr>
      <w:r>
        <w:rPr>
          <w:rStyle w:val="FootnoteReference"/>
        </w:rPr>
        <w:footnoteRef/>
      </w:r>
      <w:r>
        <w:t xml:space="preserve"> </w:t>
      </w:r>
      <w:r w:rsidRPr="00957C20">
        <w:rPr>
          <w:sz w:val="18"/>
          <w:szCs w:val="18"/>
        </w:rPr>
        <w:t>Full details of the eight standards and underpinning sub standards are available here: The Eight National Safeguarding Standards (</w:t>
      </w:r>
      <w:hyperlink r:id="rId4" w:history="1">
        <w:r w:rsidRPr="00E54BF6">
          <w:rPr>
            <w:rStyle w:val="Hyperlink"/>
            <w:sz w:val="18"/>
            <w:szCs w:val="18"/>
          </w:rPr>
          <w:t>www.catholicsafeguarding.org.uk</w:t>
        </w:r>
      </w:hyperlink>
      <w:r w:rsidRPr="00957C20">
        <w:rPr>
          <w:sz w:val="18"/>
          <w:szCs w:val="18"/>
        </w:rPr>
        <w:t>)</w:t>
      </w:r>
    </w:p>
  </w:footnote>
  <w:footnote w:id="7">
    <w:p w14:paraId="3D8FF0A8" w14:textId="658E2C50" w:rsidR="00E03295" w:rsidRPr="0088377C" w:rsidRDefault="00E03295">
      <w:pPr>
        <w:pStyle w:val="FootnoteText"/>
        <w:rPr>
          <w:lang w:val="en-US"/>
        </w:rPr>
      </w:pPr>
      <w:r>
        <w:rPr>
          <w:rStyle w:val="FootnoteReference"/>
        </w:rPr>
        <w:footnoteRef/>
      </w:r>
      <w:r w:rsidR="5068CD02">
        <w:t xml:space="preserve"> </w:t>
      </w:r>
      <w:r w:rsidR="006A3ED4" w:rsidRPr="00C24E03">
        <w:rPr>
          <w:sz w:val="18"/>
          <w:szCs w:val="18"/>
        </w:rPr>
        <w:t>Vos Estis Lux Mundi (2019/</w:t>
      </w:r>
      <w:r w:rsidR="006A3ED4">
        <w:rPr>
          <w:sz w:val="18"/>
          <w:szCs w:val="18"/>
        </w:rPr>
        <w:t xml:space="preserve"> updated </w:t>
      </w:r>
      <w:r w:rsidR="006A3ED4" w:rsidRPr="00C24E03">
        <w:rPr>
          <w:sz w:val="18"/>
          <w:szCs w:val="18"/>
        </w:rPr>
        <w:t>2023) </w:t>
      </w:r>
      <w:r w:rsidR="006A3ED4">
        <w:rPr>
          <w:sz w:val="18"/>
          <w:szCs w:val="18"/>
        </w:rPr>
        <w:t>is an apostolic letter issued</w:t>
      </w:r>
      <w:r w:rsidR="006A3ED4" w:rsidRPr="00C24E03">
        <w:rPr>
          <w:sz w:val="18"/>
          <w:szCs w:val="18"/>
        </w:rPr>
        <w:t> </w:t>
      </w:r>
      <w:r w:rsidR="006A3ED4" w:rsidRPr="00C24E03">
        <w:rPr>
          <w:i/>
          <w:iCs/>
          <w:sz w:val="18"/>
          <w:szCs w:val="18"/>
        </w:rPr>
        <w:t>motu proprio</w:t>
      </w:r>
      <w:r w:rsidR="006A3ED4" w:rsidRPr="00C24E03">
        <w:rPr>
          <w:sz w:val="18"/>
          <w:szCs w:val="18"/>
        </w:rPr>
        <w:t xml:space="preserve"> establishing universal procedures for reporting abuse, preventing cover-ups, and holding clergy accountable </w:t>
      </w:r>
      <w:hyperlink r:id="rId5" w:history="1">
        <w:r w:rsidR="006A3ED4" w:rsidRPr="00C24E03">
          <w:rPr>
            <w:rStyle w:val="Hyperlink"/>
            <w:sz w:val="18"/>
            <w:szCs w:val="18"/>
          </w:rPr>
          <w:t>Apostolic Letter in the form of “Motu Proprio” of the Supreme Pontiff Francis "Vos estis lux mundi" (7 May 2019)</w:t>
        </w:r>
      </w:hyperlink>
    </w:p>
  </w:footnote>
  <w:footnote w:id="8">
    <w:p w14:paraId="2ECE0018" w14:textId="5457CD22" w:rsidR="004C4B3E" w:rsidRPr="004C4B3E" w:rsidRDefault="004C4B3E">
      <w:pPr>
        <w:pStyle w:val="FootnoteText"/>
      </w:pPr>
      <w:r>
        <w:rPr>
          <w:rStyle w:val="FootnoteReference"/>
        </w:rPr>
        <w:footnoteRef/>
      </w:r>
      <w:r w:rsidR="5068CD02">
        <w:t xml:space="preserve"> </w:t>
      </w:r>
      <w:r w:rsidR="5068CD02" w:rsidRPr="002F0D9E">
        <w:rPr>
          <w:sz w:val="18"/>
          <w:szCs w:val="18"/>
        </w:rPr>
        <w:t>Padlet</w:t>
      </w:r>
      <w:r w:rsidR="5068CD02" w:rsidRPr="007863F2">
        <w:rPr>
          <w:sz w:val="18"/>
          <w:szCs w:val="18"/>
        </w:rPr>
        <w:t xml:space="preserve"> is a visual collaboration tool that works like a digital bulletin board, canvas, or whiteboard. It allows individuals or groups to post, organize, and share text, images, videos, and documents on a single collaborative webpage.</w:t>
      </w:r>
      <w:r w:rsidR="5068CD02" w:rsidRPr="004C4B3E">
        <w:t xml:space="preserve"> </w:t>
      </w:r>
    </w:p>
  </w:footnote>
  <w:footnote w:id="9">
    <w:p w14:paraId="321C5499" w14:textId="6B82E315" w:rsidR="5831644D" w:rsidRDefault="5831644D" w:rsidP="5831644D">
      <w:pPr>
        <w:pStyle w:val="FootnoteText"/>
        <w:rPr>
          <w:sz w:val="18"/>
          <w:szCs w:val="18"/>
          <w:lang w:val="en-US"/>
        </w:rPr>
      </w:pPr>
      <w:r w:rsidRPr="5831644D">
        <w:rPr>
          <w:rStyle w:val="FootnoteReference"/>
        </w:rPr>
        <w:footnoteRef/>
      </w:r>
      <w:r>
        <w:t xml:space="preserve"> </w:t>
      </w:r>
      <w:r w:rsidRPr="5831644D">
        <w:rPr>
          <w:sz w:val="18"/>
          <w:szCs w:val="18"/>
        </w:rPr>
        <w:t xml:space="preserve">The Ryan Report 2009 available at </w:t>
      </w:r>
      <w:hyperlink r:id="rId6">
        <w:r w:rsidRPr="5831644D">
          <w:rPr>
            <w:rStyle w:val="Hyperlink"/>
            <w:sz w:val="18"/>
            <w:szCs w:val="18"/>
          </w:rPr>
          <w:t>The Report of the Commission to Inquire into Child Abuse (The Ryan Report)</w:t>
        </w:r>
      </w:hyperlink>
    </w:p>
    <w:p w14:paraId="2EBC8A28" w14:textId="2B0FA4B5" w:rsidR="5831644D" w:rsidRDefault="5831644D" w:rsidP="5831644D">
      <w:pPr>
        <w:pStyle w:val="FootnoteText"/>
      </w:pPr>
    </w:p>
  </w:footnote>
  <w:footnote w:id="10">
    <w:p w14:paraId="458A04E2" w14:textId="53433999" w:rsidR="00E03295" w:rsidRPr="00B92198" w:rsidRDefault="00E03295">
      <w:pPr>
        <w:pStyle w:val="FootnoteText"/>
        <w:rPr>
          <w:sz w:val="18"/>
          <w:szCs w:val="18"/>
          <w:lang w:val="en-US"/>
        </w:rPr>
      </w:pPr>
      <w:r>
        <w:rPr>
          <w:rStyle w:val="FootnoteReference"/>
        </w:rPr>
        <w:footnoteRef/>
      </w:r>
      <w:r w:rsidR="5068CD02">
        <w:t xml:space="preserve"> </w:t>
      </w:r>
      <w:hyperlink r:id="rId7" w:history="1">
        <w:r w:rsidR="5068CD02" w:rsidRPr="006B26B2">
          <w:rPr>
            <w:rStyle w:val="Hyperlink"/>
            <w:sz w:val="18"/>
            <w:szCs w:val="18"/>
          </w:rPr>
          <w:t>Safeguarding - Christian Brothers - European Province</w:t>
        </w:r>
      </w:hyperlink>
    </w:p>
  </w:footnote>
  <w:footnote w:id="11">
    <w:p w14:paraId="2358383C" w14:textId="77777777" w:rsidR="00251E9B" w:rsidRDefault="007D159A">
      <w:pPr>
        <w:pStyle w:val="FootnoteText"/>
        <w:rPr>
          <w:sz w:val="18"/>
          <w:szCs w:val="18"/>
          <w:lang w:val="en-US"/>
        </w:rPr>
      </w:pPr>
      <w:r>
        <w:rPr>
          <w:rStyle w:val="FootnoteReference"/>
        </w:rPr>
        <w:footnoteRef/>
      </w:r>
      <w:r w:rsidR="5068CD02">
        <w:t xml:space="preserve"> </w:t>
      </w:r>
      <w:r w:rsidR="5068CD02" w:rsidRPr="006B26B2">
        <w:rPr>
          <w:sz w:val="18"/>
          <w:szCs w:val="18"/>
          <w:lang w:val="en-US"/>
        </w:rPr>
        <w:t>The Disclosure and Barring Service processes and issues criminal record checks on individuals applying for employment or a voluntary role for</w:t>
      </w:r>
      <w:r w:rsidR="5068CD02" w:rsidRPr="009764BC">
        <w:rPr>
          <w:lang w:val="en-US"/>
        </w:rPr>
        <w:t xml:space="preserve"> </w:t>
      </w:r>
      <w:r w:rsidR="5068CD02" w:rsidRPr="006B26B2">
        <w:rPr>
          <w:sz w:val="18"/>
          <w:szCs w:val="18"/>
          <w:lang w:val="en-US"/>
        </w:rPr>
        <w:t>employers.</w:t>
      </w:r>
    </w:p>
    <w:p w14:paraId="71D579D3" w14:textId="6D424B86" w:rsidR="007D159A" w:rsidRPr="007D159A" w:rsidRDefault="5068CD02">
      <w:pPr>
        <w:pStyle w:val="FootnoteText"/>
      </w:pPr>
      <w:r w:rsidRPr="006B26B2">
        <w:rPr>
          <w:sz w:val="18"/>
          <w:szCs w:val="18"/>
        </w:rPr>
        <w:t> </w:t>
      </w:r>
      <w:hyperlink r:id="rId8" w:tgtFrame="_blank" w:history="1">
        <w:r w:rsidRPr="006B26B2">
          <w:rPr>
            <w:rStyle w:val="Hyperlink"/>
            <w:sz w:val="18"/>
            <w:szCs w:val="18"/>
            <w:lang w:val="en-US"/>
          </w:rPr>
          <w:t>https://www.gov.uk/government/organisations/disclosure-and-barring-service</w:t>
        </w:r>
      </w:hyperlink>
      <w:r w:rsidRPr="009764BC">
        <w:t> </w:t>
      </w:r>
    </w:p>
  </w:footnote>
  <w:footnote w:id="12">
    <w:p w14:paraId="3F9B9CA0" w14:textId="77777777" w:rsidR="00E03295" w:rsidRPr="0023092A" w:rsidRDefault="00E03295">
      <w:pPr>
        <w:pStyle w:val="FootnoteText"/>
        <w:rPr>
          <w:lang w:val="en-US"/>
        </w:rPr>
      </w:pPr>
      <w:r>
        <w:rPr>
          <w:rStyle w:val="FootnoteReference"/>
        </w:rPr>
        <w:footnoteRef/>
      </w:r>
      <w:r w:rsidR="5068CD02">
        <w:t xml:space="preserve"> </w:t>
      </w:r>
      <w:hyperlink r:id="rId9" w:history="1">
        <w:r w:rsidR="5068CD02" w:rsidRPr="00B76D78">
          <w:rPr>
            <w:rStyle w:val="Hyperlink"/>
            <w:sz w:val="18"/>
            <w:szCs w:val="18"/>
          </w:rPr>
          <w:t>IFI@Home | The Days of Trees</w:t>
        </w:r>
      </w:hyperlink>
    </w:p>
  </w:footnote>
  <w:footnote w:id="13">
    <w:p w14:paraId="61437065" w14:textId="77777777" w:rsidR="00E03295" w:rsidRPr="00B92198" w:rsidRDefault="00E03295">
      <w:pPr>
        <w:pStyle w:val="FootnoteText"/>
        <w:rPr>
          <w:sz w:val="18"/>
          <w:szCs w:val="18"/>
          <w:lang w:val="en-US"/>
        </w:rPr>
      </w:pPr>
      <w:r>
        <w:rPr>
          <w:rStyle w:val="FootnoteReference"/>
        </w:rPr>
        <w:footnoteRef/>
      </w:r>
      <w:r w:rsidR="5068CD02">
        <w:t xml:space="preserve"> </w:t>
      </w:r>
      <w:r w:rsidR="5068CD02" w:rsidRPr="00C355F0">
        <w:rPr>
          <w:sz w:val="18"/>
          <w:szCs w:val="18"/>
        </w:rPr>
        <w:t>Operation Hydrant is a UK policing initiative coordinating investigations into non-recent child sexual abuse, particularly involving public figures or institutional settings. </w:t>
      </w:r>
      <w:hyperlink r:id="rId10" w:history="1">
        <w:r w:rsidR="5068CD02" w:rsidRPr="00C355F0">
          <w:rPr>
            <w:rStyle w:val="Hyperlink"/>
            <w:sz w:val="18"/>
            <w:szCs w:val="18"/>
          </w:rPr>
          <w:t>The Hydrant Programme</w:t>
        </w:r>
      </w:hyperlink>
    </w:p>
  </w:footnote>
  <w:footnote w:id="14">
    <w:p w14:paraId="4BCFDE4B" w14:textId="372F8774" w:rsidR="008D3981" w:rsidRPr="00B92198" w:rsidRDefault="001068AB" w:rsidP="008D3981">
      <w:pPr>
        <w:pStyle w:val="FootnoteText"/>
        <w:rPr>
          <w:sz w:val="18"/>
          <w:szCs w:val="18"/>
        </w:rPr>
      </w:pPr>
      <w:r>
        <w:rPr>
          <w:rStyle w:val="FootnoteReference"/>
        </w:rPr>
        <w:footnoteRef/>
      </w:r>
      <w:r w:rsidR="5068CD02">
        <w:t xml:space="preserve"> </w:t>
      </w:r>
      <w:r w:rsidR="5068CD02" w:rsidRPr="00B7443F">
        <w:rPr>
          <w:sz w:val="18"/>
          <w:szCs w:val="18"/>
        </w:rPr>
        <w:t>An Garda Síochána is the national police and security service of Ireland, responsible for law enforcement, crime prevention, and community policing</w:t>
      </w:r>
      <w:r w:rsidR="5068CD02" w:rsidRPr="00B7443F">
        <w:rPr>
          <w:b/>
          <w:bCs/>
          <w:sz w:val="18"/>
          <w:szCs w:val="18"/>
        </w:rPr>
        <w:t>.</w:t>
      </w:r>
    </w:p>
    <w:p w14:paraId="2B34B856" w14:textId="008FB67F" w:rsidR="001068AB" w:rsidRPr="001068AB" w:rsidRDefault="001068AB">
      <w:pPr>
        <w:pStyle w:val="FootnoteText"/>
      </w:pPr>
    </w:p>
  </w:footnote>
  <w:footnote w:id="15">
    <w:p w14:paraId="21CFFF3B" w14:textId="74B1D028" w:rsidR="00E03295" w:rsidRPr="005634BA" w:rsidRDefault="00E03295">
      <w:pPr>
        <w:pStyle w:val="FootnoteText"/>
        <w:rPr>
          <w:lang w:val="en-US"/>
        </w:rPr>
      </w:pPr>
      <w:r>
        <w:rPr>
          <w:rStyle w:val="FootnoteReference"/>
        </w:rPr>
        <w:footnoteRef/>
      </w:r>
      <w:r w:rsidR="5068CD02">
        <w:t xml:space="preserve"> </w:t>
      </w:r>
      <w:r w:rsidR="5068CD02" w:rsidRPr="00691A60">
        <w:rPr>
          <w:sz w:val="18"/>
          <w:szCs w:val="18"/>
        </w:rPr>
        <w:t xml:space="preserve">Protect </w:t>
      </w:r>
      <w:r w:rsidR="002D1475">
        <w:rPr>
          <w:sz w:val="18"/>
          <w:szCs w:val="18"/>
        </w:rPr>
        <w:t>is</w:t>
      </w:r>
      <w:r w:rsidR="5068CD02" w:rsidRPr="00691A60">
        <w:rPr>
          <w:sz w:val="18"/>
          <w:szCs w:val="18"/>
        </w:rPr>
        <w:t xml:space="preserve"> a UK whistleblowing charity </w:t>
      </w:r>
      <w:hyperlink r:id="rId11" w:history="1">
        <w:r w:rsidR="5068CD02" w:rsidRPr="00691A60">
          <w:rPr>
            <w:rStyle w:val="Hyperlink"/>
            <w:sz w:val="18"/>
            <w:szCs w:val="18"/>
          </w:rPr>
          <w:t>Protect | Speak Up, Stop Harm</w:t>
        </w:r>
      </w:hyperlink>
    </w:p>
  </w:footnote>
  <w:footnote w:id="16">
    <w:p w14:paraId="5DE8CFB9" w14:textId="4191C849" w:rsidR="5831644D" w:rsidRPr="00DE75F5" w:rsidRDefault="5831644D" w:rsidP="5831644D">
      <w:pPr>
        <w:pStyle w:val="FootnoteText"/>
        <w:rPr>
          <w:sz w:val="18"/>
          <w:szCs w:val="18"/>
        </w:rPr>
      </w:pPr>
      <w:r w:rsidRPr="5831644D">
        <w:rPr>
          <w:rStyle w:val="FootnoteReference"/>
        </w:rPr>
        <w:footnoteRef/>
      </w:r>
      <w:r>
        <w:t xml:space="preserve"> </w:t>
      </w:r>
      <w:hyperlink r:id="rId12">
        <w:r w:rsidRPr="00DE75F5">
          <w:rPr>
            <w:rStyle w:val="Hyperlink"/>
            <w:sz w:val="18"/>
            <w:szCs w:val="18"/>
          </w:rPr>
          <w:t>1. A Safe and Welcoming Church, Safeguarding Children Policy and Standards for the Catholic Chur.pdf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4C83" w14:textId="2B1653C4" w:rsidR="005F201A" w:rsidRDefault="002B5704" w:rsidP="002B5704">
    <w:pPr>
      <w:pStyle w:val="Header"/>
      <w:jc w:val="right"/>
    </w:pPr>
    <w:r>
      <w:rPr>
        <w:noProof/>
      </w:rPr>
      <w:drawing>
        <wp:inline distT="0" distB="0" distL="0" distR="0" wp14:anchorId="1E20D1E8" wp14:editId="6C217637">
          <wp:extent cx="1009650" cy="857250"/>
          <wp:effectExtent l="0" t="0" r="0" b="0"/>
          <wp:docPr id="1738691927" name="Picture 1738691927" descr="A close-up of a logo&#10;&#10;Description automatically generated with low confidenc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close-up of a logo&#10;&#10;Description automatically generated with low confidence">
                    <a:hlinkClick r:id="rId1"/>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857250"/>
                  </a:xfrm>
                  <a:prstGeom prst="rect">
                    <a:avLst/>
                  </a:prstGeom>
                  <a:noFill/>
                  <a:ln>
                    <a:noFill/>
                  </a:ln>
                </pic:spPr>
              </pic:pic>
            </a:graphicData>
          </a:graphic>
        </wp:inline>
      </w:drawing>
    </w:r>
  </w:p>
  <w:p w14:paraId="20F75D6B" w14:textId="4FE1D7FB" w:rsidR="00D642A7" w:rsidRDefault="005F201A" w:rsidP="00E76E4E">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C14"/>
    <w:multiLevelType w:val="multilevel"/>
    <w:tmpl w:val="E7CAB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6084E"/>
    <w:multiLevelType w:val="hybridMultilevel"/>
    <w:tmpl w:val="7AFEF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F7FE1"/>
    <w:multiLevelType w:val="hybridMultilevel"/>
    <w:tmpl w:val="56882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D4266"/>
    <w:multiLevelType w:val="multilevel"/>
    <w:tmpl w:val="22FE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0B0F18"/>
    <w:multiLevelType w:val="hybridMultilevel"/>
    <w:tmpl w:val="A990AA0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2C037C"/>
    <w:multiLevelType w:val="hybridMultilevel"/>
    <w:tmpl w:val="04B29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91318"/>
    <w:multiLevelType w:val="multilevel"/>
    <w:tmpl w:val="5E22B984"/>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26222F87"/>
    <w:multiLevelType w:val="hybridMultilevel"/>
    <w:tmpl w:val="133C5246"/>
    <w:styleLink w:val="ImportedStyle3"/>
    <w:lvl w:ilvl="0" w:tplc="C8B8B92E">
      <w:start w:val="1"/>
      <w:numFmt w:val="decimal"/>
      <w:lvlText w:val="%1."/>
      <w:lvlJc w:val="left"/>
      <w:pPr>
        <w:ind w:left="1287"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369F22">
      <w:start w:val="1"/>
      <w:numFmt w:val="lowerLetter"/>
      <w:lvlText w:val="%2."/>
      <w:lvlJc w:val="left"/>
      <w:pPr>
        <w:ind w:left="2007"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0CA992">
      <w:start w:val="1"/>
      <w:numFmt w:val="lowerRoman"/>
      <w:lvlText w:val="%3."/>
      <w:lvlJc w:val="left"/>
      <w:pPr>
        <w:ind w:left="2727" w:hanging="6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5A53B2">
      <w:start w:val="1"/>
      <w:numFmt w:val="decimal"/>
      <w:lvlText w:val="%4."/>
      <w:lvlJc w:val="left"/>
      <w:pPr>
        <w:ind w:left="3447"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78D374">
      <w:start w:val="1"/>
      <w:numFmt w:val="lowerLetter"/>
      <w:lvlText w:val="%5."/>
      <w:lvlJc w:val="left"/>
      <w:pPr>
        <w:ind w:left="4167"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3A59EE">
      <w:start w:val="1"/>
      <w:numFmt w:val="lowerRoman"/>
      <w:lvlText w:val="%6."/>
      <w:lvlJc w:val="left"/>
      <w:pPr>
        <w:ind w:left="4887" w:hanging="6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8BA35F2">
      <w:start w:val="1"/>
      <w:numFmt w:val="decimal"/>
      <w:lvlText w:val="%7."/>
      <w:lvlJc w:val="left"/>
      <w:pPr>
        <w:ind w:left="5607"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CAE9A0">
      <w:start w:val="1"/>
      <w:numFmt w:val="lowerLetter"/>
      <w:lvlText w:val="%8."/>
      <w:lvlJc w:val="left"/>
      <w:pPr>
        <w:ind w:left="6327"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DCF284">
      <w:start w:val="1"/>
      <w:numFmt w:val="lowerRoman"/>
      <w:lvlText w:val="%9."/>
      <w:lvlJc w:val="left"/>
      <w:pPr>
        <w:ind w:left="7047" w:hanging="6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7AF23DB"/>
    <w:multiLevelType w:val="hybridMultilevel"/>
    <w:tmpl w:val="6D54C7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1E140DF"/>
    <w:multiLevelType w:val="multilevel"/>
    <w:tmpl w:val="EB6E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A7BDE"/>
    <w:multiLevelType w:val="multilevel"/>
    <w:tmpl w:val="21B0D37C"/>
    <w:lvl w:ilvl="0">
      <w:start w:val="4"/>
      <w:numFmt w:val="decimal"/>
      <w:lvlText w:val="%1"/>
      <w:lvlJc w:val="left"/>
      <w:pPr>
        <w:ind w:left="400" w:hanging="40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43D61E29"/>
    <w:multiLevelType w:val="hybridMultilevel"/>
    <w:tmpl w:val="0F348D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BF35E4F"/>
    <w:multiLevelType w:val="hybridMultilevel"/>
    <w:tmpl w:val="78B2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72310E"/>
    <w:multiLevelType w:val="hybridMultilevel"/>
    <w:tmpl w:val="761EEFB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547259A2"/>
    <w:multiLevelType w:val="hybridMultilevel"/>
    <w:tmpl w:val="DFFAF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13830"/>
    <w:multiLevelType w:val="hybridMultilevel"/>
    <w:tmpl w:val="B5D894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58FC7DA0"/>
    <w:multiLevelType w:val="hybridMultilevel"/>
    <w:tmpl w:val="7DB6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4E182D"/>
    <w:multiLevelType w:val="hybridMultilevel"/>
    <w:tmpl w:val="6F8E2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A678C9"/>
    <w:multiLevelType w:val="multilevel"/>
    <w:tmpl w:val="11CA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545817"/>
    <w:multiLevelType w:val="hybridMultilevel"/>
    <w:tmpl w:val="8A28C05A"/>
    <w:lvl w:ilvl="0" w:tplc="7D98B0BC">
      <w:start w:val="6"/>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37500B"/>
    <w:multiLevelType w:val="multilevel"/>
    <w:tmpl w:val="172C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9A78C6"/>
    <w:multiLevelType w:val="hybridMultilevel"/>
    <w:tmpl w:val="0DB685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8F10968"/>
    <w:multiLevelType w:val="hybridMultilevel"/>
    <w:tmpl w:val="31EA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0F635F"/>
    <w:multiLevelType w:val="hybridMultilevel"/>
    <w:tmpl w:val="81B2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3457629">
    <w:abstractNumId w:val="14"/>
  </w:num>
  <w:num w:numId="2" w16cid:durableId="1012759468">
    <w:abstractNumId w:val="6"/>
  </w:num>
  <w:num w:numId="3" w16cid:durableId="2023776325">
    <w:abstractNumId w:val="7"/>
  </w:num>
  <w:num w:numId="4" w16cid:durableId="871577311">
    <w:abstractNumId w:val="19"/>
  </w:num>
  <w:num w:numId="5" w16cid:durableId="1994597562">
    <w:abstractNumId w:val="8"/>
  </w:num>
  <w:num w:numId="6" w16cid:durableId="276907615">
    <w:abstractNumId w:val="22"/>
  </w:num>
  <w:num w:numId="7" w16cid:durableId="1604146526">
    <w:abstractNumId w:val="12"/>
  </w:num>
  <w:num w:numId="8" w16cid:durableId="50539439">
    <w:abstractNumId w:val="2"/>
  </w:num>
  <w:num w:numId="9" w16cid:durableId="1469543517">
    <w:abstractNumId w:val="10"/>
  </w:num>
  <w:num w:numId="10" w16cid:durableId="1220823767">
    <w:abstractNumId w:val="4"/>
  </w:num>
  <w:num w:numId="11" w16cid:durableId="1074624453">
    <w:abstractNumId w:val="11"/>
  </w:num>
  <w:num w:numId="12" w16cid:durableId="1591161948">
    <w:abstractNumId w:val="21"/>
  </w:num>
  <w:num w:numId="13" w16cid:durableId="760494455">
    <w:abstractNumId w:val="13"/>
  </w:num>
  <w:num w:numId="14" w16cid:durableId="1336804912">
    <w:abstractNumId w:val="23"/>
  </w:num>
  <w:num w:numId="15" w16cid:durableId="1029064550">
    <w:abstractNumId w:val="15"/>
  </w:num>
  <w:num w:numId="16" w16cid:durableId="729957240">
    <w:abstractNumId w:val="1"/>
  </w:num>
  <w:num w:numId="17" w16cid:durableId="1909225295">
    <w:abstractNumId w:val="16"/>
  </w:num>
  <w:num w:numId="18" w16cid:durableId="1265116510">
    <w:abstractNumId w:val="9"/>
  </w:num>
  <w:num w:numId="19" w16cid:durableId="698819471">
    <w:abstractNumId w:val="17"/>
  </w:num>
  <w:num w:numId="20" w16cid:durableId="830366255">
    <w:abstractNumId w:val="0"/>
  </w:num>
  <w:num w:numId="21" w16cid:durableId="1846631674">
    <w:abstractNumId w:val="18"/>
  </w:num>
  <w:num w:numId="22" w16cid:durableId="1499493447">
    <w:abstractNumId w:val="5"/>
  </w:num>
  <w:num w:numId="23" w16cid:durableId="473134614">
    <w:abstractNumId w:val="3"/>
  </w:num>
  <w:num w:numId="24" w16cid:durableId="1072503290">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BD8"/>
    <w:rsid w:val="000000AF"/>
    <w:rsid w:val="000000D9"/>
    <w:rsid w:val="00000264"/>
    <w:rsid w:val="00000322"/>
    <w:rsid w:val="000005E4"/>
    <w:rsid w:val="000007BF"/>
    <w:rsid w:val="0000098A"/>
    <w:rsid w:val="00000D9C"/>
    <w:rsid w:val="00000E98"/>
    <w:rsid w:val="00000FFD"/>
    <w:rsid w:val="0000169D"/>
    <w:rsid w:val="000018A7"/>
    <w:rsid w:val="00001939"/>
    <w:rsid w:val="00001AAB"/>
    <w:rsid w:val="00001C27"/>
    <w:rsid w:val="00001E9E"/>
    <w:rsid w:val="00001EB2"/>
    <w:rsid w:val="0000202F"/>
    <w:rsid w:val="0000250D"/>
    <w:rsid w:val="00002512"/>
    <w:rsid w:val="000028A1"/>
    <w:rsid w:val="00002EDE"/>
    <w:rsid w:val="00002EF7"/>
    <w:rsid w:val="0000328C"/>
    <w:rsid w:val="000033F8"/>
    <w:rsid w:val="000034CA"/>
    <w:rsid w:val="00003619"/>
    <w:rsid w:val="00003CE1"/>
    <w:rsid w:val="00003D68"/>
    <w:rsid w:val="00003DC9"/>
    <w:rsid w:val="00003ECE"/>
    <w:rsid w:val="00004206"/>
    <w:rsid w:val="000042A7"/>
    <w:rsid w:val="00004481"/>
    <w:rsid w:val="000044C4"/>
    <w:rsid w:val="000049C1"/>
    <w:rsid w:val="00004A1F"/>
    <w:rsid w:val="00004A9C"/>
    <w:rsid w:val="00004BB0"/>
    <w:rsid w:val="000050B6"/>
    <w:rsid w:val="00005ABB"/>
    <w:rsid w:val="00005D22"/>
    <w:rsid w:val="00005D86"/>
    <w:rsid w:val="00005E0D"/>
    <w:rsid w:val="0000617F"/>
    <w:rsid w:val="000062B4"/>
    <w:rsid w:val="00006345"/>
    <w:rsid w:val="0000634B"/>
    <w:rsid w:val="00006387"/>
    <w:rsid w:val="000064C4"/>
    <w:rsid w:val="000065D5"/>
    <w:rsid w:val="000066F8"/>
    <w:rsid w:val="00006779"/>
    <w:rsid w:val="000067FD"/>
    <w:rsid w:val="00006A0B"/>
    <w:rsid w:val="00006FAF"/>
    <w:rsid w:val="0000710C"/>
    <w:rsid w:val="0000772B"/>
    <w:rsid w:val="00007C2D"/>
    <w:rsid w:val="0001012E"/>
    <w:rsid w:val="00010501"/>
    <w:rsid w:val="0001064A"/>
    <w:rsid w:val="000107A0"/>
    <w:rsid w:val="000113ED"/>
    <w:rsid w:val="00011942"/>
    <w:rsid w:val="00011976"/>
    <w:rsid w:val="00011A05"/>
    <w:rsid w:val="000128FD"/>
    <w:rsid w:val="000130E0"/>
    <w:rsid w:val="000139D6"/>
    <w:rsid w:val="00013C26"/>
    <w:rsid w:val="00013EB0"/>
    <w:rsid w:val="0001406D"/>
    <w:rsid w:val="00014129"/>
    <w:rsid w:val="000141AA"/>
    <w:rsid w:val="00014445"/>
    <w:rsid w:val="0001458C"/>
    <w:rsid w:val="00014712"/>
    <w:rsid w:val="000147F4"/>
    <w:rsid w:val="000148C4"/>
    <w:rsid w:val="00014BBA"/>
    <w:rsid w:val="00014D80"/>
    <w:rsid w:val="00014E84"/>
    <w:rsid w:val="0001524E"/>
    <w:rsid w:val="00015348"/>
    <w:rsid w:val="0001539F"/>
    <w:rsid w:val="00015845"/>
    <w:rsid w:val="00015883"/>
    <w:rsid w:val="00015A82"/>
    <w:rsid w:val="00015B0C"/>
    <w:rsid w:val="00015E39"/>
    <w:rsid w:val="000161B3"/>
    <w:rsid w:val="00016567"/>
    <w:rsid w:val="0001676D"/>
    <w:rsid w:val="000168AF"/>
    <w:rsid w:val="00016FDA"/>
    <w:rsid w:val="0001704B"/>
    <w:rsid w:val="0001728A"/>
    <w:rsid w:val="0001738D"/>
    <w:rsid w:val="00017956"/>
    <w:rsid w:val="00017979"/>
    <w:rsid w:val="000179B6"/>
    <w:rsid w:val="000179BD"/>
    <w:rsid w:val="00020800"/>
    <w:rsid w:val="00020B15"/>
    <w:rsid w:val="00020BD3"/>
    <w:rsid w:val="00020BFB"/>
    <w:rsid w:val="00020D25"/>
    <w:rsid w:val="00020DF3"/>
    <w:rsid w:val="00021162"/>
    <w:rsid w:val="000216D1"/>
    <w:rsid w:val="00021C83"/>
    <w:rsid w:val="00021DA8"/>
    <w:rsid w:val="00022515"/>
    <w:rsid w:val="00022810"/>
    <w:rsid w:val="0002289E"/>
    <w:rsid w:val="00022AC2"/>
    <w:rsid w:val="00022BE1"/>
    <w:rsid w:val="00022C1C"/>
    <w:rsid w:val="00023768"/>
    <w:rsid w:val="00023F50"/>
    <w:rsid w:val="00024057"/>
    <w:rsid w:val="000242B6"/>
    <w:rsid w:val="00024958"/>
    <w:rsid w:val="000249D5"/>
    <w:rsid w:val="00024A43"/>
    <w:rsid w:val="00024B52"/>
    <w:rsid w:val="00024B8C"/>
    <w:rsid w:val="00024BBE"/>
    <w:rsid w:val="00024C0E"/>
    <w:rsid w:val="00024D4C"/>
    <w:rsid w:val="0002508C"/>
    <w:rsid w:val="00025239"/>
    <w:rsid w:val="00025297"/>
    <w:rsid w:val="00025FA7"/>
    <w:rsid w:val="00026123"/>
    <w:rsid w:val="0002631C"/>
    <w:rsid w:val="00026452"/>
    <w:rsid w:val="000268BF"/>
    <w:rsid w:val="00026D43"/>
    <w:rsid w:val="00027219"/>
    <w:rsid w:val="00027378"/>
    <w:rsid w:val="000274F6"/>
    <w:rsid w:val="00027799"/>
    <w:rsid w:val="00027B6C"/>
    <w:rsid w:val="00030556"/>
    <w:rsid w:val="00030FB9"/>
    <w:rsid w:val="00030FDF"/>
    <w:rsid w:val="00031051"/>
    <w:rsid w:val="000310D4"/>
    <w:rsid w:val="00031342"/>
    <w:rsid w:val="0003144C"/>
    <w:rsid w:val="0003157A"/>
    <w:rsid w:val="00031814"/>
    <w:rsid w:val="000319A5"/>
    <w:rsid w:val="00031ECE"/>
    <w:rsid w:val="00032236"/>
    <w:rsid w:val="00032527"/>
    <w:rsid w:val="0003298A"/>
    <w:rsid w:val="000329BE"/>
    <w:rsid w:val="000337E1"/>
    <w:rsid w:val="000338F0"/>
    <w:rsid w:val="00033BD8"/>
    <w:rsid w:val="00033C8E"/>
    <w:rsid w:val="00033D61"/>
    <w:rsid w:val="00033E60"/>
    <w:rsid w:val="0003400E"/>
    <w:rsid w:val="0003419E"/>
    <w:rsid w:val="00034250"/>
    <w:rsid w:val="0003434A"/>
    <w:rsid w:val="0003445B"/>
    <w:rsid w:val="000345EF"/>
    <w:rsid w:val="00034CC7"/>
    <w:rsid w:val="00034E68"/>
    <w:rsid w:val="0003509D"/>
    <w:rsid w:val="000350C9"/>
    <w:rsid w:val="00035214"/>
    <w:rsid w:val="000353DB"/>
    <w:rsid w:val="000357BB"/>
    <w:rsid w:val="00035857"/>
    <w:rsid w:val="000358CD"/>
    <w:rsid w:val="00035E47"/>
    <w:rsid w:val="00035F3A"/>
    <w:rsid w:val="00035F66"/>
    <w:rsid w:val="00036138"/>
    <w:rsid w:val="00036A2A"/>
    <w:rsid w:val="00036DD2"/>
    <w:rsid w:val="00036DE8"/>
    <w:rsid w:val="00036E8A"/>
    <w:rsid w:val="00036EEE"/>
    <w:rsid w:val="000370AB"/>
    <w:rsid w:val="0003722C"/>
    <w:rsid w:val="000372B3"/>
    <w:rsid w:val="00037464"/>
    <w:rsid w:val="000379C2"/>
    <w:rsid w:val="00037C1F"/>
    <w:rsid w:val="00037CD5"/>
    <w:rsid w:val="00037CFF"/>
    <w:rsid w:val="00040085"/>
    <w:rsid w:val="00040376"/>
    <w:rsid w:val="00040649"/>
    <w:rsid w:val="0004082A"/>
    <w:rsid w:val="00040C0F"/>
    <w:rsid w:val="00040C91"/>
    <w:rsid w:val="000411FE"/>
    <w:rsid w:val="00041563"/>
    <w:rsid w:val="00041896"/>
    <w:rsid w:val="00041ACC"/>
    <w:rsid w:val="00041C7E"/>
    <w:rsid w:val="00041D65"/>
    <w:rsid w:val="00041F89"/>
    <w:rsid w:val="0004248E"/>
    <w:rsid w:val="00042520"/>
    <w:rsid w:val="000428F6"/>
    <w:rsid w:val="00042A6B"/>
    <w:rsid w:val="00042BA5"/>
    <w:rsid w:val="0004323F"/>
    <w:rsid w:val="000432EE"/>
    <w:rsid w:val="0004330E"/>
    <w:rsid w:val="00043428"/>
    <w:rsid w:val="00043846"/>
    <w:rsid w:val="00043CB5"/>
    <w:rsid w:val="00044079"/>
    <w:rsid w:val="0004454F"/>
    <w:rsid w:val="00044563"/>
    <w:rsid w:val="00044817"/>
    <w:rsid w:val="00044910"/>
    <w:rsid w:val="000451BB"/>
    <w:rsid w:val="00045603"/>
    <w:rsid w:val="000456AA"/>
    <w:rsid w:val="000458B8"/>
    <w:rsid w:val="00045965"/>
    <w:rsid w:val="00045EFF"/>
    <w:rsid w:val="000460E1"/>
    <w:rsid w:val="000460F3"/>
    <w:rsid w:val="00046169"/>
    <w:rsid w:val="000462EF"/>
    <w:rsid w:val="00046D09"/>
    <w:rsid w:val="00046D1D"/>
    <w:rsid w:val="0004720B"/>
    <w:rsid w:val="00047416"/>
    <w:rsid w:val="000477E1"/>
    <w:rsid w:val="00047B55"/>
    <w:rsid w:val="0005000D"/>
    <w:rsid w:val="0005010C"/>
    <w:rsid w:val="0005027B"/>
    <w:rsid w:val="000502F4"/>
    <w:rsid w:val="0005049D"/>
    <w:rsid w:val="000507B2"/>
    <w:rsid w:val="00050E76"/>
    <w:rsid w:val="0005174D"/>
    <w:rsid w:val="000519B2"/>
    <w:rsid w:val="00051B95"/>
    <w:rsid w:val="0005201C"/>
    <w:rsid w:val="00052258"/>
    <w:rsid w:val="000523B5"/>
    <w:rsid w:val="00052591"/>
    <w:rsid w:val="000532D2"/>
    <w:rsid w:val="0005344B"/>
    <w:rsid w:val="000534A2"/>
    <w:rsid w:val="00053543"/>
    <w:rsid w:val="00053A89"/>
    <w:rsid w:val="00053E49"/>
    <w:rsid w:val="00054670"/>
    <w:rsid w:val="00054B73"/>
    <w:rsid w:val="00054BFF"/>
    <w:rsid w:val="00054D4C"/>
    <w:rsid w:val="00054D6E"/>
    <w:rsid w:val="00054FDD"/>
    <w:rsid w:val="000552A5"/>
    <w:rsid w:val="000552C2"/>
    <w:rsid w:val="000552F1"/>
    <w:rsid w:val="000554F2"/>
    <w:rsid w:val="000556DF"/>
    <w:rsid w:val="000557D4"/>
    <w:rsid w:val="00055814"/>
    <w:rsid w:val="00056103"/>
    <w:rsid w:val="00056124"/>
    <w:rsid w:val="00056311"/>
    <w:rsid w:val="00056453"/>
    <w:rsid w:val="0005653A"/>
    <w:rsid w:val="00056661"/>
    <w:rsid w:val="00056947"/>
    <w:rsid w:val="00056BBF"/>
    <w:rsid w:val="00056C34"/>
    <w:rsid w:val="000571CC"/>
    <w:rsid w:val="000574B8"/>
    <w:rsid w:val="0005774B"/>
    <w:rsid w:val="000579AC"/>
    <w:rsid w:val="00057A62"/>
    <w:rsid w:val="00057B18"/>
    <w:rsid w:val="00057E46"/>
    <w:rsid w:val="00057FDB"/>
    <w:rsid w:val="000600D2"/>
    <w:rsid w:val="00060112"/>
    <w:rsid w:val="000606DC"/>
    <w:rsid w:val="00060ED1"/>
    <w:rsid w:val="00060FB3"/>
    <w:rsid w:val="0006142A"/>
    <w:rsid w:val="000615E4"/>
    <w:rsid w:val="00061959"/>
    <w:rsid w:val="00061DB6"/>
    <w:rsid w:val="00061E78"/>
    <w:rsid w:val="000620B0"/>
    <w:rsid w:val="000621D5"/>
    <w:rsid w:val="00062579"/>
    <w:rsid w:val="00062827"/>
    <w:rsid w:val="0006285A"/>
    <w:rsid w:val="000628E4"/>
    <w:rsid w:val="00062C25"/>
    <w:rsid w:val="00062C4A"/>
    <w:rsid w:val="00062D15"/>
    <w:rsid w:val="00062D38"/>
    <w:rsid w:val="00062D84"/>
    <w:rsid w:val="000630AE"/>
    <w:rsid w:val="00063215"/>
    <w:rsid w:val="00063639"/>
    <w:rsid w:val="00063867"/>
    <w:rsid w:val="00063B82"/>
    <w:rsid w:val="00063C1F"/>
    <w:rsid w:val="00063D3D"/>
    <w:rsid w:val="00063F25"/>
    <w:rsid w:val="00064054"/>
    <w:rsid w:val="000640F3"/>
    <w:rsid w:val="00064200"/>
    <w:rsid w:val="0006439F"/>
    <w:rsid w:val="0006450C"/>
    <w:rsid w:val="00064522"/>
    <w:rsid w:val="0006460B"/>
    <w:rsid w:val="000649B0"/>
    <w:rsid w:val="00064CFD"/>
    <w:rsid w:val="00064DFF"/>
    <w:rsid w:val="00064FB3"/>
    <w:rsid w:val="00065016"/>
    <w:rsid w:val="000652D7"/>
    <w:rsid w:val="0006554C"/>
    <w:rsid w:val="00065586"/>
    <w:rsid w:val="00065E22"/>
    <w:rsid w:val="00066545"/>
    <w:rsid w:val="000668C3"/>
    <w:rsid w:val="00066A7F"/>
    <w:rsid w:val="00066C16"/>
    <w:rsid w:val="00066CF7"/>
    <w:rsid w:val="00066DAF"/>
    <w:rsid w:val="00067303"/>
    <w:rsid w:val="000674FC"/>
    <w:rsid w:val="00067511"/>
    <w:rsid w:val="0006786B"/>
    <w:rsid w:val="00067C1E"/>
    <w:rsid w:val="00067CCF"/>
    <w:rsid w:val="00070AFF"/>
    <w:rsid w:val="00070C7E"/>
    <w:rsid w:val="00070E38"/>
    <w:rsid w:val="00070FC5"/>
    <w:rsid w:val="00070FFE"/>
    <w:rsid w:val="0007130F"/>
    <w:rsid w:val="000714D4"/>
    <w:rsid w:val="000715CA"/>
    <w:rsid w:val="00071AAE"/>
    <w:rsid w:val="00071B99"/>
    <w:rsid w:val="00071BF7"/>
    <w:rsid w:val="00071E3D"/>
    <w:rsid w:val="00071E65"/>
    <w:rsid w:val="00071E92"/>
    <w:rsid w:val="000723C5"/>
    <w:rsid w:val="0007242F"/>
    <w:rsid w:val="00072639"/>
    <w:rsid w:val="0007272D"/>
    <w:rsid w:val="00072FA3"/>
    <w:rsid w:val="000730C4"/>
    <w:rsid w:val="0007322D"/>
    <w:rsid w:val="000736C1"/>
    <w:rsid w:val="00073B0A"/>
    <w:rsid w:val="00073CC5"/>
    <w:rsid w:val="00073EC8"/>
    <w:rsid w:val="0007469A"/>
    <w:rsid w:val="00074B88"/>
    <w:rsid w:val="00074C8E"/>
    <w:rsid w:val="00074CC9"/>
    <w:rsid w:val="00074D6F"/>
    <w:rsid w:val="00074DEC"/>
    <w:rsid w:val="00074FBE"/>
    <w:rsid w:val="0007503A"/>
    <w:rsid w:val="000754F7"/>
    <w:rsid w:val="000756BD"/>
    <w:rsid w:val="00075757"/>
    <w:rsid w:val="000757BC"/>
    <w:rsid w:val="00075E08"/>
    <w:rsid w:val="00075F35"/>
    <w:rsid w:val="00076498"/>
    <w:rsid w:val="0007660D"/>
    <w:rsid w:val="00076634"/>
    <w:rsid w:val="00076656"/>
    <w:rsid w:val="0007698B"/>
    <w:rsid w:val="0007712C"/>
    <w:rsid w:val="00077263"/>
    <w:rsid w:val="00077504"/>
    <w:rsid w:val="0007762B"/>
    <w:rsid w:val="00077DB8"/>
    <w:rsid w:val="00077E14"/>
    <w:rsid w:val="000801EF"/>
    <w:rsid w:val="000802CF"/>
    <w:rsid w:val="00080388"/>
    <w:rsid w:val="0008074B"/>
    <w:rsid w:val="00080815"/>
    <w:rsid w:val="000808C7"/>
    <w:rsid w:val="00080ADA"/>
    <w:rsid w:val="00081000"/>
    <w:rsid w:val="0008108B"/>
    <w:rsid w:val="00081387"/>
    <w:rsid w:val="000814C5"/>
    <w:rsid w:val="0008165F"/>
    <w:rsid w:val="00081798"/>
    <w:rsid w:val="000818D0"/>
    <w:rsid w:val="00081E69"/>
    <w:rsid w:val="0008222B"/>
    <w:rsid w:val="00082888"/>
    <w:rsid w:val="0008295E"/>
    <w:rsid w:val="00082B7C"/>
    <w:rsid w:val="00082E91"/>
    <w:rsid w:val="00083004"/>
    <w:rsid w:val="000831F4"/>
    <w:rsid w:val="00083361"/>
    <w:rsid w:val="0008336B"/>
    <w:rsid w:val="0008371B"/>
    <w:rsid w:val="00083829"/>
    <w:rsid w:val="00083836"/>
    <w:rsid w:val="00083895"/>
    <w:rsid w:val="000839D0"/>
    <w:rsid w:val="000839F7"/>
    <w:rsid w:val="00083E04"/>
    <w:rsid w:val="00083F2F"/>
    <w:rsid w:val="00084B18"/>
    <w:rsid w:val="00085352"/>
    <w:rsid w:val="000853A6"/>
    <w:rsid w:val="0008555C"/>
    <w:rsid w:val="00085741"/>
    <w:rsid w:val="000858BB"/>
    <w:rsid w:val="000858E2"/>
    <w:rsid w:val="00086117"/>
    <w:rsid w:val="00086121"/>
    <w:rsid w:val="00086611"/>
    <w:rsid w:val="0008678D"/>
    <w:rsid w:val="00086923"/>
    <w:rsid w:val="00086E87"/>
    <w:rsid w:val="00087752"/>
    <w:rsid w:val="00087795"/>
    <w:rsid w:val="00087C59"/>
    <w:rsid w:val="00087E2E"/>
    <w:rsid w:val="00087F31"/>
    <w:rsid w:val="000901A9"/>
    <w:rsid w:val="000902EF"/>
    <w:rsid w:val="000905B8"/>
    <w:rsid w:val="0009074E"/>
    <w:rsid w:val="00090A6E"/>
    <w:rsid w:val="00090EEA"/>
    <w:rsid w:val="00090F01"/>
    <w:rsid w:val="00090F55"/>
    <w:rsid w:val="00090FB3"/>
    <w:rsid w:val="000914A8"/>
    <w:rsid w:val="00091704"/>
    <w:rsid w:val="00091C54"/>
    <w:rsid w:val="0009280F"/>
    <w:rsid w:val="000928DF"/>
    <w:rsid w:val="0009293E"/>
    <w:rsid w:val="0009297E"/>
    <w:rsid w:val="00092EE9"/>
    <w:rsid w:val="00093171"/>
    <w:rsid w:val="00093244"/>
    <w:rsid w:val="000933CC"/>
    <w:rsid w:val="000933F1"/>
    <w:rsid w:val="000934BD"/>
    <w:rsid w:val="000935D7"/>
    <w:rsid w:val="00093661"/>
    <w:rsid w:val="00093844"/>
    <w:rsid w:val="00093E1D"/>
    <w:rsid w:val="00094035"/>
    <w:rsid w:val="00094335"/>
    <w:rsid w:val="00094598"/>
    <w:rsid w:val="000945E8"/>
    <w:rsid w:val="000946C5"/>
    <w:rsid w:val="00094768"/>
    <w:rsid w:val="00094A3A"/>
    <w:rsid w:val="00094B6E"/>
    <w:rsid w:val="00094D3A"/>
    <w:rsid w:val="000954CA"/>
    <w:rsid w:val="0009554B"/>
    <w:rsid w:val="00095A86"/>
    <w:rsid w:val="00095AA0"/>
    <w:rsid w:val="00095CA9"/>
    <w:rsid w:val="00095D71"/>
    <w:rsid w:val="00095DBF"/>
    <w:rsid w:val="00095F40"/>
    <w:rsid w:val="00096092"/>
    <w:rsid w:val="000960CB"/>
    <w:rsid w:val="000961A2"/>
    <w:rsid w:val="0009667F"/>
    <w:rsid w:val="000966E6"/>
    <w:rsid w:val="00096759"/>
    <w:rsid w:val="0009696D"/>
    <w:rsid w:val="00096E3A"/>
    <w:rsid w:val="000972AB"/>
    <w:rsid w:val="0009757E"/>
    <w:rsid w:val="00097BE3"/>
    <w:rsid w:val="00097E7D"/>
    <w:rsid w:val="000A0160"/>
    <w:rsid w:val="000A01C6"/>
    <w:rsid w:val="000A03A8"/>
    <w:rsid w:val="000A0CC1"/>
    <w:rsid w:val="000A1085"/>
    <w:rsid w:val="000A10B1"/>
    <w:rsid w:val="000A118C"/>
    <w:rsid w:val="000A15C1"/>
    <w:rsid w:val="000A1944"/>
    <w:rsid w:val="000A1E14"/>
    <w:rsid w:val="000A23A8"/>
    <w:rsid w:val="000A23D7"/>
    <w:rsid w:val="000A264E"/>
    <w:rsid w:val="000A2673"/>
    <w:rsid w:val="000A2809"/>
    <w:rsid w:val="000A2848"/>
    <w:rsid w:val="000A28A1"/>
    <w:rsid w:val="000A2AAB"/>
    <w:rsid w:val="000A2C87"/>
    <w:rsid w:val="000A2E28"/>
    <w:rsid w:val="000A3031"/>
    <w:rsid w:val="000A30DC"/>
    <w:rsid w:val="000A333C"/>
    <w:rsid w:val="000A3340"/>
    <w:rsid w:val="000A3486"/>
    <w:rsid w:val="000A34E1"/>
    <w:rsid w:val="000A370C"/>
    <w:rsid w:val="000A3730"/>
    <w:rsid w:val="000A390E"/>
    <w:rsid w:val="000A3A09"/>
    <w:rsid w:val="000A47EF"/>
    <w:rsid w:val="000A4801"/>
    <w:rsid w:val="000A4831"/>
    <w:rsid w:val="000A490B"/>
    <w:rsid w:val="000A4BB5"/>
    <w:rsid w:val="000A4D3D"/>
    <w:rsid w:val="000A4D63"/>
    <w:rsid w:val="000A4D6E"/>
    <w:rsid w:val="000A4DE1"/>
    <w:rsid w:val="000A50AA"/>
    <w:rsid w:val="000A54C9"/>
    <w:rsid w:val="000A55EC"/>
    <w:rsid w:val="000A56DB"/>
    <w:rsid w:val="000A581E"/>
    <w:rsid w:val="000A590C"/>
    <w:rsid w:val="000A5998"/>
    <w:rsid w:val="000A604B"/>
    <w:rsid w:val="000A6834"/>
    <w:rsid w:val="000A68BF"/>
    <w:rsid w:val="000A6994"/>
    <w:rsid w:val="000A6E23"/>
    <w:rsid w:val="000A70DB"/>
    <w:rsid w:val="000A7408"/>
    <w:rsid w:val="000A74AD"/>
    <w:rsid w:val="000A75D6"/>
    <w:rsid w:val="000A7744"/>
    <w:rsid w:val="000A779C"/>
    <w:rsid w:val="000B055C"/>
    <w:rsid w:val="000B0782"/>
    <w:rsid w:val="000B0A38"/>
    <w:rsid w:val="000B0F0C"/>
    <w:rsid w:val="000B1283"/>
    <w:rsid w:val="000B1334"/>
    <w:rsid w:val="000B161F"/>
    <w:rsid w:val="000B1700"/>
    <w:rsid w:val="000B1C00"/>
    <w:rsid w:val="000B1E05"/>
    <w:rsid w:val="000B1E38"/>
    <w:rsid w:val="000B2214"/>
    <w:rsid w:val="000B2456"/>
    <w:rsid w:val="000B26A8"/>
    <w:rsid w:val="000B2A69"/>
    <w:rsid w:val="000B2B1E"/>
    <w:rsid w:val="000B2C86"/>
    <w:rsid w:val="000B2F58"/>
    <w:rsid w:val="000B3269"/>
    <w:rsid w:val="000B345C"/>
    <w:rsid w:val="000B3614"/>
    <w:rsid w:val="000B3764"/>
    <w:rsid w:val="000B3786"/>
    <w:rsid w:val="000B37E1"/>
    <w:rsid w:val="000B3826"/>
    <w:rsid w:val="000B3902"/>
    <w:rsid w:val="000B3910"/>
    <w:rsid w:val="000B3A61"/>
    <w:rsid w:val="000B4111"/>
    <w:rsid w:val="000B41DB"/>
    <w:rsid w:val="000B43C9"/>
    <w:rsid w:val="000B44E3"/>
    <w:rsid w:val="000B499C"/>
    <w:rsid w:val="000B4C4A"/>
    <w:rsid w:val="000B4E6E"/>
    <w:rsid w:val="000B4E97"/>
    <w:rsid w:val="000B5107"/>
    <w:rsid w:val="000B5185"/>
    <w:rsid w:val="000B51A3"/>
    <w:rsid w:val="000B522C"/>
    <w:rsid w:val="000B5547"/>
    <w:rsid w:val="000B58EF"/>
    <w:rsid w:val="000B5AB3"/>
    <w:rsid w:val="000B5AEA"/>
    <w:rsid w:val="000B5E06"/>
    <w:rsid w:val="000B60E0"/>
    <w:rsid w:val="000B65AB"/>
    <w:rsid w:val="000B65EF"/>
    <w:rsid w:val="000B6697"/>
    <w:rsid w:val="000B68A9"/>
    <w:rsid w:val="000B6BE4"/>
    <w:rsid w:val="000B7822"/>
    <w:rsid w:val="000B78EC"/>
    <w:rsid w:val="000B7998"/>
    <w:rsid w:val="000B7BFD"/>
    <w:rsid w:val="000B7CDE"/>
    <w:rsid w:val="000B7F01"/>
    <w:rsid w:val="000C02DE"/>
    <w:rsid w:val="000C0571"/>
    <w:rsid w:val="000C05C4"/>
    <w:rsid w:val="000C0AC8"/>
    <w:rsid w:val="000C0AFA"/>
    <w:rsid w:val="000C0BC9"/>
    <w:rsid w:val="000C0BCC"/>
    <w:rsid w:val="000C0BCF"/>
    <w:rsid w:val="000C107B"/>
    <w:rsid w:val="000C1142"/>
    <w:rsid w:val="000C1917"/>
    <w:rsid w:val="000C1C1D"/>
    <w:rsid w:val="000C1E44"/>
    <w:rsid w:val="000C1FCC"/>
    <w:rsid w:val="000C236B"/>
    <w:rsid w:val="000C26E7"/>
    <w:rsid w:val="000C2956"/>
    <w:rsid w:val="000C3246"/>
    <w:rsid w:val="000C3304"/>
    <w:rsid w:val="000C346B"/>
    <w:rsid w:val="000C3765"/>
    <w:rsid w:val="000C3B1F"/>
    <w:rsid w:val="000C3E88"/>
    <w:rsid w:val="000C3E93"/>
    <w:rsid w:val="000C411D"/>
    <w:rsid w:val="000C41C0"/>
    <w:rsid w:val="000C471D"/>
    <w:rsid w:val="000C47E2"/>
    <w:rsid w:val="000C4ABB"/>
    <w:rsid w:val="000C4D3D"/>
    <w:rsid w:val="000C4DCD"/>
    <w:rsid w:val="000C4F56"/>
    <w:rsid w:val="000C5271"/>
    <w:rsid w:val="000C55CE"/>
    <w:rsid w:val="000C5616"/>
    <w:rsid w:val="000C591E"/>
    <w:rsid w:val="000C5A55"/>
    <w:rsid w:val="000C5E59"/>
    <w:rsid w:val="000C5F1D"/>
    <w:rsid w:val="000C60B3"/>
    <w:rsid w:val="000C62AE"/>
    <w:rsid w:val="000C6538"/>
    <w:rsid w:val="000C6EB0"/>
    <w:rsid w:val="000C6EE8"/>
    <w:rsid w:val="000C6F60"/>
    <w:rsid w:val="000C730D"/>
    <w:rsid w:val="000C7954"/>
    <w:rsid w:val="000C7A4B"/>
    <w:rsid w:val="000C7C64"/>
    <w:rsid w:val="000C7D8F"/>
    <w:rsid w:val="000C7E76"/>
    <w:rsid w:val="000D0322"/>
    <w:rsid w:val="000D0424"/>
    <w:rsid w:val="000D0991"/>
    <w:rsid w:val="000D0AE7"/>
    <w:rsid w:val="000D10F6"/>
    <w:rsid w:val="000D1374"/>
    <w:rsid w:val="000D13E9"/>
    <w:rsid w:val="000D1750"/>
    <w:rsid w:val="000D1BAC"/>
    <w:rsid w:val="000D1D37"/>
    <w:rsid w:val="000D1EEC"/>
    <w:rsid w:val="000D2036"/>
    <w:rsid w:val="000D20FF"/>
    <w:rsid w:val="000D212F"/>
    <w:rsid w:val="000D2269"/>
    <w:rsid w:val="000D23FD"/>
    <w:rsid w:val="000D25E4"/>
    <w:rsid w:val="000D276B"/>
    <w:rsid w:val="000D2B9B"/>
    <w:rsid w:val="000D2CA4"/>
    <w:rsid w:val="000D2D67"/>
    <w:rsid w:val="000D2DD2"/>
    <w:rsid w:val="000D2E30"/>
    <w:rsid w:val="000D33AD"/>
    <w:rsid w:val="000D33DA"/>
    <w:rsid w:val="000D346E"/>
    <w:rsid w:val="000D368E"/>
    <w:rsid w:val="000D36F0"/>
    <w:rsid w:val="000D37E0"/>
    <w:rsid w:val="000D391B"/>
    <w:rsid w:val="000D3977"/>
    <w:rsid w:val="000D3A17"/>
    <w:rsid w:val="000D3F7B"/>
    <w:rsid w:val="000D4A76"/>
    <w:rsid w:val="000D4EA7"/>
    <w:rsid w:val="000D4EC2"/>
    <w:rsid w:val="000D4F29"/>
    <w:rsid w:val="000D5510"/>
    <w:rsid w:val="000D5995"/>
    <w:rsid w:val="000D5ADA"/>
    <w:rsid w:val="000D5C84"/>
    <w:rsid w:val="000D5E07"/>
    <w:rsid w:val="000D5EC0"/>
    <w:rsid w:val="000D6877"/>
    <w:rsid w:val="000D721C"/>
    <w:rsid w:val="000D745F"/>
    <w:rsid w:val="000D7468"/>
    <w:rsid w:val="000D7800"/>
    <w:rsid w:val="000D7C77"/>
    <w:rsid w:val="000D7C9D"/>
    <w:rsid w:val="000E009E"/>
    <w:rsid w:val="000E0233"/>
    <w:rsid w:val="000E05FD"/>
    <w:rsid w:val="000E07F6"/>
    <w:rsid w:val="000E117E"/>
    <w:rsid w:val="000E124A"/>
    <w:rsid w:val="000E1264"/>
    <w:rsid w:val="000E1DA3"/>
    <w:rsid w:val="000E1DEE"/>
    <w:rsid w:val="000E1E94"/>
    <w:rsid w:val="000E20D3"/>
    <w:rsid w:val="000E2378"/>
    <w:rsid w:val="000E2391"/>
    <w:rsid w:val="000E23AF"/>
    <w:rsid w:val="000E27CF"/>
    <w:rsid w:val="000E2808"/>
    <w:rsid w:val="000E2FA8"/>
    <w:rsid w:val="000E3305"/>
    <w:rsid w:val="000E3365"/>
    <w:rsid w:val="000E347C"/>
    <w:rsid w:val="000E35E3"/>
    <w:rsid w:val="000E36BA"/>
    <w:rsid w:val="000E388C"/>
    <w:rsid w:val="000E391F"/>
    <w:rsid w:val="000E3D3C"/>
    <w:rsid w:val="000E41F8"/>
    <w:rsid w:val="000E42F3"/>
    <w:rsid w:val="000E45D2"/>
    <w:rsid w:val="000E4603"/>
    <w:rsid w:val="000E467A"/>
    <w:rsid w:val="000E473B"/>
    <w:rsid w:val="000E4780"/>
    <w:rsid w:val="000E4797"/>
    <w:rsid w:val="000E47A2"/>
    <w:rsid w:val="000E4A03"/>
    <w:rsid w:val="000E4AD8"/>
    <w:rsid w:val="000E4B63"/>
    <w:rsid w:val="000E4C48"/>
    <w:rsid w:val="000E4DFE"/>
    <w:rsid w:val="000E4EE5"/>
    <w:rsid w:val="000E4F20"/>
    <w:rsid w:val="000E5695"/>
    <w:rsid w:val="000E5709"/>
    <w:rsid w:val="000E5B9B"/>
    <w:rsid w:val="000E60B9"/>
    <w:rsid w:val="000E6248"/>
    <w:rsid w:val="000E65DD"/>
    <w:rsid w:val="000E68A9"/>
    <w:rsid w:val="000E6FC9"/>
    <w:rsid w:val="000E7177"/>
    <w:rsid w:val="000E7520"/>
    <w:rsid w:val="000E7765"/>
    <w:rsid w:val="000E7D3C"/>
    <w:rsid w:val="000E7E7C"/>
    <w:rsid w:val="000F03E4"/>
    <w:rsid w:val="000F0907"/>
    <w:rsid w:val="000F0D53"/>
    <w:rsid w:val="000F0DA4"/>
    <w:rsid w:val="000F0FAB"/>
    <w:rsid w:val="000F1085"/>
    <w:rsid w:val="000F1378"/>
    <w:rsid w:val="000F1438"/>
    <w:rsid w:val="000F15BC"/>
    <w:rsid w:val="000F1960"/>
    <w:rsid w:val="000F19AA"/>
    <w:rsid w:val="000F1E61"/>
    <w:rsid w:val="000F2120"/>
    <w:rsid w:val="000F22AC"/>
    <w:rsid w:val="000F25D3"/>
    <w:rsid w:val="000F2861"/>
    <w:rsid w:val="000F29EF"/>
    <w:rsid w:val="000F2E05"/>
    <w:rsid w:val="000F3076"/>
    <w:rsid w:val="000F3AB6"/>
    <w:rsid w:val="000F3C90"/>
    <w:rsid w:val="000F3DB7"/>
    <w:rsid w:val="000F3F05"/>
    <w:rsid w:val="000F410F"/>
    <w:rsid w:val="000F4392"/>
    <w:rsid w:val="000F4870"/>
    <w:rsid w:val="000F4DE7"/>
    <w:rsid w:val="000F4F6B"/>
    <w:rsid w:val="000F5C60"/>
    <w:rsid w:val="000F5E5C"/>
    <w:rsid w:val="000F615F"/>
    <w:rsid w:val="000F650B"/>
    <w:rsid w:val="000F6843"/>
    <w:rsid w:val="000F689C"/>
    <w:rsid w:val="000F6BA0"/>
    <w:rsid w:val="000F718B"/>
    <w:rsid w:val="000F7930"/>
    <w:rsid w:val="000F79E6"/>
    <w:rsid w:val="000F7EA2"/>
    <w:rsid w:val="00100180"/>
    <w:rsid w:val="00100453"/>
    <w:rsid w:val="0010064F"/>
    <w:rsid w:val="001006B6"/>
    <w:rsid w:val="001008D4"/>
    <w:rsid w:val="00100913"/>
    <w:rsid w:val="00100DBA"/>
    <w:rsid w:val="00100F40"/>
    <w:rsid w:val="00101007"/>
    <w:rsid w:val="001010FD"/>
    <w:rsid w:val="00101C04"/>
    <w:rsid w:val="00101C83"/>
    <w:rsid w:val="00101D24"/>
    <w:rsid w:val="00102137"/>
    <w:rsid w:val="001022A2"/>
    <w:rsid w:val="00102436"/>
    <w:rsid w:val="00102477"/>
    <w:rsid w:val="001025C0"/>
    <w:rsid w:val="00102733"/>
    <w:rsid w:val="00102A97"/>
    <w:rsid w:val="00102E4E"/>
    <w:rsid w:val="00102EE8"/>
    <w:rsid w:val="0010313A"/>
    <w:rsid w:val="001033D2"/>
    <w:rsid w:val="00103413"/>
    <w:rsid w:val="00103A06"/>
    <w:rsid w:val="00103D13"/>
    <w:rsid w:val="00103FA7"/>
    <w:rsid w:val="001048AF"/>
    <w:rsid w:val="00104978"/>
    <w:rsid w:val="00104979"/>
    <w:rsid w:val="001049B0"/>
    <w:rsid w:val="00104B9B"/>
    <w:rsid w:val="00104DE1"/>
    <w:rsid w:val="001051DF"/>
    <w:rsid w:val="00105314"/>
    <w:rsid w:val="001054FC"/>
    <w:rsid w:val="0010583D"/>
    <w:rsid w:val="00105968"/>
    <w:rsid w:val="00105E0F"/>
    <w:rsid w:val="0010603F"/>
    <w:rsid w:val="0010636D"/>
    <w:rsid w:val="0010643F"/>
    <w:rsid w:val="0010662D"/>
    <w:rsid w:val="0010683F"/>
    <w:rsid w:val="001068AB"/>
    <w:rsid w:val="00106986"/>
    <w:rsid w:val="001069EC"/>
    <w:rsid w:val="00106A04"/>
    <w:rsid w:val="00106CC3"/>
    <w:rsid w:val="0010744F"/>
    <w:rsid w:val="00110204"/>
    <w:rsid w:val="00110785"/>
    <w:rsid w:val="00110B2A"/>
    <w:rsid w:val="00110C8E"/>
    <w:rsid w:val="00110DBA"/>
    <w:rsid w:val="00111044"/>
    <w:rsid w:val="0011145A"/>
    <w:rsid w:val="001117F7"/>
    <w:rsid w:val="00111811"/>
    <w:rsid w:val="00111BE7"/>
    <w:rsid w:val="00111E6C"/>
    <w:rsid w:val="00111F28"/>
    <w:rsid w:val="00112179"/>
    <w:rsid w:val="001121CE"/>
    <w:rsid w:val="0011221C"/>
    <w:rsid w:val="0011267B"/>
    <w:rsid w:val="001126F4"/>
    <w:rsid w:val="00112708"/>
    <w:rsid w:val="00112C0C"/>
    <w:rsid w:val="00112C13"/>
    <w:rsid w:val="00112CE9"/>
    <w:rsid w:val="00112DE9"/>
    <w:rsid w:val="00112E1A"/>
    <w:rsid w:val="00112EE5"/>
    <w:rsid w:val="00112F3C"/>
    <w:rsid w:val="00113933"/>
    <w:rsid w:val="00113959"/>
    <w:rsid w:val="00113B6B"/>
    <w:rsid w:val="00113BF9"/>
    <w:rsid w:val="00113F0C"/>
    <w:rsid w:val="00114161"/>
    <w:rsid w:val="00114552"/>
    <w:rsid w:val="001145C1"/>
    <w:rsid w:val="00114973"/>
    <w:rsid w:val="00114DE8"/>
    <w:rsid w:val="00115C75"/>
    <w:rsid w:val="00115F72"/>
    <w:rsid w:val="00115FBF"/>
    <w:rsid w:val="001161D4"/>
    <w:rsid w:val="001168BF"/>
    <w:rsid w:val="001168F7"/>
    <w:rsid w:val="00116A68"/>
    <w:rsid w:val="00116D13"/>
    <w:rsid w:val="00116D51"/>
    <w:rsid w:val="00116F3D"/>
    <w:rsid w:val="001172CD"/>
    <w:rsid w:val="00117E04"/>
    <w:rsid w:val="00117E69"/>
    <w:rsid w:val="001202FE"/>
    <w:rsid w:val="001205D2"/>
    <w:rsid w:val="00120769"/>
    <w:rsid w:val="0012096D"/>
    <w:rsid w:val="00120B16"/>
    <w:rsid w:val="00120B53"/>
    <w:rsid w:val="00120EA6"/>
    <w:rsid w:val="001219B3"/>
    <w:rsid w:val="00121CF9"/>
    <w:rsid w:val="00121FD0"/>
    <w:rsid w:val="001220A5"/>
    <w:rsid w:val="00122188"/>
    <w:rsid w:val="0012296B"/>
    <w:rsid w:val="00122B96"/>
    <w:rsid w:val="00122D95"/>
    <w:rsid w:val="00122EF4"/>
    <w:rsid w:val="00123800"/>
    <w:rsid w:val="001238A6"/>
    <w:rsid w:val="00123B7D"/>
    <w:rsid w:val="00123C50"/>
    <w:rsid w:val="00123C83"/>
    <w:rsid w:val="00123CFC"/>
    <w:rsid w:val="00123EA7"/>
    <w:rsid w:val="00123F97"/>
    <w:rsid w:val="00124108"/>
    <w:rsid w:val="001244B0"/>
    <w:rsid w:val="001246E3"/>
    <w:rsid w:val="00124820"/>
    <w:rsid w:val="00124A68"/>
    <w:rsid w:val="00124F8F"/>
    <w:rsid w:val="00125199"/>
    <w:rsid w:val="001251CF"/>
    <w:rsid w:val="00125202"/>
    <w:rsid w:val="00125474"/>
    <w:rsid w:val="0012557A"/>
    <w:rsid w:val="00125717"/>
    <w:rsid w:val="00125746"/>
    <w:rsid w:val="00125BA2"/>
    <w:rsid w:val="00125D69"/>
    <w:rsid w:val="001262D2"/>
    <w:rsid w:val="00126674"/>
    <w:rsid w:val="0012668A"/>
    <w:rsid w:val="00126704"/>
    <w:rsid w:val="00126B62"/>
    <w:rsid w:val="00126EC0"/>
    <w:rsid w:val="00127094"/>
    <w:rsid w:val="0012749A"/>
    <w:rsid w:val="0012752F"/>
    <w:rsid w:val="00127921"/>
    <w:rsid w:val="00127C5E"/>
    <w:rsid w:val="00127E97"/>
    <w:rsid w:val="00130138"/>
    <w:rsid w:val="0013016B"/>
    <w:rsid w:val="00130411"/>
    <w:rsid w:val="0013042D"/>
    <w:rsid w:val="0013062D"/>
    <w:rsid w:val="001307A8"/>
    <w:rsid w:val="00130907"/>
    <w:rsid w:val="00131261"/>
    <w:rsid w:val="001316FC"/>
    <w:rsid w:val="00131876"/>
    <w:rsid w:val="00131994"/>
    <w:rsid w:val="0013199A"/>
    <w:rsid w:val="00131C14"/>
    <w:rsid w:val="00131D97"/>
    <w:rsid w:val="00131E17"/>
    <w:rsid w:val="00131EB9"/>
    <w:rsid w:val="00132034"/>
    <w:rsid w:val="00132AB9"/>
    <w:rsid w:val="00132CB3"/>
    <w:rsid w:val="00133075"/>
    <w:rsid w:val="00133454"/>
    <w:rsid w:val="001336B9"/>
    <w:rsid w:val="00133958"/>
    <w:rsid w:val="0013399C"/>
    <w:rsid w:val="00133BAE"/>
    <w:rsid w:val="00133CC3"/>
    <w:rsid w:val="00133F3D"/>
    <w:rsid w:val="00134C53"/>
    <w:rsid w:val="00134DE9"/>
    <w:rsid w:val="00134DF5"/>
    <w:rsid w:val="00134F53"/>
    <w:rsid w:val="00135284"/>
    <w:rsid w:val="00135486"/>
    <w:rsid w:val="0013576F"/>
    <w:rsid w:val="00135DDD"/>
    <w:rsid w:val="00136055"/>
    <w:rsid w:val="00136751"/>
    <w:rsid w:val="0013686B"/>
    <w:rsid w:val="00136AE2"/>
    <w:rsid w:val="0013701C"/>
    <w:rsid w:val="00137191"/>
    <w:rsid w:val="00137228"/>
    <w:rsid w:val="001374B9"/>
    <w:rsid w:val="00137877"/>
    <w:rsid w:val="00137B08"/>
    <w:rsid w:val="00137B1F"/>
    <w:rsid w:val="00137C6C"/>
    <w:rsid w:val="00137EA7"/>
    <w:rsid w:val="00137FAA"/>
    <w:rsid w:val="00140091"/>
    <w:rsid w:val="0014038D"/>
    <w:rsid w:val="001407B0"/>
    <w:rsid w:val="001407C8"/>
    <w:rsid w:val="00140B39"/>
    <w:rsid w:val="00140C62"/>
    <w:rsid w:val="00140D3A"/>
    <w:rsid w:val="0014158F"/>
    <w:rsid w:val="0014160F"/>
    <w:rsid w:val="001417FC"/>
    <w:rsid w:val="00141847"/>
    <w:rsid w:val="00141AA5"/>
    <w:rsid w:val="00141D78"/>
    <w:rsid w:val="00142123"/>
    <w:rsid w:val="001421CD"/>
    <w:rsid w:val="001422DF"/>
    <w:rsid w:val="00142365"/>
    <w:rsid w:val="00142F09"/>
    <w:rsid w:val="001430B3"/>
    <w:rsid w:val="0014347B"/>
    <w:rsid w:val="0014367F"/>
    <w:rsid w:val="00143718"/>
    <w:rsid w:val="001438BE"/>
    <w:rsid w:val="00143BC4"/>
    <w:rsid w:val="00143F88"/>
    <w:rsid w:val="001445EB"/>
    <w:rsid w:val="00144822"/>
    <w:rsid w:val="001449DB"/>
    <w:rsid w:val="00144A92"/>
    <w:rsid w:val="00144CA5"/>
    <w:rsid w:val="00144FBB"/>
    <w:rsid w:val="0014577E"/>
    <w:rsid w:val="00145800"/>
    <w:rsid w:val="00145985"/>
    <w:rsid w:val="00145F60"/>
    <w:rsid w:val="001460B1"/>
    <w:rsid w:val="001462A5"/>
    <w:rsid w:val="00146359"/>
    <w:rsid w:val="0014637B"/>
    <w:rsid w:val="0014708F"/>
    <w:rsid w:val="001475EE"/>
    <w:rsid w:val="001476C8"/>
    <w:rsid w:val="00147795"/>
    <w:rsid w:val="00147B85"/>
    <w:rsid w:val="00147BD2"/>
    <w:rsid w:val="00147CCD"/>
    <w:rsid w:val="00147DC7"/>
    <w:rsid w:val="00150364"/>
    <w:rsid w:val="001509A1"/>
    <w:rsid w:val="001513EE"/>
    <w:rsid w:val="00151768"/>
    <w:rsid w:val="0015195A"/>
    <w:rsid w:val="00151998"/>
    <w:rsid w:val="00151D00"/>
    <w:rsid w:val="00151E38"/>
    <w:rsid w:val="00152189"/>
    <w:rsid w:val="001523AF"/>
    <w:rsid w:val="00152424"/>
    <w:rsid w:val="00152787"/>
    <w:rsid w:val="0015285F"/>
    <w:rsid w:val="00152D51"/>
    <w:rsid w:val="00152D82"/>
    <w:rsid w:val="00153116"/>
    <w:rsid w:val="001532C7"/>
    <w:rsid w:val="00153518"/>
    <w:rsid w:val="00153E9C"/>
    <w:rsid w:val="001541D9"/>
    <w:rsid w:val="0015442F"/>
    <w:rsid w:val="00154625"/>
    <w:rsid w:val="0015467A"/>
    <w:rsid w:val="00154A19"/>
    <w:rsid w:val="00154A86"/>
    <w:rsid w:val="00154B7B"/>
    <w:rsid w:val="00154CF6"/>
    <w:rsid w:val="00154E48"/>
    <w:rsid w:val="00154E57"/>
    <w:rsid w:val="00154F89"/>
    <w:rsid w:val="00155032"/>
    <w:rsid w:val="001550C8"/>
    <w:rsid w:val="00155215"/>
    <w:rsid w:val="001556EC"/>
    <w:rsid w:val="00155A0A"/>
    <w:rsid w:val="00155E65"/>
    <w:rsid w:val="0015608F"/>
    <w:rsid w:val="00156143"/>
    <w:rsid w:val="001562DB"/>
    <w:rsid w:val="0015673C"/>
    <w:rsid w:val="00156AA7"/>
    <w:rsid w:val="00156C3C"/>
    <w:rsid w:val="00156D38"/>
    <w:rsid w:val="00156E25"/>
    <w:rsid w:val="001574B9"/>
    <w:rsid w:val="00157BDE"/>
    <w:rsid w:val="00157CDB"/>
    <w:rsid w:val="00157EA6"/>
    <w:rsid w:val="00157EB6"/>
    <w:rsid w:val="00157F96"/>
    <w:rsid w:val="00160099"/>
    <w:rsid w:val="00160119"/>
    <w:rsid w:val="0016088F"/>
    <w:rsid w:val="00160DB3"/>
    <w:rsid w:val="00160EDD"/>
    <w:rsid w:val="00160FA0"/>
    <w:rsid w:val="001613FC"/>
    <w:rsid w:val="001616FC"/>
    <w:rsid w:val="00161CBF"/>
    <w:rsid w:val="00161D71"/>
    <w:rsid w:val="00161EA3"/>
    <w:rsid w:val="00162C06"/>
    <w:rsid w:val="001632D5"/>
    <w:rsid w:val="00163DA2"/>
    <w:rsid w:val="00164086"/>
    <w:rsid w:val="00164162"/>
    <w:rsid w:val="0016420E"/>
    <w:rsid w:val="00164245"/>
    <w:rsid w:val="00164490"/>
    <w:rsid w:val="0016483F"/>
    <w:rsid w:val="00164856"/>
    <w:rsid w:val="001649A6"/>
    <w:rsid w:val="00164A52"/>
    <w:rsid w:val="00164AA2"/>
    <w:rsid w:val="00164FC9"/>
    <w:rsid w:val="0016569F"/>
    <w:rsid w:val="0016575B"/>
    <w:rsid w:val="001657A2"/>
    <w:rsid w:val="00165F19"/>
    <w:rsid w:val="00166013"/>
    <w:rsid w:val="0016631E"/>
    <w:rsid w:val="00166351"/>
    <w:rsid w:val="0016674F"/>
    <w:rsid w:val="001667B5"/>
    <w:rsid w:val="00166936"/>
    <w:rsid w:val="001669EF"/>
    <w:rsid w:val="00166A21"/>
    <w:rsid w:val="00166E98"/>
    <w:rsid w:val="00166EF3"/>
    <w:rsid w:val="00166FE2"/>
    <w:rsid w:val="00167016"/>
    <w:rsid w:val="001670E6"/>
    <w:rsid w:val="0016723B"/>
    <w:rsid w:val="00167526"/>
    <w:rsid w:val="001675F8"/>
    <w:rsid w:val="00167615"/>
    <w:rsid w:val="001678FD"/>
    <w:rsid w:val="00167C03"/>
    <w:rsid w:val="00167CA5"/>
    <w:rsid w:val="00167D40"/>
    <w:rsid w:val="00170099"/>
    <w:rsid w:val="001701F8"/>
    <w:rsid w:val="00170575"/>
    <w:rsid w:val="00170821"/>
    <w:rsid w:val="0017129F"/>
    <w:rsid w:val="00171D85"/>
    <w:rsid w:val="00171F11"/>
    <w:rsid w:val="001720B0"/>
    <w:rsid w:val="001720FD"/>
    <w:rsid w:val="00172534"/>
    <w:rsid w:val="001725F5"/>
    <w:rsid w:val="00172C30"/>
    <w:rsid w:val="00172EE6"/>
    <w:rsid w:val="00172F28"/>
    <w:rsid w:val="001734BC"/>
    <w:rsid w:val="001736B5"/>
    <w:rsid w:val="00173A51"/>
    <w:rsid w:val="00173C32"/>
    <w:rsid w:val="00173DAC"/>
    <w:rsid w:val="0017423E"/>
    <w:rsid w:val="001743A1"/>
    <w:rsid w:val="0017473E"/>
    <w:rsid w:val="00174930"/>
    <w:rsid w:val="00174957"/>
    <w:rsid w:val="00174A94"/>
    <w:rsid w:val="00174E3D"/>
    <w:rsid w:val="00174F61"/>
    <w:rsid w:val="00174FCD"/>
    <w:rsid w:val="00174FDD"/>
    <w:rsid w:val="001751E9"/>
    <w:rsid w:val="001751F1"/>
    <w:rsid w:val="00175361"/>
    <w:rsid w:val="00175453"/>
    <w:rsid w:val="001754DD"/>
    <w:rsid w:val="00175652"/>
    <w:rsid w:val="001756D8"/>
    <w:rsid w:val="00175702"/>
    <w:rsid w:val="001757FC"/>
    <w:rsid w:val="00175A89"/>
    <w:rsid w:val="00175B27"/>
    <w:rsid w:val="00175D1D"/>
    <w:rsid w:val="00175DD3"/>
    <w:rsid w:val="00176058"/>
    <w:rsid w:val="0017644A"/>
    <w:rsid w:val="00176770"/>
    <w:rsid w:val="00176795"/>
    <w:rsid w:val="00176C4D"/>
    <w:rsid w:val="00176CFF"/>
    <w:rsid w:val="00176E63"/>
    <w:rsid w:val="0017762D"/>
    <w:rsid w:val="00177A72"/>
    <w:rsid w:val="00177E9A"/>
    <w:rsid w:val="00177FF1"/>
    <w:rsid w:val="00180355"/>
    <w:rsid w:val="00180529"/>
    <w:rsid w:val="001806FC"/>
    <w:rsid w:val="001808AD"/>
    <w:rsid w:val="001808CA"/>
    <w:rsid w:val="00180950"/>
    <w:rsid w:val="001809D1"/>
    <w:rsid w:val="00180D55"/>
    <w:rsid w:val="00180E9C"/>
    <w:rsid w:val="001810BA"/>
    <w:rsid w:val="00181108"/>
    <w:rsid w:val="001811F8"/>
    <w:rsid w:val="00181217"/>
    <w:rsid w:val="001813DA"/>
    <w:rsid w:val="00181668"/>
    <w:rsid w:val="00181A4F"/>
    <w:rsid w:val="00181A6A"/>
    <w:rsid w:val="00181B9F"/>
    <w:rsid w:val="00181BBD"/>
    <w:rsid w:val="00181C4D"/>
    <w:rsid w:val="00182259"/>
    <w:rsid w:val="00182975"/>
    <w:rsid w:val="00182A55"/>
    <w:rsid w:val="00182AED"/>
    <w:rsid w:val="00183160"/>
    <w:rsid w:val="001831B2"/>
    <w:rsid w:val="0018327A"/>
    <w:rsid w:val="0018340E"/>
    <w:rsid w:val="001834E7"/>
    <w:rsid w:val="001834F9"/>
    <w:rsid w:val="001835F7"/>
    <w:rsid w:val="00183AFC"/>
    <w:rsid w:val="00183BAD"/>
    <w:rsid w:val="00183D67"/>
    <w:rsid w:val="00183D99"/>
    <w:rsid w:val="00183DE0"/>
    <w:rsid w:val="00183E08"/>
    <w:rsid w:val="001846EA"/>
    <w:rsid w:val="001848A5"/>
    <w:rsid w:val="00184C18"/>
    <w:rsid w:val="00184DDB"/>
    <w:rsid w:val="00184E81"/>
    <w:rsid w:val="00184E9F"/>
    <w:rsid w:val="001850B1"/>
    <w:rsid w:val="00185359"/>
    <w:rsid w:val="00185FDF"/>
    <w:rsid w:val="001865AC"/>
    <w:rsid w:val="001866DB"/>
    <w:rsid w:val="00186815"/>
    <w:rsid w:val="0018683E"/>
    <w:rsid w:val="00186C15"/>
    <w:rsid w:val="00186D17"/>
    <w:rsid w:val="00187035"/>
    <w:rsid w:val="00187276"/>
    <w:rsid w:val="0018783B"/>
    <w:rsid w:val="00187B76"/>
    <w:rsid w:val="00187C15"/>
    <w:rsid w:val="00187E72"/>
    <w:rsid w:val="001900B5"/>
    <w:rsid w:val="00190507"/>
    <w:rsid w:val="00190F6F"/>
    <w:rsid w:val="00190F8A"/>
    <w:rsid w:val="001911EF"/>
    <w:rsid w:val="001916B4"/>
    <w:rsid w:val="001917F6"/>
    <w:rsid w:val="00191AF1"/>
    <w:rsid w:val="00191CC1"/>
    <w:rsid w:val="00191D82"/>
    <w:rsid w:val="0019218F"/>
    <w:rsid w:val="0019225B"/>
    <w:rsid w:val="0019235A"/>
    <w:rsid w:val="00192520"/>
    <w:rsid w:val="001926A6"/>
    <w:rsid w:val="001927AB"/>
    <w:rsid w:val="001930ED"/>
    <w:rsid w:val="00193442"/>
    <w:rsid w:val="00193484"/>
    <w:rsid w:val="001940AD"/>
    <w:rsid w:val="00194295"/>
    <w:rsid w:val="001943CE"/>
    <w:rsid w:val="0019443D"/>
    <w:rsid w:val="0019476C"/>
    <w:rsid w:val="00194A58"/>
    <w:rsid w:val="00194A69"/>
    <w:rsid w:val="00194F2A"/>
    <w:rsid w:val="0019507E"/>
    <w:rsid w:val="00195185"/>
    <w:rsid w:val="001953C4"/>
    <w:rsid w:val="001958D1"/>
    <w:rsid w:val="00196378"/>
    <w:rsid w:val="001964B8"/>
    <w:rsid w:val="001964F2"/>
    <w:rsid w:val="00196B69"/>
    <w:rsid w:val="00197053"/>
    <w:rsid w:val="001970F4"/>
    <w:rsid w:val="0019715B"/>
    <w:rsid w:val="001973D0"/>
    <w:rsid w:val="00197645"/>
    <w:rsid w:val="0019790B"/>
    <w:rsid w:val="00197CE0"/>
    <w:rsid w:val="00197D19"/>
    <w:rsid w:val="00197E92"/>
    <w:rsid w:val="00197F29"/>
    <w:rsid w:val="001A065D"/>
    <w:rsid w:val="001A07B7"/>
    <w:rsid w:val="001A09D0"/>
    <w:rsid w:val="001A0E1C"/>
    <w:rsid w:val="001A0F32"/>
    <w:rsid w:val="001A114C"/>
    <w:rsid w:val="001A1169"/>
    <w:rsid w:val="001A1407"/>
    <w:rsid w:val="001A1BC8"/>
    <w:rsid w:val="001A1D6D"/>
    <w:rsid w:val="001A1D74"/>
    <w:rsid w:val="001A1E16"/>
    <w:rsid w:val="001A2138"/>
    <w:rsid w:val="001A27AE"/>
    <w:rsid w:val="001A347D"/>
    <w:rsid w:val="001A3614"/>
    <w:rsid w:val="001A375F"/>
    <w:rsid w:val="001A37D9"/>
    <w:rsid w:val="001A3A11"/>
    <w:rsid w:val="001A3BBC"/>
    <w:rsid w:val="001A4047"/>
    <w:rsid w:val="001A4229"/>
    <w:rsid w:val="001A4602"/>
    <w:rsid w:val="001A4648"/>
    <w:rsid w:val="001A4758"/>
    <w:rsid w:val="001A4872"/>
    <w:rsid w:val="001A49E2"/>
    <w:rsid w:val="001A4A31"/>
    <w:rsid w:val="001A4DD1"/>
    <w:rsid w:val="001A5026"/>
    <w:rsid w:val="001A52B0"/>
    <w:rsid w:val="001A5409"/>
    <w:rsid w:val="001A593C"/>
    <w:rsid w:val="001A59F8"/>
    <w:rsid w:val="001A5EF4"/>
    <w:rsid w:val="001A606B"/>
    <w:rsid w:val="001A660F"/>
    <w:rsid w:val="001A697B"/>
    <w:rsid w:val="001A6B47"/>
    <w:rsid w:val="001A6FAC"/>
    <w:rsid w:val="001A6FBC"/>
    <w:rsid w:val="001A712B"/>
    <w:rsid w:val="001A75E7"/>
    <w:rsid w:val="001A770F"/>
    <w:rsid w:val="001A784A"/>
    <w:rsid w:val="001A7859"/>
    <w:rsid w:val="001A7989"/>
    <w:rsid w:val="001A7B11"/>
    <w:rsid w:val="001A7D9E"/>
    <w:rsid w:val="001B0512"/>
    <w:rsid w:val="001B0965"/>
    <w:rsid w:val="001B0D62"/>
    <w:rsid w:val="001B1007"/>
    <w:rsid w:val="001B13A5"/>
    <w:rsid w:val="001B147C"/>
    <w:rsid w:val="001B1998"/>
    <w:rsid w:val="001B1B21"/>
    <w:rsid w:val="001B1C4A"/>
    <w:rsid w:val="001B1D27"/>
    <w:rsid w:val="001B20BE"/>
    <w:rsid w:val="001B2135"/>
    <w:rsid w:val="001B21E3"/>
    <w:rsid w:val="001B22FC"/>
    <w:rsid w:val="001B23E3"/>
    <w:rsid w:val="001B242E"/>
    <w:rsid w:val="001B2CAE"/>
    <w:rsid w:val="001B2DD3"/>
    <w:rsid w:val="001B3162"/>
    <w:rsid w:val="001B3CCB"/>
    <w:rsid w:val="001B40AD"/>
    <w:rsid w:val="001B49E8"/>
    <w:rsid w:val="001B521D"/>
    <w:rsid w:val="001B53E1"/>
    <w:rsid w:val="001B5565"/>
    <w:rsid w:val="001B5768"/>
    <w:rsid w:val="001B5920"/>
    <w:rsid w:val="001B5BF3"/>
    <w:rsid w:val="001B5C37"/>
    <w:rsid w:val="001B5C71"/>
    <w:rsid w:val="001B5F12"/>
    <w:rsid w:val="001B619B"/>
    <w:rsid w:val="001B62C0"/>
    <w:rsid w:val="001B6333"/>
    <w:rsid w:val="001B642D"/>
    <w:rsid w:val="001B65FF"/>
    <w:rsid w:val="001B677C"/>
    <w:rsid w:val="001B70CA"/>
    <w:rsid w:val="001B79A5"/>
    <w:rsid w:val="001B79F8"/>
    <w:rsid w:val="001B7A75"/>
    <w:rsid w:val="001B7BC2"/>
    <w:rsid w:val="001B7DB7"/>
    <w:rsid w:val="001B7F0C"/>
    <w:rsid w:val="001C03B1"/>
    <w:rsid w:val="001C03C7"/>
    <w:rsid w:val="001C06D4"/>
    <w:rsid w:val="001C0F97"/>
    <w:rsid w:val="001C0FD1"/>
    <w:rsid w:val="001C0FFF"/>
    <w:rsid w:val="001C10BD"/>
    <w:rsid w:val="001C1348"/>
    <w:rsid w:val="001C13AD"/>
    <w:rsid w:val="001C1528"/>
    <w:rsid w:val="001C15FF"/>
    <w:rsid w:val="001C1777"/>
    <w:rsid w:val="001C1796"/>
    <w:rsid w:val="001C180C"/>
    <w:rsid w:val="001C1BD4"/>
    <w:rsid w:val="001C1C98"/>
    <w:rsid w:val="001C2021"/>
    <w:rsid w:val="001C22FE"/>
    <w:rsid w:val="001C2460"/>
    <w:rsid w:val="001C29A9"/>
    <w:rsid w:val="001C29D7"/>
    <w:rsid w:val="001C2B4E"/>
    <w:rsid w:val="001C2BE0"/>
    <w:rsid w:val="001C2C86"/>
    <w:rsid w:val="001C2D5B"/>
    <w:rsid w:val="001C2DB7"/>
    <w:rsid w:val="001C2F4C"/>
    <w:rsid w:val="001C2F57"/>
    <w:rsid w:val="001C30D9"/>
    <w:rsid w:val="001C31C0"/>
    <w:rsid w:val="001C3238"/>
    <w:rsid w:val="001C35E2"/>
    <w:rsid w:val="001C3BE3"/>
    <w:rsid w:val="001C3ED9"/>
    <w:rsid w:val="001C45CB"/>
    <w:rsid w:val="001C4782"/>
    <w:rsid w:val="001C4793"/>
    <w:rsid w:val="001C48E3"/>
    <w:rsid w:val="001C4A8E"/>
    <w:rsid w:val="001C4AF8"/>
    <w:rsid w:val="001C4B0B"/>
    <w:rsid w:val="001C4B8C"/>
    <w:rsid w:val="001C4DCB"/>
    <w:rsid w:val="001C50A1"/>
    <w:rsid w:val="001C53CF"/>
    <w:rsid w:val="001C5462"/>
    <w:rsid w:val="001C555F"/>
    <w:rsid w:val="001C562C"/>
    <w:rsid w:val="001C5963"/>
    <w:rsid w:val="001C5C78"/>
    <w:rsid w:val="001C5CA6"/>
    <w:rsid w:val="001C5DCC"/>
    <w:rsid w:val="001C5F6F"/>
    <w:rsid w:val="001C69F1"/>
    <w:rsid w:val="001C69FB"/>
    <w:rsid w:val="001C7246"/>
    <w:rsid w:val="001C72F2"/>
    <w:rsid w:val="001C76A5"/>
    <w:rsid w:val="001C79BC"/>
    <w:rsid w:val="001C7D14"/>
    <w:rsid w:val="001C7EA0"/>
    <w:rsid w:val="001D0292"/>
    <w:rsid w:val="001D0393"/>
    <w:rsid w:val="001D0565"/>
    <w:rsid w:val="001D05D2"/>
    <w:rsid w:val="001D0A73"/>
    <w:rsid w:val="001D0EAA"/>
    <w:rsid w:val="001D10C1"/>
    <w:rsid w:val="001D1142"/>
    <w:rsid w:val="001D131C"/>
    <w:rsid w:val="001D19FE"/>
    <w:rsid w:val="001D1AF8"/>
    <w:rsid w:val="001D1B4F"/>
    <w:rsid w:val="001D1C2F"/>
    <w:rsid w:val="001D1DD6"/>
    <w:rsid w:val="001D1F69"/>
    <w:rsid w:val="001D22E0"/>
    <w:rsid w:val="001D26FD"/>
    <w:rsid w:val="001D2847"/>
    <w:rsid w:val="001D2B80"/>
    <w:rsid w:val="001D2F6B"/>
    <w:rsid w:val="001D303B"/>
    <w:rsid w:val="001D3051"/>
    <w:rsid w:val="001D367D"/>
    <w:rsid w:val="001D3BCA"/>
    <w:rsid w:val="001D3C1E"/>
    <w:rsid w:val="001D3C56"/>
    <w:rsid w:val="001D3E88"/>
    <w:rsid w:val="001D3EC9"/>
    <w:rsid w:val="001D3FBA"/>
    <w:rsid w:val="001D40B7"/>
    <w:rsid w:val="001D44E8"/>
    <w:rsid w:val="001D4CF2"/>
    <w:rsid w:val="001D4E3D"/>
    <w:rsid w:val="001D4EE6"/>
    <w:rsid w:val="001D5374"/>
    <w:rsid w:val="001D53CE"/>
    <w:rsid w:val="001D54B4"/>
    <w:rsid w:val="001D59FD"/>
    <w:rsid w:val="001D5C7C"/>
    <w:rsid w:val="001D6163"/>
    <w:rsid w:val="001D645A"/>
    <w:rsid w:val="001D694C"/>
    <w:rsid w:val="001D6B6D"/>
    <w:rsid w:val="001D6E34"/>
    <w:rsid w:val="001D7265"/>
    <w:rsid w:val="001D743E"/>
    <w:rsid w:val="001D7B6A"/>
    <w:rsid w:val="001D7BA0"/>
    <w:rsid w:val="001E00EE"/>
    <w:rsid w:val="001E0572"/>
    <w:rsid w:val="001E05F3"/>
    <w:rsid w:val="001E0922"/>
    <w:rsid w:val="001E0BC4"/>
    <w:rsid w:val="001E0C42"/>
    <w:rsid w:val="001E0E30"/>
    <w:rsid w:val="001E1076"/>
    <w:rsid w:val="001E1139"/>
    <w:rsid w:val="001E1367"/>
    <w:rsid w:val="001E1BCB"/>
    <w:rsid w:val="001E1C1F"/>
    <w:rsid w:val="001E2237"/>
    <w:rsid w:val="001E27EE"/>
    <w:rsid w:val="001E2CC5"/>
    <w:rsid w:val="001E2CF5"/>
    <w:rsid w:val="001E2F15"/>
    <w:rsid w:val="001E30A2"/>
    <w:rsid w:val="001E3215"/>
    <w:rsid w:val="001E35BA"/>
    <w:rsid w:val="001E3749"/>
    <w:rsid w:val="001E38ED"/>
    <w:rsid w:val="001E3A59"/>
    <w:rsid w:val="001E3A83"/>
    <w:rsid w:val="001E418A"/>
    <w:rsid w:val="001E5048"/>
    <w:rsid w:val="001E52E4"/>
    <w:rsid w:val="001E530B"/>
    <w:rsid w:val="001E5361"/>
    <w:rsid w:val="001E53F8"/>
    <w:rsid w:val="001E54DE"/>
    <w:rsid w:val="001E55D4"/>
    <w:rsid w:val="001E5655"/>
    <w:rsid w:val="001E5B39"/>
    <w:rsid w:val="001E5D5C"/>
    <w:rsid w:val="001E617F"/>
    <w:rsid w:val="001E6284"/>
    <w:rsid w:val="001E644E"/>
    <w:rsid w:val="001E6499"/>
    <w:rsid w:val="001E64D3"/>
    <w:rsid w:val="001E66F3"/>
    <w:rsid w:val="001E678B"/>
    <w:rsid w:val="001E6844"/>
    <w:rsid w:val="001E68AC"/>
    <w:rsid w:val="001E6AE9"/>
    <w:rsid w:val="001E6DB4"/>
    <w:rsid w:val="001E703E"/>
    <w:rsid w:val="001E724B"/>
    <w:rsid w:val="001E7838"/>
    <w:rsid w:val="001E7986"/>
    <w:rsid w:val="001E79BA"/>
    <w:rsid w:val="001E7AC1"/>
    <w:rsid w:val="001E7E15"/>
    <w:rsid w:val="001F0377"/>
    <w:rsid w:val="001F0771"/>
    <w:rsid w:val="001F0BF4"/>
    <w:rsid w:val="001F1307"/>
    <w:rsid w:val="001F14AC"/>
    <w:rsid w:val="001F14BF"/>
    <w:rsid w:val="001F1501"/>
    <w:rsid w:val="001F1643"/>
    <w:rsid w:val="001F1674"/>
    <w:rsid w:val="001F215A"/>
    <w:rsid w:val="001F220C"/>
    <w:rsid w:val="001F2484"/>
    <w:rsid w:val="001F27B0"/>
    <w:rsid w:val="001F2AC3"/>
    <w:rsid w:val="001F2B24"/>
    <w:rsid w:val="001F2DA7"/>
    <w:rsid w:val="001F2E66"/>
    <w:rsid w:val="001F335F"/>
    <w:rsid w:val="001F3858"/>
    <w:rsid w:val="001F389C"/>
    <w:rsid w:val="001F3A0E"/>
    <w:rsid w:val="001F3CE5"/>
    <w:rsid w:val="001F421C"/>
    <w:rsid w:val="001F421D"/>
    <w:rsid w:val="001F4971"/>
    <w:rsid w:val="001F4979"/>
    <w:rsid w:val="001F49B3"/>
    <w:rsid w:val="001F49C3"/>
    <w:rsid w:val="001F4C4C"/>
    <w:rsid w:val="001F5164"/>
    <w:rsid w:val="001F51C7"/>
    <w:rsid w:val="001F5633"/>
    <w:rsid w:val="001F588F"/>
    <w:rsid w:val="001F59FA"/>
    <w:rsid w:val="001F5C03"/>
    <w:rsid w:val="001F602A"/>
    <w:rsid w:val="001F602F"/>
    <w:rsid w:val="001F67AE"/>
    <w:rsid w:val="001F6B63"/>
    <w:rsid w:val="001F7046"/>
    <w:rsid w:val="001F70E4"/>
    <w:rsid w:val="001F7245"/>
    <w:rsid w:val="001F73A6"/>
    <w:rsid w:val="001F75C7"/>
    <w:rsid w:val="001F7810"/>
    <w:rsid w:val="001F7CBD"/>
    <w:rsid w:val="002001BA"/>
    <w:rsid w:val="002002AA"/>
    <w:rsid w:val="002002E7"/>
    <w:rsid w:val="00200796"/>
    <w:rsid w:val="00201365"/>
    <w:rsid w:val="0020139C"/>
    <w:rsid w:val="0020159E"/>
    <w:rsid w:val="002016F9"/>
    <w:rsid w:val="00201C7F"/>
    <w:rsid w:val="002026AC"/>
    <w:rsid w:val="002029F2"/>
    <w:rsid w:val="00202A41"/>
    <w:rsid w:val="00202EC5"/>
    <w:rsid w:val="0020313E"/>
    <w:rsid w:val="00203182"/>
    <w:rsid w:val="00203297"/>
    <w:rsid w:val="002032B0"/>
    <w:rsid w:val="002032CC"/>
    <w:rsid w:val="002032D0"/>
    <w:rsid w:val="00203476"/>
    <w:rsid w:val="0020352A"/>
    <w:rsid w:val="00203AA2"/>
    <w:rsid w:val="00203BC7"/>
    <w:rsid w:val="00203CB9"/>
    <w:rsid w:val="00204696"/>
    <w:rsid w:val="00204C88"/>
    <w:rsid w:val="00204CF1"/>
    <w:rsid w:val="00204D81"/>
    <w:rsid w:val="00204DAF"/>
    <w:rsid w:val="00205169"/>
    <w:rsid w:val="002052A3"/>
    <w:rsid w:val="002052FE"/>
    <w:rsid w:val="002055E4"/>
    <w:rsid w:val="0020596E"/>
    <w:rsid w:val="002059D4"/>
    <w:rsid w:val="00205A6B"/>
    <w:rsid w:val="00205C44"/>
    <w:rsid w:val="00205D7B"/>
    <w:rsid w:val="00206421"/>
    <w:rsid w:val="00206828"/>
    <w:rsid w:val="0020697F"/>
    <w:rsid w:val="00206E1C"/>
    <w:rsid w:val="0020717E"/>
    <w:rsid w:val="00207530"/>
    <w:rsid w:val="0020766A"/>
    <w:rsid w:val="0020779B"/>
    <w:rsid w:val="0020788F"/>
    <w:rsid w:val="00207A5D"/>
    <w:rsid w:val="00207B71"/>
    <w:rsid w:val="00207BB2"/>
    <w:rsid w:val="00207C1A"/>
    <w:rsid w:val="002101C3"/>
    <w:rsid w:val="0021027E"/>
    <w:rsid w:val="0021030D"/>
    <w:rsid w:val="002106EA"/>
    <w:rsid w:val="0021128C"/>
    <w:rsid w:val="002114FE"/>
    <w:rsid w:val="0021154F"/>
    <w:rsid w:val="00211A3E"/>
    <w:rsid w:val="00211F9B"/>
    <w:rsid w:val="00212162"/>
    <w:rsid w:val="002121FB"/>
    <w:rsid w:val="0021227E"/>
    <w:rsid w:val="00212355"/>
    <w:rsid w:val="002125E0"/>
    <w:rsid w:val="002126BA"/>
    <w:rsid w:val="00212730"/>
    <w:rsid w:val="00212B44"/>
    <w:rsid w:val="00213171"/>
    <w:rsid w:val="00213287"/>
    <w:rsid w:val="00213402"/>
    <w:rsid w:val="00213804"/>
    <w:rsid w:val="0021388D"/>
    <w:rsid w:val="00213896"/>
    <w:rsid w:val="00213B20"/>
    <w:rsid w:val="00213B85"/>
    <w:rsid w:val="00213D21"/>
    <w:rsid w:val="00213F1A"/>
    <w:rsid w:val="00214A65"/>
    <w:rsid w:val="002152AE"/>
    <w:rsid w:val="00215610"/>
    <w:rsid w:val="002158F3"/>
    <w:rsid w:val="00215E0C"/>
    <w:rsid w:val="002161B6"/>
    <w:rsid w:val="002167C5"/>
    <w:rsid w:val="00216868"/>
    <w:rsid w:val="00216C6E"/>
    <w:rsid w:val="00216C70"/>
    <w:rsid w:val="00217355"/>
    <w:rsid w:val="00217359"/>
    <w:rsid w:val="002177EC"/>
    <w:rsid w:val="0021791A"/>
    <w:rsid w:val="00217B5E"/>
    <w:rsid w:val="00217C5B"/>
    <w:rsid w:val="00217CCF"/>
    <w:rsid w:val="00217CF7"/>
    <w:rsid w:val="002202A0"/>
    <w:rsid w:val="002204EA"/>
    <w:rsid w:val="00220704"/>
    <w:rsid w:val="00220904"/>
    <w:rsid w:val="002209A4"/>
    <w:rsid w:val="00220C94"/>
    <w:rsid w:val="00220F69"/>
    <w:rsid w:val="00221045"/>
    <w:rsid w:val="0022105A"/>
    <w:rsid w:val="0022141B"/>
    <w:rsid w:val="00221585"/>
    <w:rsid w:val="0022164A"/>
    <w:rsid w:val="00221711"/>
    <w:rsid w:val="00221893"/>
    <w:rsid w:val="00221BC9"/>
    <w:rsid w:val="00221CAC"/>
    <w:rsid w:val="002220A2"/>
    <w:rsid w:val="0022224A"/>
    <w:rsid w:val="002223A2"/>
    <w:rsid w:val="00222435"/>
    <w:rsid w:val="002226F3"/>
    <w:rsid w:val="0022271C"/>
    <w:rsid w:val="00222741"/>
    <w:rsid w:val="00222A94"/>
    <w:rsid w:val="00222AA1"/>
    <w:rsid w:val="00222C0A"/>
    <w:rsid w:val="00222D6E"/>
    <w:rsid w:val="00222F5F"/>
    <w:rsid w:val="0022347C"/>
    <w:rsid w:val="0022383F"/>
    <w:rsid w:val="00223891"/>
    <w:rsid w:val="00223972"/>
    <w:rsid w:val="00223993"/>
    <w:rsid w:val="00223A4B"/>
    <w:rsid w:val="00223E07"/>
    <w:rsid w:val="00224552"/>
    <w:rsid w:val="002247BF"/>
    <w:rsid w:val="002247C6"/>
    <w:rsid w:val="002249D2"/>
    <w:rsid w:val="00224EB9"/>
    <w:rsid w:val="00224EEE"/>
    <w:rsid w:val="00225324"/>
    <w:rsid w:val="0022535C"/>
    <w:rsid w:val="00225B05"/>
    <w:rsid w:val="00225BB7"/>
    <w:rsid w:val="00225BC4"/>
    <w:rsid w:val="00225BFA"/>
    <w:rsid w:val="00225C21"/>
    <w:rsid w:val="00225DEA"/>
    <w:rsid w:val="0022629A"/>
    <w:rsid w:val="002262A7"/>
    <w:rsid w:val="00226437"/>
    <w:rsid w:val="002265C1"/>
    <w:rsid w:val="00226660"/>
    <w:rsid w:val="00226823"/>
    <w:rsid w:val="00226C23"/>
    <w:rsid w:val="00226F5F"/>
    <w:rsid w:val="002271C3"/>
    <w:rsid w:val="00227416"/>
    <w:rsid w:val="002279C9"/>
    <w:rsid w:val="00227AF2"/>
    <w:rsid w:val="00227BCB"/>
    <w:rsid w:val="00227D54"/>
    <w:rsid w:val="00230425"/>
    <w:rsid w:val="00230433"/>
    <w:rsid w:val="002304C3"/>
    <w:rsid w:val="0023092A"/>
    <w:rsid w:val="00230BC6"/>
    <w:rsid w:val="00230EA9"/>
    <w:rsid w:val="00230FA9"/>
    <w:rsid w:val="0023134E"/>
    <w:rsid w:val="002318B2"/>
    <w:rsid w:val="00231943"/>
    <w:rsid w:val="00231A8A"/>
    <w:rsid w:val="00231C5E"/>
    <w:rsid w:val="00231CA2"/>
    <w:rsid w:val="0023231A"/>
    <w:rsid w:val="0023252A"/>
    <w:rsid w:val="00232BEF"/>
    <w:rsid w:val="00232C4F"/>
    <w:rsid w:val="00232C8C"/>
    <w:rsid w:val="00232FAA"/>
    <w:rsid w:val="00233418"/>
    <w:rsid w:val="002339F3"/>
    <w:rsid w:val="00233C2A"/>
    <w:rsid w:val="00233FAA"/>
    <w:rsid w:val="002342B4"/>
    <w:rsid w:val="002344E6"/>
    <w:rsid w:val="002348A5"/>
    <w:rsid w:val="00234D7E"/>
    <w:rsid w:val="0023542C"/>
    <w:rsid w:val="002354F9"/>
    <w:rsid w:val="002354FF"/>
    <w:rsid w:val="0023559B"/>
    <w:rsid w:val="00235827"/>
    <w:rsid w:val="0023595C"/>
    <w:rsid w:val="00235A15"/>
    <w:rsid w:val="0023631B"/>
    <w:rsid w:val="0023643E"/>
    <w:rsid w:val="002368AD"/>
    <w:rsid w:val="002368FC"/>
    <w:rsid w:val="002369CA"/>
    <w:rsid w:val="00236A9D"/>
    <w:rsid w:val="00236B89"/>
    <w:rsid w:val="00237099"/>
    <w:rsid w:val="002375F7"/>
    <w:rsid w:val="00237A3E"/>
    <w:rsid w:val="00237CBB"/>
    <w:rsid w:val="00240085"/>
    <w:rsid w:val="0024008E"/>
    <w:rsid w:val="00240488"/>
    <w:rsid w:val="0024083A"/>
    <w:rsid w:val="002409F4"/>
    <w:rsid w:val="0024109A"/>
    <w:rsid w:val="002413E9"/>
    <w:rsid w:val="002413F7"/>
    <w:rsid w:val="0024150E"/>
    <w:rsid w:val="002419FD"/>
    <w:rsid w:val="00241ED9"/>
    <w:rsid w:val="00241FBD"/>
    <w:rsid w:val="002420DB"/>
    <w:rsid w:val="00242206"/>
    <w:rsid w:val="00242288"/>
    <w:rsid w:val="002422E4"/>
    <w:rsid w:val="002423FC"/>
    <w:rsid w:val="00242418"/>
    <w:rsid w:val="00242706"/>
    <w:rsid w:val="002428AA"/>
    <w:rsid w:val="00242D6F"/>
    <w:rsid w:val="00243642"/>
    <w:rsid w:val="00243942"/>
    <w:rsid w:val="00243AF9"/>
    <w:rsid w:val="00243F32"/>
    <w:rsid w:val="0024407A"/>
    <w:rsid w:val="00244374"/>
    <w:rsid w:val="0024468F"/>
    <w:rsid w:val="002446D8"/>
    <w:rsid w:val="00244709"/>
    <w:rsid w:val="00244B5A"/>
    <w:rsid w:val="00244C30"/>
    <w:rsid w:val="00244EAC"/>
    <w:rsid w:val="00245031"/>
    <w:rsid w:val="0024517E"/>
    <w:rsid w:val="002456D0"/>
    <w:rsid w:val="00245775"/>
    <w:rsid w:val="00245AEE"/>
    <w:rsid w:val="00245EB6"/>
    <w:rsid w:val="00245F1C"/>
    <w:rsid w:val="00245FF5"/>
    <w:rsid w:val="00246209"/>
    <w:rsid w:val="00246424"/>
    <w:rsid w:val="00246531"/>
    <w:rsid w:val="0024658C"/>
    <w:rsid w:val="002465C9"/>
    <w:rsid w:val="00246628"/>
    <w:rsid w:val="002466F6"/>
    <w:rsid w:val="00246819"/>
    <w:rsid w:val="00246AC0"/>
    <w:rsid w:val="00246AD8"/>
    <w:rsid w:val="00246C1D"/>
    <w:rsid w:val="00246E44"/>
    <w:rsid w:val="00247138"/>
    <w:rsid w:val="00247235"/>
    <w:rsid w:val="002476DE"/>
    <w:rsid w:val="00247C35"/>
    <w:rsid w:val="00247D55"/>
    <w:rsid w:val="0025005B"/>
    <w:rsid w:val="0025017A"/>
    <w:rsid w:val="0025020C"/>
    <w:rsid w:val="0025023E"/>
    <w:rsid w:val="002502E3"/>
    <w:rsid w:val="002505F4"/>
    <w:rsid w:val="00250640"/>
    <w:rsid w:val="002508F9"/>
    <w:rsid w:val="002508FE"/>
    <w:rsid w:val="00250CAA"/>
    <w:rsid w:val="0025115C"/>
    <w:rsid w:val="00251179"/>
    <w:rsid w:val="002513FD"/>
    <w:rsid w:val="00251804"/>
    <w:rsid w:val="00251A14"/>
    <w:rsid w:val="00251B9A"/>
    <w:rsid w:val="00251E9B"/>
    <w:rsid w:val="00251F5F"/>
    <w:rsid w:val="0025232C"/>
    <w:rsid w:val="0025251F"/>
    <w:rsid w:val="0025254C"/>
    <w:rsid w:val="002525E3"/>
    <w:rsid w:val="002528FF"/>
    <w:rsid w:val="00252B88"/>
    <w:rsid w:val="00252D41"/>
    <w:rsid w:val="00252E3B"/>
    <w:rsid w:val="00252E67"/>
    <w:rsid w:val="00252E9A"/>
    <w:rsid w:val="002531ED"/>
    <w:rsid w:val="0025331B"/>
    <w:rsid w:val="002534D2"/>
    <w:rsid w:val="002535E6"/>
    <w:rsid w:val="00253638"/>
    <w:rsid w:val="00253D68"/>
    <w:rsid w:val="00253DE5"/>
    <w:rsid w:val="00253DF8"/>
    <w:rsid w:val="0025405C"/>
    <w:rsid w:val="00254166"/>
    <w:rsid w:val="00254A7D"/>
    <w:rsid w:val="00254B92"/>
    <w:rsid w:val="00254C1B"/>
    <w:rsid w:val="00254D14"/>
    <w:rsid w:val="00254D93"/>
    <w:rsid w:val="00254DAB"/>
    <w:rsid w:val="00255089"/>
    <w:rsid w:val="00255443"/>
    <w:rsid w:val="002558A1"/>
    <w:rsid w:val="00255931"/>
    <w:rsid w:val="00255C07"/>
    <w:rsid w:val="00255D01"/>
    <w:rsid w:val="00255E10"/>
    <w:rsid w:val="00255E7C"/>
    <w:rsid w:val="00256022"/>
    <w:rsid w:val="00256229"/>
    <w:rsid w:val="00256613"/>
    <w:rsid w:val="0025686D"/>
    <w:rsid w:val="00256921"/>
    <w:rsid w:val="00256DC9"/>
    <w:rsid w:val="00256DD3"/>
    <w:rsid w:val="00256E5E"/>
    <w:rsid w:val="00257262"/>
    <w:rsid w:val="002572B7"/>
    <w:rsid w:val="002572C5"/>
    <w:rsid w:val="00257352"/>
    <w:rsid w:val="002576DB"/>
    <w:rsid w:val="002576FB"/>
    <w:rsid w:val="002577C9"/>
    <w:rsid w:val="0025796E"/>
    <w:rsid w:val="00257C44"/>
    <w:rsid w:val="00257E7F"/>
    <w:rsid w:val="00260101"/>
    <w:rsid w:val="0026010C"/>
    <w:rsid w:val="00260685"/>
    <w:rsid w:val="002606A3"/>
    <w:rsid w:val="00260DCA"/>
    <w:rsid w:val="00260FE2"/>
    <w:rsid w:val="00261124"/>
    <w:rsid w:val="00261254"/>
    <w:rsid w:val="00261668"/>
    <w:rsid w:val="002617B7"/>
    <w:rsid w:val="002617D3"/>
    <w:rsid w:val="002617DB"/>
    <w:rsid w:val="002619DF"/>
    <w:rsid w:val="00261A85"/>
    <w:rsid w:val="00261BFB"/>
    <w:rsid w:val="00261EC5"/>
    <w:rsid w:val="00262164"/>
    <w:rsid w:val="00262248"/>
    <w:rsid w:val="002624BA"/>
    <w:rsid w:val="002627E5"/>
    <w:rsid w:val="00262A46"/>
    <w:rsid w:val="00262AB2"/>
    <w:rsid w:val="00262BC0"/>
    <w:rsid w:val="00262C03"/>
    <w:rsid w:val="00262DA2"/>
    <w:rsid w:val="0026372A"/>
    <w:rsid w:val="002638B5"/>
    <w:rsid w:val="00263956"/>
    <w:rsid w:val="00263E71"/>
    <w:rsid w:val="0026417A"/>
    <w:rsid w:val="00264240"/>
    <w:rsid w:val="002643FA"/>
    <w:rsid w:val="00264432"/>
    <w:rsid w:val="00264599"/>
    <w:rsid w:val="00264BC2"/>
    <w:rsid w:val="00264E01"/>
    <w:rsid w:val="00264EB2"/>
    <w:rsid w:val="00264F94"/>
    <w:rsid w:val="002651CC"/>
    <w:rsid w:val="00265A36"/>
    <w:rsid w:val="00265BD6"/>
    <w:rsid w:val="00265C20"/>
    <w:rsid w:val="00265C97"/>
    <w:rsid w:val="00265D63"/>
    <w:rsid w:val="00265E6A"/>
    <w:rsid w:val="0026636B"/>
    <w:rsid w:val="002664B3"/>
    <w:rsid w:val="0026650D"/>
    <w:rsid w:val="0026673F"/>
    <w:rsid w:val="00266A00"/>
    <w:rsid w:val="00266A72"/>
    <w:rsid w:val="00266BEC"/>
    <w:rsid w:val="00266F6D"/>
    <w:rsid w:val="00267318"/>
    <w:rsid w:val="0026762D"/>
    <w:rsid w:val="002676A5"/>
    <w:rsid w:val="00267ACF"/>
    <w:rsid w:val="00267F5E"/>
    <w:rsid w:val="00270532"/>
    <w:rsid w:val="00270E54"/>
    <w:rsid w:val="002716D3"/>
    <w:rsid w:val="00271CFA"/>
    <w:rsid w:val="00271E94"/>
    <w:rsid w:val="0027227F"/>
    <w:rsid w:val="002723FD"/>
    <w:rsid w:val="00272419"/>
    <w:rsid w:val="002724DE"/>
    <w:rsid w:val="00272AF3"/>
    <w:rsid w:val="002730B8"/>
    <w:rsid w:val="002733D0"/>
    <w:rsid w:val="0027377B"/>
    <w:rsid w:val="00273C6B"/>
    <w:rsid w:val="002741DD"/>
    <w:rsid w:val="0027461E"/>
    <w:rsid w:val="00274BBA"/>
    <w:rsid w:val="00274EF3"/>
    <w:rsid w:val="00274F49"/>
    <w:rsid w:val="002753C6"/>
    <w:rsid w:val="002754F3"/>
    <w:rsid w:val="00275B58"/>
    <w:rsid w:val="00275D64"/>
    <w:rsid w:val="00275EE7"/>
    <w:rsid w:val="00276652"/>
    <w:rsid w:val="002767BB"/>
    <w:rsid w:val="00276A27"/>
    <w:rsid w:val="00277217"/>
    <w:rsid w:val="0027768B"/>
    <w:rsid w:val="002777A0"/>
    <w:rsid w:val="00277E4D"/>
    <w:rsid w:val="0028011A"/>
    <w:rsid w:val="00280170"/>
    <w:rsid w:val="0028039B"/>
    <w:rsid w:val="0028047D"/>
    <w:rsid w:val="0028060A"/>
    <w:rsid w:val="00280E1B"/>
    <w:rsid w:val="00280F8F"/>
    <w:rsid w:val="00281192"/>
    <w:rsid w:val="002814FA"/>
    <w:rsid w:val="00281DE9"/>
    <w:rsid w:val="002820E7"/>
    <w:rsid w:val="002821DA"/>
    <w:rsid w:val="00282294"/>
    <w:rsid w:val="002823A9"/>
    <w:rsid w:val="00282597"/>
    <w:rsid w:val="0028266D"/>
    <w:rsid w:val="00282758"/>
    <w:rsid w:val="00282925"/>
    <w:rsid w:val="00282F2B"/>
    <w:rsid w:val="0028318C"/>
    <w:rsid w:val="002834F4"/>
    <w:rsid w:val="0028386E"/>
    <w:rsid w:val="00283981"/>
    <w:rsid w:val="002839A7"/>
    <w:rsid w:val="002839B7"/>
    <w:rsid w:val="00283D0E"/>
    <w:rsid w:val="00283D3F"/>
    <w:rsid w:val="00283EB1"/>
    <w:rsid w:val="00283ED3"/>
    <w:rsid w:val="00283F95"/>
    <w:rsid w:val="00284030"/>
    <w:rsid w:val="00284214"/>
    <w:rsid w:val="00284225"/>
    <w:rsid w:val="00284B3C"/>
    <w:rsid w:val="00284FD8"/>
    <w:rsid w:val="00285171"/>
    <w:rsid w:val="00285315"/>
    <w:rsid w:val="002858E6"/>
    <w:rsid w:val="002859FA"/>
    <w:rsid w:val="00286290"/>
    <w:rsid w:val="002866B8"/>
    <w:rsid w:val="00286BDF"/>
    <w:rsid w:val="00286C65"/>
    <w:rsid w:val="00286CD6"/>
    <w:rsid w:val="00286D31"/>
    <w:rsid w:val="00286E5A"/>
    <w:rsid w:val="00287053"/>
    <w:rsid w:val="002875D6"/>
    <w:rsid w:val="002877A4"/>
    <w:rsid w:val="00287A81"/>
    <w:rsid w:val="00287D58"/>
    <w:rsid w:val="00287EE3"/>
    <w:rsid w:val="00290988"/>
    <w:rsid w:val="00290A54"/>
    <w:rsid w:val="00290AFA"/>
    <w:rsid w:val="00290DCE"/>
    <w:rsid w:val="00290F07"/>
    <w:rsid w:val="00291257"/>
    <w:rsid w:val="0029128E"/>
    <w:rsid w:val="002913DF"/>
    <w:rsid w:val="00291444"/>
    <w:rsid w:val="002919B4"/>
    <w:rsid w:val="00291A6A"/>
    <w:rsid w:val="00291B24"/>
    <w:rsid w:val="00291B29"/>
    <w:rsid w:val="00291E26"/>
    <w:rsid w:val="00291EB9"/>
    <w:rsid w:val="002920AE"/>
    <w:rsid w:val="002924BF"/>
    <w:rsid w:val="0029255E"/>
    <w:rsid w:val="00292569"/>
    <w:rsid w:val="002926F1"/>
    <w:rsid w:val="002928FA"/>
    <w:rsid w:val="00292D05"/>
    <w:rsid w:val="00292EEB"/>
    <w:rsid w:val="00292FA3"/>
    <w:rsid w:val="00293268"/>
    <w:rsid w:val="00293308"/>
    <w:rsid w:val="00293337"/>
    <w:rsid w:val="00293AE6"/>
    <w:rsid w:val="00293EC8"/>
    <w:rsid w:val="00294209"/>
    <w:rsid w:val="002946D0"/>
    <w:rsid w:val="002946E6"/>
    <w:rsid w:val="00294858"/>
    <w:rsid w:val="00294ABB"/>
    <w:rsid w:val="00294E0A"/>
    <w:rsid w:val="0029536B"/>
    <w:rsid w:val="0029556C"/>
    <w:rsid w:val="002956CC"/>
    <w:rsid w:val="0029592B"/>
    <w:rsid w:val="00295D06"/>
    <w:rsid w:val="00295E52"/>
    <w:rsid w:val="0029655A"/>
    <w:rsid w:val="00296B89"/>
    <w:rsid w:val="00296F0F"/>
    <w:rsid w:val="0029794A"/>
    <w:rsid w:val="002A0290"/>
    <w:rsid w:val="002A03EC"/>
    <w:rsid w:val="002A0536"/>
    <w:rsid w:val="002A0865"/>
    <w:rsid w:val="002A0EB3"/>
    <w:rsid w:val="002A10CB"/>
    <w:rsid w:val="002A117F"/>
    <w:rsid w:val="002A2097"/>
    <w:rsid w:val="002A222D"/>
    <w:rsid w:val="002A2345"/>
    <w:rsid w:val="002A299E"/>
    <w:rsid w:val="002A2CE5"/>
    <w:rsid w:val="002A3C2F"/>
    <w:rsid w:val="002A3C85"/>
    <w:rsid w:val="002A3CCD"/>
    <w:rsid w:val="002A3EB3"/>
    <w:rsid w:val="002A3F46"/>
    <w:rsid w:val="002A43D5"/>
    <w:rsid w:val="002A43D7"/>
    <w:rsid w:val="002A443A"/>
    <w:rsid w:val="002A466C"/>
    <w:rsid w:val="002A47FE"/>
    <w:rsid w:val="002A48A3"/>
    <w:rsid w:val="002A4979"/>
    <w:rsid w:val="002A4C64"/>
    <w:rsid w:val="002A4E28"/>
    <w:rsid w:val="002A5149"/>
    <w:rsid w:val="002A5415"/>
    <w:rsid w:val="002A55EA"/>
    <w:rsid w:val="002A5609"/>
    <w:rsid w:val="002A57A2"/>
    <w:rsid w:val="002A5AA9"/>
    <w:rsid w:val="002A5AFA"/>
    <w:rsid w:val="002A5BE9"/>
    <w:rsid w:val="002A5D60"/>
    <w:rsid w:val="002A63D0"/>
    <w:rsid w:val="002A6895"/>
    <w:rsid w:val="002A6B67"/>
    <w:rsid w:val="002A6C0E"/>
    <w:rsid w:val="002A6E4C"/>
    <w:rsid w:val="002A6F02"/>
    <w:rsid w:val="002A7245"/>
    <w:rsid w:val="002A72EB"/>
    <w:rsid w:val="002A744F"/>
    <w:rsid w:val="002A772B"/>
    <w:rsid w:val="002A7950"/>
    <w:rsid w:val="002A7BA7"/>
    <w:rsid w:val="002A7C3F"/>
    <w:rsid w:val="002B0258"/>
    <w:rsid w:val="002B02B0"/>
    <w:rsid w:val="002B0683"/>
    <w:rsid w:val="002B0B91"/>
    <w:rsid w:val="002B0EF8"/>
    <w:rsid w:val="002B1148"/>
    <w:rsid w:val="002B15D8"/>
    <w:rsid w:val="002B18BE"/>
    <w:rsid w:val="002B1BEF"/>
    <w:rsid w:val="002B1C3E"/>
    <w:rsid w:val="002B1D7A"/>
    <w:rsid w:val="002B1E41"/>
    <w:rsid w:val="002B288A"/>
    <w:rsid w:val="002B28FE"/>
    <w:rsid w:val="002B2A02"/>
    <w:rsid w:val="002B2A58"/>
    <w:rsid w:val="002B32C9"/>
    <w:rsid w:val="002B3425"/>
    <w:rsid w:val="002B3439"/>
    <w:rsid w:val="002B3613"/>
    <w:rsid w:val="002B427F"/>
    <w:rsid w:val="002B44A5"/>
    <w:rsid w:val="002B4635"/>
    <w:rsid w:val="002B4733"/>
    <w:rsid w:val="002B47B2"/>
    <w:rsid w:val="002B4EB8"/>
    <w:rsid w:val="002B4F6B"/>
    <w:rsid w:val="002B54D0"/>
    <w:rsid w:val="002B5704"/>
    <w:rsid w:val="002B5E1E"/>
    <w:rsid w:val="002B5E76"/>
    <w:rsid w:val="002B6120"/>
    <w:rsid w:val="002B61D4"/>
    <w:rsid w:val="002B6567"/>
    <w:rsid w:val="002B66F2"/>
    <w:rsid w:val="002B6A36"/>
    <w:rsid w:val="002B6AC5"/>
    <w:rsid w:val="002B6C28"/>
    <w:rsid w:val="002B6D5B"/>
    <w:rsid w:val="002B6DE2"/>
    <w:rsid w:val="002B6E17"/>
    <w:rsid w:val="002B73C9"/>
    <w:rsid w:val="002B745E"/>
    <w:rsid w:val="002B751C"/>
    <w:rsid w:val="002B770B"/>
    <w:rsid w:val="002B7773"/>
    <w:rsid w:val="002B77D4"/>
    <w:rsid w:val="002B7996"/>
    <w:rsid w:val="002B7F6A"/>
    <w:rsid w:val="002B7FFB"/>
    <w:rsid w:val="002C023B"/>
    <w:rsid w:val="002C028C"/>
    <w:rsid w:val="002C02D3"/>
    <w:rsid w:val="002C0762"/>
    <w:rsid w:val="002C07B8"/>
    <w:rsid w:val="002C0A9C"/>
    <w:rsid w:val="002C10D0"/>
    <w:rsid w:val="002C1240"/>
    <w:rsid w:val="002C12A4"/>
    <w:rsid w:val="002C13FA"/>
    <w:rsid w:val="002C278D"/>
    <w:rsid w:val="002C2864"/>
    <w:rsid w:val="002C29F0"/>
    <w:rsid w:val="002C2DFC"/>
    <w:rsid w:val="002C35D3"/>
    <w:rsid w:val="002C3903"/>
    <w:rsid w:val="002C3A67"/>
    <w:rsid w:val="002C3B24"/>
    <w:rsid w:val="002C413B"/>
    <w:rsid w:val="002C48BD"/>
    <w:rsid w:val="002C4F54"/>
    <w:rsid w:val="002C5548"/>
    <w:rsid w:val="002C56C0"/>
    <w:rsid w:val="002C56CC"/>
    <w:rsid w:val="002C5ABE"/>
    <w:rsid w:val="002C5B4C"/>
    <w:rsid w:val="002C5BFB"/>
    <w:rsid w:val="002C5D66"/>
    <w:rsid w:val="002C623C"/>
    <w:rsid w:val="002C6316"/>
    <w:rsid w:val="002C6555"/>
    <w:rsid w:val="002C6561"/>
    <w:rsid w:val="002C658C"/>
    <w:rsid w:val="002C6600"/>
    <w:rsid w:val="002C6EE8"/>
    <w:rsid w:val="002C736C"/>
    <w:rsid w:val="002C7908"/>
    <w:rsid w:val="002C7BE8"/>
    <w:rsid w:val="002C7CA6"/>
    <w:rsid w:val="002C7EB9"/>
    <w:rsid w:val="002C7F3D"/>
    <w:rsid w:val="002C7F57"/>
    <w:rsid w:val="002C7FD4"/>
    <w:rsid w:val="002D00CA"/>
    <w:rsid w:val="002D015F"/>
    <w:rsid w:val="002D0173"/>
    <w:rsid w:val="002D0907"/>
    <w:rsid w:val="002D0C30"/>
    <w:rsid w:val="002D0CBB"/>
    <w:rsid w:val="002D10E8"/>
    <w:rsid w:val="002D1475"/>
    <w:rsid w:val="002D1954"/>
    <w:rsid w:val="002D1CE3"/>
    <w:rsid w:val="002D1D51"/>
    <w:rsid w:val="002D1DB6"/>
    <w:rsid w:val="002D2073"/>
    <w:rsid w:val="002D27E3"/>
    <w:rsid w:val="002D284D"/>
    <w:rsid w:val="002D2886"/>
    <w:rsid w:val="002D2DA2"/>
    <w:rsid w:val="002D2F8E"/>
    <w:rsid w:val="002D319C"/>
    <w:rsid w:val="002D3DC1"/>
    <w:rsid w:val="002D3ED3"/>
    <w:rsid w:val="002D3F38"/>
    <w:rsid w:val="002D41C5"/>
    <w:rsid w:val="002D47BE"/>
    <w:rsid w:val="002D4871"/>
    <w:rsid w:val="002D48A8"/>
    <w:rsid w:val="002D4A1F"/>
    <w:rsid w:val="002D4DEF"/>
    <w:rsid w:val="002D4E77"/>
    <w:rsid w:val="002D4FA5"/>
    <w:rsid w:val="002D52C1"/>
    <w:rsid w:val="002D5538"/>
    <w:rsid w:val="002D593E"/>
    <w:rsid w:val="002D629C"/>
    <w:rsid w:val="002D658F"/>
    <w:rsid w:val="002D65A6"/>
    <w:rsid w:val="002D6B58"/>
    <w:rsid w:val="002D6FC4"/>
    <w:rsid w:val="002D76DE"/>
    <w:rsid w:val="002D77CA"/>
    <w:rsid w:val="002D7953"/>
    <w:rsid w:val="002D7C4E"/>
    <w:rsid w:val="002D7F5C"/>
    <w:rsid w:val="002E0022"/>
    <w:rsid w:val="002E0237"/>
    <w:rsid w:val="002E050D"/>
    <w:rsid w:val="002E05ED"/>
    <w:rsid w:val="002E096A"/>
    <w:rsid w:val="002E097F"/>
    <w:rsid w:val="002E0A04"/>
    <w:rsid w:val="002E0ACF"/>
    <w:rsid w:val="002E0B8A"/>
    <w:rsid w:val="002E12F2"/>
    <w:rsid w:val="002E1313"/>
    <w:rsid w:val="002E146B"/>
    <w:rsid w:val="002E1672"/>
    <w:rsid w:val="002E174C"/>
    <w:rsid w:val="002E2250"/>
    <w:rsid w:val="002E2343"/>
    <w:rsid w:val="002E254F"/>
    <w:rsid w:val="002E266C"/>
    <w:rsid w:val="002E2682"/>
    <w:rsid w:val="002E2725"/>
    <w:rsid w:val="002E272A"/>
    <w:rsid w:val="002E2C51"/>
    <w:rsid w:val="002E2D4E"/>
    <w:rsid w:val="002E336C"/>
    <w:rsid w:val="002E3479"/>
    <w:rsid w:val="002E35F6"/>
    <w:rsid w:val="002E3634"/>
    <w:rsid w:val="002E3850"/>
    <w:rsid w:val="002E3E77"/>
    <w:rsid w:val="002E3ECE"/>
    <w:rsid w:val="002E42B4"/>
    <w:rsid w:val="002E440E"/>
    <w:rsid w:val="002E476A"/>
    <w:rsid w:val="002E4AB4"/>
    <w:rsid w:val="002E4BD6"/>
    <w:rsid w:val="002E4E4C"/>
    <w:rsid w:val="002E4EA7"/>
    <w:rsid w:val="002E4F64"/>
    <w:rsid w:val="002E54BE"/>
    <w:rsid w:val="002E555B"/>
    <w:rsid w:val="002E56B2"/>
    <w:rsid w:val="002E5915"/>
    <w:rsid w:val="002E5BF3"/>
    <w:rsid w:val="002E5F24"/>
    <w:rsid w:val="002E60EE"/>
    <w:rsid w:val="002E6480"/>
    <w:rsid w:val="002E68B6"/>
    <w:rsid w:val="002E6AA7"/>
    <w:rsid w:val="002E72CF"/>
    <w:rsid w:val="002E782A"/>
    <w:rsid w:val="002E783E"/>
    <w:rsid w:val="002E79CA"/>
    <w:rsid w:val="002E7E30"/>
    <w:rsid w:val="002E7EC9"/>
    <w:rsid w:val="002E7F89"/>
    <w:rsid w:val="002F016C"/>
    <w:rsid w:val="002F03FC"/>
    <w:rsid w:val="002F0443"/>
    <w:rsid w:val="002F0559"/>
    <w:rsid w:val="002F0760"/>
    <w:rsid w:val="002F0B64"/>
    <w:rsid w:val="002F0D9E"/>
    <w:rsid w:val="002F0DD4"/>
    <w:rsid w:val="002F0EA8"/>
    <w:rsid w:val="002F1263"/>
    <w:rsid w:val="002F12DA"/>
    <w:rsid w:val="002F12EE"/>
    <w:rsid w:val="002F1994"/>
    <w:rsid w:val="002F1BEA"/>
    <w:rsid w:val="002F212C"/>
    <w:rsid w:val="002F2359"/>
    <w:rsid w:val="002F23C7"/>
    <w:rsid w:val="002F2414"/>
    <w:rsid w:val="002F291D"/>
    <w:rsid w:val="002F2ACF"/>
    <w:rsid w:val="002F2CFB"/>
    <w:rsid w:val="002F2DC4"/>
    <w:rsid w:val="002F2DDF"/>
    <w:rsid w:val="002F2EC2"/>
    <w:rsid w:val="002F39B3"/>
    <w:rsid w:val="002F3A64"/>
    <w:rsid w:val="002F42A4"/>
    <w:rsid w:val="002F46E7"/>
    <w:rsid w:val="002F4809"/>
    <w:rsid w:val="002F4861"/>
    <w:rsid w:val="002F5098"/>
    <w:rsid w:val="002F51E3"/>
    <w:rsid w:val="002F529F"/>
    <w:rsid w:val="002F5301"/>
    <w:rsid w:val="002F5A8B"/>
    <w:rsid w:val="002F5A9A"/>
    <w:rsid w:val="002F5B05"/>
    <w:rsid w:val="002F5BC8"/>
    <w:rsid w:val="002F5BE1"/>
    <w:rsid w:val="002F601A"/>
    <w:rsid w:val="002F612A"/>
    <w:rsid w:val="002F6849"/>
    <w:rsid w:val="002F69E9"/>
    <w:rsid w:val="002F6A43"/>
    <w:rsid w:val="002F7043"/>
    <w:rsid w:val="002F7968"/>
    <w:rsid w:val="002F7B0B"/>
    <w:rsid w:val="002F7E09"/>
    <w:rsid w:val="002F7F19"/>
    <w:rsid w:val="002F7F96"/>
    <w:rsid w:val="00300053"/>
    <w:rsid w:val="00300198"/>
    <w:rsid w:val="0030027F"/>
    <w:rsid w:val="00300802"/>
    <w:rsid w:val="00300860"/>
    <w:rsid w:val="00300BF4"/>
    <w:rsid w:val="00300C12"/>
    <w:rsid w:val="00301333"/>
    <w:rsid w:val="003016E6"/>
    <w:rsid w:val="003017F8"/>
    <w:rsid w:val="00301C13"/>
    <w:rsid w:val="00301D46"/>
    <w:rsid w:val="00302783"/>
    <w:rsid w:val="00302B6E"/>
    <w:rsid w:val="00302B7A"/>
    <w:rsid w:val="0030345B"/>
    <w:rsid w:val="003037EE"/>
    <w:rsid w:val="0030383B"/>
    <w:rsid w:val="003039C8"/>
    <w:rsid w:val="003046C2"/>
    <w:rsid w:val="0030477A"/>
    <w:rsid w:val="00304A3D"/>
    <w:rsid w:val="00304A4B"/>
    <w:rsid w:val="00305314"/>
    <w:rsid w:val="003053F9"/>
    <w:rsid w:val="0030556F"/>
    <w:rsid w:val="0030566A"/>
    <w:rsid w:val="00305695"/>
    <w:rsid w:val="00305AD9"/>
    <w:rsid w:val="00305BDE"/>
    <w:rsid w:val="00305C72"/>
    <w:rsid w:val="00305E68"/>
    <w:rsid w:val="003061D6"/>
    <w:rsid w:val="00306553"/>
    <w:rsid w:val="00306A85"/>
    <w:rsid w:val="00306F60"/>
    <w:rsid w:val="00307227"/>
    <w:rsid w:val="003073D8"/>
    <w:rsid w:val="00307502"/>
    <w:rsid w:val="003076A9"/>
    <w:rsid w:val="003079C6"/>
    <w:rsid w:val="00307BB9"/>
    <w:rsid w:val="00310C0A"/>
    <w:rsid w:val="003114E0"/>
    <w:rsid w:val="003116ED"/>
    <w:rsid w:val="00311937"/>
    <w:rsid w:val="00311FCF"/>
    <w:rsid w:val="00312058"/>
    <w:rsid w:val="0031242B"/>
    <w:rsid w:val="003128EB"/>
    <w:rsid w:val="00312FED"/>
    <w:rsid w:val="003131C3"/>
    <w:rsid w:val="0031337B"/>
    <w:rsid w:val="0031376A"/>
    <w:rsid w:val="00313806"/>
    <w:rsid w:val="0031380B"/>
    <w:rsid w:val="0031397C"/>
    <w:rsid w:val="003143A6"/>
    <w:rsid w:val="0031448D"/>
    <w:rsid w:val="00314533"/>
    <w:rsid w:val="003148AF"/>
    <w:rsid w:val="00314BD0"/>
    <w:rsid w:val="00314F24"/>
    <w:rsid w:val="00314F40"/>
    <w:rsid w:val="00315040"/>
    <w:rsid w:val="00315149"/>
    <w:rsid w:val="00315268"/>
    <w:rsid w:val="0031545B"/>
    <w:rsid w:val="0031551B"/>
    <w:rsid w:val="00315547"/>
    <w:rsid w:val="00315B7F"/>
    <w:rsid w:val="00315D6D"/>
    <w:rsid w:val="00315E6E"/>
    <w:rsid w:val="00315F19"/>
    <w:rsid w:val="00316050"/>
    <w:rsid w:val="00316121"/>
    <w:rsid w:val="0031652C"/>
    <w:rsid w:val="003166AC"/>
    <w:rsid w:val="003167D7"/>
    <w:rsid w:val="00316818"/>
    <w:rsid w:val="003169D0"/>
    <w:rsid w:val="00316A55"/>
    <w:rsid w:val="00316A5C"/>
    <w:rsid w:val="00317540"/>
    <w:rsid w:val="003177CF"/>
    <w:rsid w:val="00317CEB"/>
    <w:rsid w:val="003200CD"/>
    <w:rsid w:val="0032059D"/>
    <w:rsid w:val="003205A2"/>
    <w:rsid w:val="003212A8"/>
    <w:rsid w:val="0032132E"/>
    <w:rsid w:val="00321330"/>
    <w:rsid w:val="003217F3"/>
    <w:rsid w:val="0032198F"/>
    <w:rsid w:val="00321CE3"/>
    <w:rsid w:val="00321F13"/>
    <w:rsid w:val="00322263"/>
    <w:rsid w:val="003222D9"/>
    <w:rsid w:val="00322518"/>
    <w:rsid w:val="0032258B"/>
    <w:rsid w:val="00322670"/>
    <w:rsid w:val="00322690"/>
    <w:rsid w:val="003229B4"/>
    <w:rsid w:val="00323129"/>
    <w:rsid w:val="00323200"/>
    <w:rsid w:val="0032320E"/>
    <w:rsid w:val="00323950"/>
    <w:rsid w:val="00323A41"/>
    <w:rsid w:val="0032436B"/>
    <w:rsid w:val="00324747"/>
    <w:rsid w:val="0032475A"/>
    <w:rsid w:val="003247DB"/>
    <w:rsid w:val="00324BC5"/>
    <w:rsid w:val="0032513B"/>
    <w:rsid w:val="00325141"/>
    <w:rsid w:val="003258A5"/>
    <w:rsid w:val="00325965"/>
    <w:rsid w:val="003259B8"/>
    <w:rsid w:val="00325C66"/>
    <w:rsid w:val="003260C3"/>
    <w:rsid w:val="003260D5"/>
    <w:rsid w:val="0032618A"/>
    <w:rsid w:val="00326440"/>
    <w:rsid w:val="00326545"/>
    <w:rsid w:val="00326688"/>
    <w:rsid w:val="00327622"/>
    <w:rsid w:val="003276F5"/>
    <w:rsid w:val="00327745"/>
    <w:rsid w:val="00327868"/>
    <w:rsid w:val="00327B20"/>
    <w:rsid w:val="00327F2E"/>
    <w:rsid w:val="00327F9F"/>
    <w:rsid w:val="00330F51"/>
    <w:rsid w:val="0033112F"/>
    <w:rsid w:val="00331149"/>
    <w:rsid w:val="0033116B"/>
    <w:rsid w:val="003312DC"/>
    <w:rsid w:val="003316E2"/>
    <w:rsid w:val="00331745"/>
    <w:rsid w:val="003318BA"/>
    <w:rsid w:val="00331A4F"/>
    <w:rsid w:val="00332084"/>
    <w:rsid w:val="0033213F"/>
    <w:rsid w:val="00332448"/>
    <w:rsid w:val="00332485"/>
    <w:rsid w:val="003327B2"/>
    <w:rsid w:val="00332B56"/>
    <w:rsid w:val="00332D6E"/>
    <w:rsid w:val="0033301E"/>
    <w:rsid w:val="0033344D"/>
    <w:rsid w:val="00333722"/>
    <w:rsid w:val="00333A7A"/>
    <w:rsid w:val="00333AD3"/>
    <w:rsid w:val="00333DCE"/>
    <w:rsid w:val="00333F37"/>
    <w:rsid w:val="00333FB3"/>
    <w:rsid w:val="00334038"/>
    <w:rsid w:val="00334428"/>
    <w:rsid w:val="0033460A"/>
    <w:rsid w:val="003349A8"/>
    <w:rsid w:val="00334B5A"/>
    <w:rsid w:val="00334FE7"/>
    <w:rsid w:val="00335140"/>
    <w:rsid w:val="003351EB"/>
    <w:rsid w:val="0033570B"/>
    <w:rsid w:val="00335926"/>
    <w:rsid w:val="00335B9E"/>
    <w:rsid w:val="00335D47"/>
    <w:rsid w:val="00335E50"/>
    <w:rsid w:val="00335EC3"/>
    <w:rsid w:val="003363C6"/>
    <w:rsid w:val="00336AFF"/>
    <w:rsid w:val="00336EB1"/>
    <w:rsid w:val="00337522"/>
    <w:rsid w:val="003375E2"/>
    <w:rsid w:val="00337776"/>
    <w:rsid w:val="0033785C"/>
    <w:rsid w:val="00337C4C"/>
    <w:rsid w:val="003406DA"/>
    <w:rsid w:val="00340CED"/>
    <w:rsid w:val="003419DB"/>
    <w:rsid w:val="00341A72"/>
    <w:rsid w:val="00341AE7"/>
    <w:rsid w:val="00341C06"/>
    <w:rsid w:val="00341C91"/>
    <w:rsid w:val="00342187"/>
    <w:rsid w:val="003421CF"/>
    <w:rsid w:val="0034249A"/>
    <w:rsid w:val="003426F5"/>
    <w:rsid w:val="00342AE1"/>
    <w:rsid w:val="0034302D"/>
    <w:rsid w:val="003431D7"/>
    <w:rsid w:val="003436AB"/>
    <w:rsid w:val="0034394B"/>
    <w:rsid w:val="00343C8A"/>
    <w:rsid w:val="00343D55"/>
    <w:rsid w:val="00343EB5"/>
    <w:rsid w:val="0034403C"/>
    <w:rsid w:val="00344180"/>
    <w:rsid w:val="00344862"/>
    <w:rsid w:val="00344CE2"/>
    <w:rsid w:val="003451FC"/>
    <w:rsid w:val="00345216"/>
    <w:rsid w:val="00345229"/>
    <w:rsid w:val="003452DD"/>
    <w:rsid w:val="003459E3"/>
    <w:rsid w:val="00345F99"/>
    <w:rsid w:val="003460B3"/>
    <w:rsid w:val="0034665A"/>
    <w:rsid w:val="00346969"/>
    <w:rsid w:val="00346A0A"/>
    <w:rsid w:val="00346AA1"/>
    <w:rsid w:val="00346C98"/>
    <w:rsid w:val="00346E91"/>
    <w:rsid w:val="0034705B"/>
    <w:rsid w:val="003471E9"/>
    <w:rsid w:val="00347210"/>
    <w:rsid w:val="0034725A"/>
    <w:rsid w:val="00347521"/>
    <w:rsid w:val="0034761E"/>
    <w:rsid w:val="00347917"/>
    <w:rsid w:val="00350049"/>
    <w:rsid w:val="00350531"/>
    <w:rsid w:val="003506AE"/>
    <w:rsid w:val="003506DA"/>
    <w:rsid w:val="003507C8"/>
    <w:rsid w:val="00350A66"/>
    <w:rsid w:val="00350B70"/>
    <w:rsid w:val="00350EFD"/>
    <w:rsid w:val="00350F97"/>
    <w:rsid w:val="0035106E"/>
    <w:rsid w:val="003512A1"/>
    <w:rsid w:val="0035177A"/>
    <w:rsid w:val="00351A03"/>
    <w:rsid w:val="00351CF4"/>
    <w:rsid w:val="003521BC"/>
    <w:rsid w:val="00352544"/>
    <w:rsid w:val="00352A46"/>
    <w:rsid w:val="00352C14"/>
    <w:rsid w:val="00352CFE"/>
    <w:rsid w:val="00352DE1"/>
    <w:rsid w:val="00352EB8"/>
    <w:rsid w:val="00352F20"/>
    <w:rsid w:val="00353004"/>
    <w:rsid w:val="0035346B"/>
    <w:rsid w:val="0035358B"/>
    <w:rsid w:val="0035378E"/>
    <w:rsid w:val="0035379B"/>
    <w:rsid w:val="003537CA"/>
    <w:rsid w:val="00353946"/>
    <w:rsid w:val="0035396D"/>
    <w:rsid w:val="00353978"/>
    <w:rsid w:val="00353DC1"/>
    <w:rsid w:val="0035407E"/>
    <w:rsid w:val="003544BB"/>
    <w:rsid w:val="0035455E"/>
    <w:rsid w:val="00354991"/>
    <w:rsid w:val="00354CB5"/>
    <w:rsid w:val="00354E84"/>
    <w:rsid w:val="003551B8"/>
    <w:rsid w:val="00355219"/>
    <w:rsid w:val="0035562F"/>
    <w:rsid w:val="0035575C"/>
    <w:rsid w:val="00355781"/>
    <w:rsid w:val="003558EC"/>
    <w:rsid w:val="00355986"/>
    <w:rsid w:val="00356036"/>
    <w:rsid w:val="00356187"/>
    <w:rsid w:val="003568C3"/>
    <w:rsid w:val="00356B20"/>
    <w:rsid w:val="00357078"/>
    <w:rsid w:val="0035711E"/>
    <w:rsid w:val="00357311"/>
    <w:rsid w:val="0035758A"/>
    <w:rsid w:val="003575C8"/>
    <w:rsid w:val="003578E6"/>
    <w:rsid w:val="00357BFD"/>
    <w:rsid w:val="003600AA"/>
    <w:rsid w:val="003600CB"/>
    <w:rsid w:val="003603A6"/>
    <w:rsid w:val="00360A4F"/>
    <w:rsid w:val="00360A6E"/>
    <w:rsid w:val="00360A7C"/>
    <w:rsid w:val="003611C6"/>
    <w:rsid w:val="00361780"/>
    <w:rsid w:val="00361ACC"/>
    <w:rsid w:val="00361CEE"/>
    <w:rsid w:val="0036204C"/>
    <w:rsid w:val="0036208A"/>
    <w:rsid w:val="003624CD"/>
    <w:rsid w:val="00362595"/>
    <w:rsid w:val="00362629"/>
    <w:rsid w:val="00362753"/>
    <w:rsid w:val="00362E08"/>
    <w:rsid w:val="00362FDF"/>
    <w:rsid w:val="00363096"/>
    <w:rsid w:val="0036343A"/>
    <w:rsid w:val="003635C1"/>
    <w:rsid w:val="00363BC0"/>
    <w:rsid w:val="00363C40"/>
    <w:rsid w:val="00363D37"/>
    <w:rsid w:val="00363D89"/>
    <w:rsid w:val="00363EAC"/>
    <w:rsid w:val="00364013"/>
    <w:rsid w:val="00364042"/>
    <w:rsid w:val="00364657"/>
    <w:rsid w:val="00364786"/>
    <w:rsid w:val="00364BE2"/>
    <w:rsid w:val="00364CD4"/>
    <w:rsid w:val="00364F56"/>
    <w:rsid w:val="00365167"/>
    <w:rsid w:val="00365232"/>
    <w:rsid w:val="0036552F"/>
    <w:rsid w:val="00365737"/>
    <w:rsid w:val="00365809"/>
    <w:rsid w:val="003658A2"/>
    <w:rsid w:val="0036599F"/>
    <w:rsid w:val="00365EED"/>
    <w:rsid w:val="00365FA3"/>
    <w:rsid w:val="003662B7"/>
    <w:rsid w:val="003663D8"/>
    <w:rsid w:val="00366761"/>
    <w:rsid w:val="00366A14"/>
    <w:rsid w:val="00366A9D"/>
    <w:rsid w:val="00366BC9"/>
    <w:rsid w:val="003671F7"/>
    <w:rsid w:val="0036722A"/>
    <w:rsid w:val="003672E1"/>
    <w:rsid w:val="0036764F"/>
    <w:rsid w:val="00367838"/>
    <w:rsid w:val="00367A31"/>
    <w:rsid w:val="00367BB1"/>
    <w:rsid w:val="00367BC2"/>
    <w:rsid w:val="0037088B"/>
    <w:rsid w:val="00370FB2"/>
    <w:rsid w:val="00371606"/>
    <w:rsid w:val="00371784"/>
    <w:rsid w:val="00371A3B"/>
    <w:rsid w:val="00371A93"/>
    <w:rsid w:val="00371E61"/>
    <w:rsid w:val="003720C4"/>
    <w:rsid w:val="003721C9"/>
    <w:rsid w:val="003723B3"/>
    <w:rsid w:val="0037258A"/>
    <w:rsid w:val="0037279D"/>
    <w:rsid w:val="0037299E"/>
    <w:rsid w:val="003729D4"/>
    <w:rsid w:val="00372A4E"/>
    <w:rsid w:val="00372DEF"/>
    <w:rsid w:val="00372F95"/>
    <w:rsid w:val="00373189"/>
    <w:rsid w:val="003731DD"/>
    <w:rsid w:val="0037326E"/>
    <w:rsid w:val="00373365"/>
    <w:rsid w:val="003736DE"/>
    <w:rsid w:val="00374159"/>
    <w:rsid w:val="00374756"/>
    <w:rsid w:val="00374779"/>
    <w:rsid w:val="00374E2D"/>
    <w:rsid w:val="003756B0"/>
    <w:rsid w:val="00375A93"/>
    <w:rsid w:val="003769EA"/>
    <w:rsid w:val="00376A5D"/>
    <w:rsid w:val="00376ABD"/>
    <w:rsid w:val="00377326"/>
    <w:rsid w:val="0037733C"/>
    <w:rsid w:val="0037742F"/>
    <w:rsid w:val="003776F0"/>
    <w:rsid w:val="00380076"/>
    <w:rsid w:val="00380178"/>
    <w:rsid w:val="0038019D"/>
    <w:rsid w:val="003808A3"/>
    <w:rsid w:val="003808C5"/>
    <w:rsid w:val="003809F2"/>
    <w:rsid w:val="00380BC4"/>
    <w:rsid w:val="00380D12"/>
    <w:rsid w:val="00380DAD"/>
    <w:rsid w:val="00380F76"/>
    <w:rsid w:val="00381264"/>
    <w:rsid w:val="003812FB"/>
    <w:rsid w:val="00381347"/>
    <w:rsid w:val="00381354"/>
    <w:rsid w:val="0038166A"/>
    <w:rsid w:val="00381789"/>
    <w:rsid w:val="00381A08"/>
    <w:rsid w:val="00381A5B"/>
    <w:rsid w:val="00381D99"/>
    <w:rsid w:val="00381E7E"/>
    <w:rsid w:val="003820BB"/>
    <w:rsid w:val="0038221A"/>
    <w:rsid w:val="003827FE"/>
    <w:rsid w:val="00382925"/>
    <w:rsid w:val="00382976"/>
    <w:rsid w:val="00382A1A"/>
    <w:rsid w:val="00382AFD"/>
    <w:rsid w:val="00382B7E"/>
    <w:rsid w:val="00382B9F"/>
    <w:rsid w:val="00382DF5"/>
    <w:rsid w:val="00382EB5"/>
    <w:rsid w:val="003834E2"/>
    <w:rsid w:val="003834FF"/>
    <w:rsid w:val="003835F5"/>
    <w:rsid w:val="00384BD4"/>
    <w:rsid w:val="00385172"/>
    <w:rsid w:val="00385237"/>
    <w:rsid w:val="003853A3"/>
    <w:rsid w:val="003857B8"/>
    <w:rsid w:val="003859B8"/>
    <w:rsid w:val="00385C9D"/>
    <w:rsid w:val="00385F5A"/>
    <w:rsid w:val="00386202"/>
    <w:rsid w:val="003867CC"/>
    <w:rsid w:val="00386898"/>
    <w:rsid w:val="00386978"/>
    <w:rsid w:val="00386A2D"/>
    <w:rsid w:val="00386C06"/>
    <w:rsid w:val="00386DBF"/>
    <w:rsid w:val="00386DC8"/>
    <w:rsid w:val="00386F54"/>
    <w:rsid w:val="0038729F"/>
    <w:rsid w:val="00387494"/>
    <w:rsid w:val="003874BE"/>
    <w:rsid w:val="003875DA"/>
    <w:rsid w:val="00387A1C"/>
    <w:rsid w:val="00387CB4"/>
    <w:rsid w:val="00387E07"/>
    <w:rsid w:val="00387FE5"/>
    <w:rsid w:val="00390432"/>
    <w:rsid w:val="00390454"/>
    <w:rsid w:val="0039052E"/>
    <w:rsid w:val="003907C4"/>
    <w:rsid w:val="0039088E"/>
    <w:rsid w:val="00390EF2"/>
    <w:rsid w:val="003913E5"/>
    <w:rsid w:val="0039183C"/>
    <w:rsid w:val="00391913"/>
    <w:rsid w:val="00391B2C"/>
    <w:rsid w:val="00391C4D"/>
    <w:rsid w:val="00391F70"/>
    <w:rsid w:val="00392111"/>
    <w:rsid w:val="003921B9"/>
    <w:rsid w:val="00392487"/>
    <w:rsid w:val="00392EA5"/>
    <w:rsid w:val="00393076"/>
    <w:rsid w:val="00393194"/>
    <w:rsid w:val="00393416"/>
    <w:rsid w:val="00393537"/>
    <w:rsid w:val="00393CB1"/>
    <w:rsid w:val="00393F65"/>
    <w:rsid w:val="00394115"/>
    <w:rsid w:val="003945E5"/>
    <w:rsid w:val="00394611"/>
    <w:rsid w:val="00394AAB"/>
    <w:rsid w:val="00394AE4"/>
    <w:rsid w:val="003952AA"/>
    <w:rsid w:val="00395501"/>
    <w:rsid w:val="0039595A"/>
    <w:rsid w:val="00395A6D"/>
    <w:rsid w:val="00395B3F"/>
    <w:rsid w:val="00395B62"/>
    <w:rsid w:val="0039607C"/>
    <w:rsid w:val="00396360"/>
    <w:rsid w:val="00396581"/>
    <w:rsid w:val="00396959"/>
    <w:rsid w:val="00396C2B"/>
    <w:rsid w:val="00396C87"/>
    <w:rsid w:val="00396CEC"/>
    <w:rsid w:val="00397163"/>
    <w:rsid w:val="003971B1"/>
    <w:rsid w:val="003971F4"/>
    <w:rsid w:val="0039795F"/>
    <w:rsid w:val="00397A64"/>
    <w:rsid w:val="00397BC0"/>
    <w:rsid w:val="00397D32"/>
    <w:rsid w:val="00397ECD"/>
    <w:rsid w:val="003A0037"/>
    <w:rsid w:val="003A007C"/>
    <w:rsid w:val="003A03DF"/>
    <w:rsid w:val="003A0F02"/>
    <w:rsid w:val="003A11DB"/>
    <w:rsid w:val="003A1203"/>
    <w:rsid w:val="003A1209"/>
    <w:rsid w:val="003A1438"/>
    <w:rsid w:val="003A171C"/>
    <w:rsid w:val="003A1883"/>
    <w:rsid w:val="003A1C70"/>
    <w:rsid w:val="003A1D53"/>
    <w:rsid w:val="003A1E93"/>
    <w:rsid w:val="003A2795"/>
    <w:rsid w:val="003A2B0A"/>
    <w:rsid w:val="003A2C0A"/>
    <w:rsid w:val="003A2DD3"/>
    <w:rsid w:val="003A366E"/>
    <w:rsid w:val="003A386D"/>
    <w:rsid w:val="003A3CD9"/>
    <w:rsid w:val="003A4363"/>
    <w:rsid w:val="003A4632"/>
    <w:rsid w:val="003A4759"/>
    <w:rsid w:val="003A4935"/>
    <w:rsid w:val="003A4D6B"/>
    <w:rsid w:val="003A4DB4"/>
    <w:rsid w:val="003A4F1C"/>
    <w:rsid w:val="003A5119"/>
    <w:rsid w:val="003A5437"/>
    <w:rsid w:val="003A54B5"/>
    <w:rsid w:val="003A5653"/>
    <w:rsid w:val="003A56A2"/>
    <w:rsid w:val="003A5700"/>
    <w:rsid w:val="003A5BBE"/>
    <w:rsid w:val="003A5F25"/>
    <w:rsid w:val="003A61C3"/>
    <w:rsid w:val="003A6341"/>
    <w:rsid w:val="003A6632"/>
    <w:rsid w:val="003A66F6"/>
    <w:rsid w:val="003A6751"/>
    <w:rsid w:val="003A679B"/>
    <w:rsid w:val="003A679D"/>
    <w:rsid w:val="003A6BA4"/>
    <w:rsid w:val="003A6C60"/>
    <w:rsid w:val="003A6D0B"/>
    <w:rsid w:val="003A73C0"/>
    <w:rsid w:val="003A74D2"/>
    <w:rsid w:val="003A770E"/>
    <w:rsid w:val="003A7DC9"/>
    <w:rsid w:val="003A7E36"/>
    <w:rsid w:val="003B07BF"/>
    <w:rsid w:val="003B087D"/>
    <w:rsid w:val="003B1472"/>
    <w:rsid w:val="003B1571"/>
    <w:rsid w:val="003B190F"/>
    <w:rsid w:val="003B20A3"/>
    <w:rsid w:val="003B22DF"/>
    <w:rsid w:val="003B265B"/>
    <w:rsid w:val="003B29E5"/>
    <w:rsid w:val="003B31EB"/>
    <w:rsid w:val="003B329F"/>
    <w:rsid w:val="003B3700"/>
    <w:rsid w:val="003B3762"/>
    <w:rsid w:val="003B37A4"/>
    <w:rsid w:val="003B381B"/>
    <w:rsid w:val="003B3897"/>
    <w:rsid w:val="003B3F2B"/>
    <w:rsid w:val="003B4385"/>
    <w:rsid w:val="003B4718"/>
    <w:rsid w:val="003B4862"/>
    <w:rsid w:val="003B4CB7"/>
    <w:rsid w:val="003B4CC9"/>
    <w:rsid w:val="003B4D66"/>
    <w:rsid w:val="003B5082"/>
    <w:rsid w:val="003B5089"/>
    <w:rsid w:val="003B5321"/>
    <w:rsid w:val="003B54F6"/>
    <w:rsid w:val="003B564C"/>
    <w:rsid w:val="003B5783"/>
    <w:rsid w:val="003B59BC"/>
    <w:rsid w:val="003B5C45"/>
    <w:rsid w:val="003B5FEF"/>
    <w:rsid w:val="003B616C"/>
    <w:rsid w:val="003B6389"/>
    <w:rsid w:val="003B640A"/>
    <w:rsid w:val="003B657F"/>
    <w:rsid w:val="003B6605"/>
    <w:rsid w:val="003B660D"/>
    <w:rsid w:val="003B6AB3"/>
    <w:rsid w:val="003B70A8"/>
    <w:rsid w:val="003B72EB"/>
    <w:rsid w:val="003B7388"/>
    <w:rsid w:val="003B74D2"/>
    <w:rsid w:val="003B77FE"/>
    <w:rsid w:val="003B793F"/>
    <w:rsid w:val="003B79D3"/>
    <w:rsid w:val="003B7EAD"/>
    <w:rsid w:val="003C0041"/>
    <w:rsid w:val="003C004A"/>
    <w:rsid w:val="003C02FC"/>
    <w:rsid w:val="003C0512"/>
    <w:rsid w:val="003C0A10"/>
    <w:rsid w:val="003C0A78"/>
    <w:rsid w:val="003C0C42"/>
    <w:rsid w:val="003C0C47"/>
    <w:rsid w:val="003C0CC7"/>
    <w:rsid w:val="003C0D3D"/>
    <w:rsid w:val="003C108C"/>
    <w:rsid w:val="003C12A9"/>
    <w:rsid w:val="003C12B1"/>
    <w:rsid w:val="003C1368"/>
    <w:rsid w:val="003C1461"/>
    <w:rsid w:val="003C1737"/>
    <w:rsid w:val="003C17F8"/>
    <w:rsid w:val="003C1B03"/>
    <w:rsid w:val="003C1E7B"/>
    <w:rsid w:val="003C1F88"/>
    <w:rsid w:val="003C2DCE"/>
    <w:rsid w:val="003C2E9F"/>
    <w:rsid w:val="003C2F69"/>
    <w:rsid w:val="003C2FE6"/>
    <w:rsid w:val="003C33A9"/>
    <w:rsid w:val="003C3514"/>
    <w:rsid w:val="003C38D0"/>
    <w:rsid w:val="003C3965"/>
    <w:rsid w:val="003C396D"/>
    <w:rsid w:val="003C3B98"/>
    <w:rsid w:val="003C41A4"/>
    <w:rsid w:val="003C41B9"/>
    <w:rsid w:val="003C4575"/>
    <w:rsid w:val="003C457F"/>
    <w:rsid w:val="003C4A2D"/>
    <w:rsid w:val="003C4D36"/>
    <w:rsid w:val="003C510B"/>
    <w:rsid w:val="003C5196"/>
    <w:rsid w:val="003C5423"/>
    <w:rsid w:val="003C5483"/>
    <w:rsid w:val="003C586D"/>
    <w:rsid w:val="003C5A70"/>
    <w:rsid w:val="003C5AB8"/>
    <w:rsid w:val="003C5F4F"/>
    <w:rsid w:val="003C6272"/>
    <w:rsid w:val="003C6298"/>
    <w:rsid w:val="003C62CA"/>
    <w:rsid w:val="003C63FA"/>
    <w:rsid w:val="003C64E7"/>
    <w:rsid w:val="003C678B"/>
    <w:rsid w:val="003C6AA6"/>
    <w:rsid w:val="003C71EF"/>
    <w:rsid w:val="003C722A"/>
    <w:rsid w:val="003C739C"/>
    <w:rsid w:val="003C73FB"/>
    <w:rsid w:val="003C742F"/>
    <w:rsid w:val="003C74F5"/>
    <w:rsid w:val="003C758E"/>
    <w:rsid w:val="003C76B3"/>
    <w:rsid w:val="003C7953"/>
    <w:rsid w:val="003C7CBB"/>
    <w:rsid w:val="003C7E29"/>
    <w:rsid w:val="003D0458"/>
    <w:rsid w:val="003D04AC"/>
    <w:rsid w:val="003D0811"/>
    <w:rsid w:val="003D0B63"/>
    <w:rsid w:val="003D0B79"/>
    <w:rsid w:val="003D122C"/>
    <w:rsid w:val="003D13A2"/>
    <w:rsid w:val="003D144E"/>
    <w:rsid w:val="003D14A7"/>
    <w:rsid w:val="003D1602"/>
    <w:rsid w:val="003D1631"/>
    <w:rsid w:val="003D1839"/>
    <w:rsid w:val="003D1A39"/>
    <w:rsid w:val="003D1C53"/>
    <w:rsid w:val="003D1F90"/>
    <w:rsid w:val="003D1F9F"/>
    <w:rsid w:val="003D210F"/>
    <w:rsid w:val="003D2260"/>
    <w:rsid w:val="003D23F6"/>
    <w:rsid w:val="003D275C"/>
    <w:rsid w:val="003D2ABF"/>
    <w:rsid w:val="003D2C8D"/>
    <w:rsid w:val="003D376D"/>
    <w:rsid w:val="003D3924"/>
    <w:rsid w:val="003D4207"/>
    <w:rsid w:val="003D44DE"/>
    <w:rsid w:val="003D49B4"/>
    <w:rsid w:val="003D4B73"/>
    <w:rsid w:val="003D561B"/>
    <w:rsid w:val="003D56F2"/>
    <w:rsid w:val="003D5740"/>
    <w:rsid w:val="003D5748"/>
    <w:rsid w:val="003D58D1"/>
    <w:rsid w:val="003D5B6F"/>
    <w:rsid w:val="003D6000"/>
    <w:rsid w:val="003D6463"/>
    <w:rsid w:val="003D6541"/>
    <w:rsid w:val="003D65D6"/>
    <w:rsid w:val="003D6945"/>
    <w:rsid w:val="003D6B5F"/>
    <w:rsid w:val="003D6F5C"/>
    <w:rsid w:val="003D74F9"/>
    <w:rsid w:val="003D76A2"/>
    <w:rsid w:val="003D7766"/>
    <w:rsid w:val="003D77B5"/>
    <w:rsid w:val="003D77CA"/>
    <w:rsid w:val="003D77E9"/>
    <w:rsid w:val="003D7947"/>
    <w:rsid w:val="003E02F4"/>
    <w:rsid w:val="003E03E7"/>
    <w:rsid w:val="003E0498"/>
    <w:rsid w:val="003E051C"/>
    <w:rsid w:val="003E05A8"/>
    <w:rsid w:val="003E0935"/>
    <w:rsid w:val="003E0B97"/>
    <w:rsid w:val="003E1091"/>
    <w:rsid w:val="003E10F9"/>
    <w:rsid w:val="003E1207"/>
    <w:rsid w:val="003E16CF"/>
    <w:rsid w:val="003E1C01"/>
    <w:rsid w:val="003E1C0E"/>
    <w:rsid w:val="003E1EB5"/>
    <w:rsid w:val="003E1EC2"/>
    <w:rsid w:val="003E1F7F"/>
    <w:rsid w:val="003E22B0"/>
    <w:rsid w:val="003E2577"/>
    <w:rsid w:val="003E25DF"/>
    <w:rsid w:val="003E2678"/>
    <w:rsid w:val="003E28E2"/>
    <w:rsid w:val="003E2A4C"/>
    <w:rsid w:val="003E2BAF"/>
    <w:rsid w:val="003E2BB9"/>
    <w:rsid w:val="003E2C31"/>
    <w:rsid w:val="003E2CE8"/>
    <w:rsid w:val="003E3042"/>
    <w:rsid w:val="003E3075"/>
    <w:rsid w:val="003E30D8"/>
    <w:rsid w:val="003E3335"/>
    <w:rsid w:val="003E35C3"/>
    <w:rsid w:val="003E35D1"/>
    <w:rsid w:val="003E3CD4"/>
    <w:rsid w:val="003E3CF9"/>
    <w:rsid w:val="003E3D09"/>
    <w:rsid w:val="003E3D39"/>
    <w:rsid w:val="003E3EAC"/>
    <w:rsid w:val="003E42F4"/>
    <w:rsid w:val="003E4464"/>
    <w:rsid w:val="003E450A"/>
    <w:rsid w:val="003E452B"/>
    <w:rsid w:val="003E47B1"/>
    <w:rsid w:val="003E4BED"/>
    <w:rsid w:val="003E50C9"/>
    <w:rsid w:val="003E5323"/>
    <w:rsid w:val="003E545B"/>
    <w:rsid w:val="003E550D"/>
    <w:rsid w:val="003E56A0"/>
    <w:rsid w:val="003E5808"/>
    <w:rsid w:val="003E5A63"/>
    <w:rsid w:val="003E5C0E"/>
    <w:rsid w:val="003E5E56"/>
    <w:rsid w:val="003E623F"/>
    <w:rsid w:val="003E6370"/>
    <w:rsid w:val="003E6477"/>
    <w:rsid w:val="003E652B"/>
    <w:rsid w:val="003E663F"/>
    <w:rsid w:val="003E6934"/>
    <w:rsid w:val="003E7785"/>
    <w:rsid w:val="003E7837"/>
    <w:rsid w:val="003E7974"/>
    <w:rsid w:val="003E7AF1"/>
    <w:rsid w:val="003E7CEF"/>
    <w:rsid w:val="003E7EC3"/>
    <w:rsid w:val="003E7FDE"/>
    <w:rsid w:val="003F021B"/>
    <w:rsid w:val="003F07FE"/>
    <w:rsid w:val="003F0A5D"/>
    <w:rsid w:val="003F1151"/>
    <w:rsid w:val="003F1211"/>
    <w:rsid w:val="003F14F3"/>
    <w:rsid w:val="003F187E"/>
    <w:rsid w:val="003F1958"/>
    <w:rsid w:val="003F1AC0"/>
    <w:rsid w:val="003F1D27"/>
    <w:rsid w:val="003F2006"/>
    <w:rsid w:val="003F2032"/>
    <w:rsid w:val="003F20B2"/>
    <w:rsid w:val="003F268E"/>
    <w:rsid w:val="003F26AE"/>
    <w:rsid w:val="003F2933"/>
    <w:rsid w:val="003F2948"/>
    <w:rsid w:val="003F2B46"/>
    <w:rsid w:val="003F2C29"/>
    <w:rsid w:val="003F2C50"/>
    <w:rsid w:val="003F2DCA"/>
    <w:rsid w:val="003F2DD6"/>
    <w:rsid w:val="003F2E10"/>
    <w:rsid w:val="003F2F55"/>
    <w:rsid w:val="003F310A"/>
    <w:rsid w:val="003F31C2"/>
    <w:rsid w:val="003F322C"/>
    <w:rsid w:val="003F353C"/>
    <w:rsid w:val="003F376B"/>
    <w:rsid w:val="003F3BD4"/>
    <w:rsid w:val="003F4720"/>
    <w:rsid w:val="003F478C"/>
    <w:rsid w:val="003F4A19"/>
    <w:rsid w:val="003F4B62"/>
    <w:rsid w:val="003F4B88"/>
    <w:rsid w:val="003F52E9"/>
    <w:rsid w:val="003F56DA"/>
    <w:rsid w:val="003F589E"/>
    <w:rsid w:val="003F5A28"/>
    <w:rsid w:val="003F5BB5"/>
    <w:rsid w:val="003F65C3"/>
    <w:rsid w:val="003F69C8"/>
    <w:rsid w:val="003F6B59"/>
    <w:rsid w:val="003F6E8F"/>
    <w:rsid w:val="003F728B"/>
    <w:rsid w:val="003F7636"/>
    <w:rsid w:val="003F7C85"/>
    <w:rsid w:val="004000AB"/>
    <w:rsid w:val="0040036F"/>
    <w:rsid w:val="004004A2"/>
    <w:rsid w:val="004010D3"/>
    <w:rsid w:val="004010E0"/>
    <w:rsid w:val="00401268"/>
    <w:rsid w:val="004013BD"/>
    <w:rsid w:val="004015D7"/>
    <w:rsid w:val="004018BE"/>
    <w:rsid w:val="00401E8F"/>
    <w:rsid w:val="004020BB"/>
    <w:rsid w:val="00402492"/>
    <w:rsid w:val="00402675"/>
    <w:rsid w:val="004026BA"/>
    <w:rsid w:val="00402AEA"/>
    <w:rsid w:val="00402B4D"/>
    <w:rsid w:val="00402BDF"/>
    <w:rsid w:val="00402FA1"/>
    <w:rsid w:val="00403011"/>
    <w:rsid w:val="00403250"/>
    <w:rsid w:val="00403813"/>
    <w:rsid w:val="004040BA"/>
    <w:rsid w:val="00404183"/>
    <w:rsid w:val="00404369"/>
    <w:rsid w:val="00404B2D"/>
    <w:rsid w:val="00404DFA"/>
    <w:rsid w:val="0040516F"/>
    <w:rsid w:val="00405192"/>
    <w:rsid w:val="00405513"/>
    <w:rsid w:val="0040552A"/>
    <w:rsid w:val="00405AC1"/>
    <w:rsid w:val="00405BF6"/>
    <w:rsid w:val="00405F68"/>
    <w:rsid w:val="004064D8"/>
    <w:rsid w:val="004066F7"/>
    <w:rsid w:val="0040670E"/>
    <w:rsid w:val="00406784"/>
    <w:rsid w:val="00406DE1"/>
    <w:rsid w:val="00406EC5"/>
    <w:rsid w:val="00407129"/>
    <w:rsid w:val="00407506"/>
    <w:rsid w:val="00407684"/>
    <w:rsid w:val="004077C7"/>
    <w:rsid w:val="004079BC"/>
    <w:rsid w:val="00407A42"/>
    <w:rsid w:val="00407B72"/>
    <w:rsid w:val="004102A0"/>
    <w:rsid w:val="004102DE"/>
    <w:rsid w:val="00410359"/>
    <w:rsid w:val="004106AA"/>
    <w:rsid w:val="004109A3"/>
    <w:rsid w:val="00410B77"/>
    <w:rsid w:val="00410C81"/>
    <w:rsid w:val="0041104B"/>
    <w:rsid w:val="00411119"/>
    <w:rsid w:val="00411CF2"/>
    <w:rsid w:val="00411D0D"/>
    <w:rsid w:val="00412042"/>
    <w:rsid w:val="00412325"/>
    <w:rsid w:val="004124F9"/>
    <w:rsid w:val="0041254B"/>
    <w:rsid w:val="004128DE"/>
    <w:rsid w:val="00412DC2"/>
    <w:rsid w:val="0041362D"/>
    <w:rsid w:val="004136E2"/>
    <w:rsid w:val="00413728"/>
    <w:rsid w:val="00413B64"/>
    <w:rsid w:val="00414531"/>
    <w:rsid w:val="00414B1C"/>
    <w:rsid w:val="00414B7B"/>
    <w:rsid w:val="00414F76"/>
    <w:rsid w:val="0041506B"/>
    <w:rsid w:val="0041521D"/>
    <w:rsid w:val="00415227"/>
    <w:rsid w:val="00415289"/>
    <w:rsid w:val="004152C6"/>
    <w:rsid w:val="00415320"/>
    <w:rsid w:val="00415469"/>
    <w:rsid w:val="004157CA"/>
    <w:rsid w:val="00415A71"/>
    <w:rsid w:val="00415D8C"/>
    <w:rsid w:val="004162AA"/>
    <w:rsid w:val="004168CA"/>
    <w:rsid w:val="00416B80"/>
    <w:rsid w:val="00416E8B"/>
    <w:rsid w:val="00416E9B"/>
    <w:rsid w:val="00416FB8"/>
    <w:rsid w:val="004170DC"/>
    <w:rsid w:val="00417757"/>
    <w:rsid w:val="00417891"/>
    <w:rsid w:val="00417B2E"/>
    <w:rsid w:val="00417C20"/>
    <w:rsid w:val="00417F49"/>
    <w:rsid w:val="00420516"/>
    <w:rsid w:val="00420C02"/>
    <w:rsid w:val="00420C15"/>
    <w:rsid w:val="00420D6D"/>
    <w:rsid w:val="00420F3F"/>
    <w:rsid w:val="004212E5"/>
    <w:rsid w:val="00421346"/>
    <w:rsid w:val="004214D9"/>
    <w:rsid w:val="00422489"/>
    <w:rsid w:val="00422618"/>
    <w:rsid w:val="0042264D"/>
    <w:rsid w:val="004226FF"/>
    <w:rsid w:val="00422872"/>
    <w:rsid w:val="00422B1A"/>
    <w:rsid w:val="00422B89"/>
    <w:rsid w:val="00422D0C"/>
    <w:rsid w:val="00422F6F"/>
    <w:rsid w:val="004230C3"/>
    <w:rsid w:val="004230D6"/>
    <w:rsid w:val="00423135"/>
    <w:rsid w:val="004232B7"/>
    <w:rsid w:val="00423586"/>
    <w:rsid w:val="00423703"/>
    <w:rsid w:val="00423C28"/>
    <w:rsid w:val="00423D2A"/>
    <w:rsid w:val="00423D35"/>
    <w:rsid w:val="00423D57"/>
    <w:rsid w:val="00423D7B"/>
    <w:rsid w:val="0042404B"/>
    <w:rsid w:val="0042428E"/>
    <w:rsid w:val="004243D0"/>
    <w:rsid w:val="00424476"/>
    <w:rsid w:val="004245F5"/>
    <w:rsid w:val="004249C7"/>
    <w:rsid w:val="00424B36"/>
    <w:rsid w:val="00424E9E"/>
    <w:rsid w:val="004251E5"/>
    <w:rsid w:val="004255E4"/>
    <w:rsid w:val="0042569C"/>
    <w:rsid w:val="004256EF"/>
    <w:rsid w:val="0042584A"/>
    <w:rsid w:val="00425C9A"/>
    <w:rsid w:val="00425ED1"/>
    <w:rsid w:val="00425EFE"/>
    <w:rsid w:val="00425F98"/>
    <w:rsid w:val="0042609F"/>
    <w:rsid w:val="004260D7"/>
    <w:rsid w:val="0042626C"/>
    <w:rsid w:val="004263F6"/>
    <w:rsid w:val="004265C3"/>
    <w:rsid w:val="0042676B"/>
    <w:rsid w:val="00426A48"/>
    <w:rsid w:val="00426A4C"/>
    <w:rsid w:val="00426EE4"/>
    <w:rsid w:val="004270BC"/>
    <w:rsid w:val="004271A4"/>
    <w:rsid w:val="00427325"/>
    <w:rsid w:val="004275F1"/>
    <w:rsid w:val="004277F4"/>
    <w:rsid w:val="00427C0D"/>
    <w:rsid w:val="00427C32"/>
    <w:rsid w:val="00427C46"/>
    <w:rsid w:val="00430032"/>
    <w:rsid w:val="004300F0"/>
    <w:rsid w:val="00430EAD"/>
    <w:rsid w:val="0043115C"/>
    <w:rsid w:val="004312DC"/>
    <w:rsid w:val="00431301"/>
    <w:rsid w:val="00431741"/>
    <w:rsid w:val="004317F8"/>
    <w:rsid w:val="00431A0F"/>
    <w:rsid w:val="00431DAA"/>
    <w:rsid w:val="00432348"/>
    <w:rsid w:val="004323D9"/>
    <w:rsid w:val="0043268C"/>
    <w:rsid w:val="00432AF6"/>
    <w:rsid w:val="00432C70"/>
    <w:rsid w:val="004332C8"/>
    <w:rsid w:val="004332E7"/>
    <w:rsid w:val="004334FE"/>
    <w:rsid w:val="00433642"/>
    <w:rsid w:val="004339FD"/>
    <w:rsid w:val="00433BA6"/>
    <w:rsid w:val="00433C62"/>
    <w:rsid w:val="00433D2F"/>
    <w:rsid w:val="00433E3E"/>
    <w:rsid w:val="00433FDE"/>
    <w:rsid w:val="0043405A"/>
    <w:rsid w:val="00434176"/>
    <w:rsid w:val="004343ED"/>
    <w:rsid w:val="00434972"/>
    <w:rsid w:val="00434D38"/>
    <w:rsid w:val="00434D53"/>
    <w:rsid w:val="00435C04"/>
    <w:rsid w:val="00435CD9"/>
    <w:rsid w:val="00435FB7"/>
    <w:rsid w:val="004361B9"/>
    <w:rsid w:val="004361E5"/>
    <w:rsid w:val="00436288"/>
    <w:rsid w:val="00436423"/>
    <w:rsid w:val="0043675B"/>
    <w:rsid w:val="00436AEF"/>
    <w:rsid w:val="00436F27"/>
    <w:rsid w:val="00437575"/>
    <w:rsid w:val="00437AEA"/>
    <w:rsid w:val="00437D48"/>
    <w:rsid w:val="00437EC2"/>
    <w:rsid w:val="0044018E"/>
    <w:rsid w:val="0044045C"/>
    <w:rsid w:val="0044058F"/>
    <w:rsid w:val="004406CC"/>
    <w:rsid w:val="004408EB"/>
    <w:rsid w:val="00440B63"/>
    <w:rsid w:val="004414EA"/>
    <w:rsid w:val="004416A9"/>
    <w:rsid w:val="004416F4"/>
    <w:rsid w:val="0044179E"/>
    <w:rsid w:val="00441882"/>
    <w:rsid w:val="00441F4F"/>
    <w:rsid w:val="00441F87"/>
    <w:rsid w:val="00442139"/>
    <w:rsid w:val="00442207"/>
    <w:rsid w:val="0044242F"/>
    <w:rsid w:val="0044287E"/>
    <w:rsid w:val="00442AF1"/>
    <w:rsid w:val="00442BA8"/>
    <w:rsid w:val="00442E64"/>
    <w:rsid w:val="004430B1"/>
    <w:rsid w:val="004437DA"/>
    <w:rsid w:val="00443E4F"/>
    <w:rsid w:val="00443F1F"/>
    <w:rsid w:val="004443A7"/>
    <w:rsid w:val="004443F5"/>
    <w:rsid w:val="0044455C"/>
    <w:rsid w:val="004447E6"/>
    <w:rsid w:val="0044491D"/>
    <w:rsid w:val="00444A64"/>
    <w:rsid w:val="00444B81"/>
    <w:rsid w:val="0044570C"/>
    <w:rsid w:val="00445D1B"/>
    <w:rsid w:val="0044608C"/>
    <w:rsid w:val="004460A7"/>
    <w:rsid w:val="004462FC"/>
    <w:rsid w:val="00446598"/>
    <w:rsid w:val="00446804"/>
    <w:rsid w:val="0044680A"/>
    <w:rsid w:val="00446A38"/>
    <w:rsid w:val="00446ACB"/>
    <w:rsid w:val="00446B52"/>
    <w:rsid w:val="00446DC3"/>
    <w:rsid w:val="00446E64"/>
    <w:rsid w:val="00447281"/>
    <w:rsid w:val="004502E6"/>
    <w:rsid w:val="004503F7"/>
    <w:rsid w:val="004506D2"/>
    <w:rsid w:val="0045093F"/>
    <w:rsid w:val="00451199"/>
    <w:rsid w:val="00451292"/>
    <w:rsid w:val="00451381"/>
    <w:rsid w:val="004514CD"/>
    <w:rsid w:val="0045185B"/>
    <w:rsid w:val="00451C67"/>
    <w:rsid w:val="00451C87"/>
    <w:rsid w:val="00452292"/>
    <w:rsid w:val="00452300"/>
    <w:rsid w:val="0045241D"/>
    <w:rsid w:val="00452658"/>
    <w:rsid w:val="00452A35"/>
    <w:rsid w:val="00452B5F"/>
    <w:rsid w:val="00452C43"/>
    <w:rsid w:val="00452C65"/>
    <w:rsid w:val="00452E53"/>
    <w:rsid w:val="00453345"/>
    <w:rsid w:val="00453362"/>
    <w:rsid w:val="0045338D"/>
    <w:rsid w:val="004534C1"/>
    <w:rsid w:val="004537A1"/>
    <w:rsid w:val="00453D9A"/>
    <w:rsid w:val="00453F31"/>
    <w:rsid w:val="004548E4"/>
    <w:rsid w:val="004549E9"/>
    <w:rsid w:val="00454F18"/>
    <w:rsid w:val="0045555D"/>
    <w:rsid w:val="0045561A"/>
    <w:rsid w:val="0045576B"/>
    <w:rsid w:val="0045605F"/>
    <w:rsid w:val="004560C4"/>
    <w:rsid w:val="004561E7"/>
    <w:rsid w:val="004562A6"/>
    <w:rsid w:val="00456404"/>
    <w:rsid w:val="004566C3"/>
    <w:rsid w:val="00456873"/>
    <w:rsid w:val="00456A28"/>
    <w:rsid w:val="00457011"/>
    <w:rsid w:val="004577D7"/>
    <w:rsid w:val="00457D81"/>
    <w:rsid w:val="0046053E"/>
    <w:rsid w:val="0046064B"/>
    <w:rsid w:val="004607AF"/>
    <w:rsid w:val="00460B82"/>
    <w:rsid w:val="00460DA5"/>
    <w:rsid w:val="00460EBF"/>
    <w:rsid w:val="00461049"/>
    <w:rsid w:val="00461241"/>
    <w:rsid w:val="0046130A"/>
    <w:rsid w:val="00461326"/>
    <w:rsid w:val="004613FC"/>
    <w:rsid w:val="0046164A"/>
    <w:rsid w:val="004616AB"/>
    <w:rsid w:val="004616FB"/>
    <w:rsid w:val="0046175B"/>
    <w:rsid w:val="00461BB7"/>
    <w:rsid w:val="004623F6"/>
    <w:rsid w:val="00463090"/>
    <w:rsid w:val="0046317C"/>
    <w:rsid w:val="0046324D"/>
    <w:rsid w:val="004632CD"/>
    <w:rsid w:val="0046350B"/>
    <w:rsid w:val="0046365D"/>
    <w:rsid w:val="0046399E"/>
    <w:rsid w:val="00463A0E"/>
    <w:rsid w:val="00463BD7"/>
    <w:rsid w:val="00463D8C"/>
    <w:rsid w:val="00463F26"/>
    <w:rsid w:val="00464043"/>
    <w:rsid w:val="0046445E"/>
    <w:rsid w:val="00464509"/>
    <w:rsid w:val="004646E5"/>
    <w:rsid w:val="004648CD"/>
    <w:rsid w:val="0046498A"/>
    <w:rsid w:val="00464D8D"/>
    <w:rsid w:val="00464DD2"/>
    <w:rsid w:val="00464E1F"/>
    <w:rsid w:val="00464F15"/>
    <w:rsid w:val="00464F6B"/>
    <w:rsid w:val="00465319"/>
    <w:rsid w:val="004653E0"/>
    <w:rsid w:val="00465585"/>
    <w:rsid w:val="0046588E"/>
    <w:rsid w:val="00465C49"/>
    <w:rsid w:val="00465D24"/>
    <w:rsid w:val="00466186"/>
    <w:rsid w:val="00466303"/>
    <w:rsid w:val="00466537"/>
    <w:rsid w:val="00466824"/>
    <w:rsid w:val="00466D71"/>
    <w:rsid w:val="00467192"/>
    <w:rsid w:val="004672D6"/>
    <w:rsid w:val="0046765E"/>
    <w:rsid w:val="00467729"/>
    <w:rsid w:val="004677DE"/>
    <w:rsid w:val="00467827"/>
    <w:rsid w:val="00467BEA"/>
    <w:rsid w:val="00467C47"/>
    <w:rsid w:val="00467CA4"/>
    <w:rsid w:val="0047031A"/>
    <w:rsid w:val="00470650"/>
    <w:rsid w:val="0047069A"/>
    <w:rsid w:val="0047096A"/>
    <w:rsid w:val="00470ACB"/>
    <w:rsid w:val="00470DD0"/>
    <w:rsid w:val="004710DB"/>
    <w:rsid w:val="00471A07"/>
    <w:rsid w:val="00472462"/>
    <w:rsid w:val="00472561"/>
    <w:rsid w:val="00472BF3"/>
    <w:rsid w:val="00472D71"/>
    <w:rsid w:val="00472D86"/>
    <w:rsid w:val="004732FB"/>
    <w:rsid w:val="00473601"/>
    <w:rsid w:val="0047360F"/>
    <w:rsid w:val="004739F4"/>
    <w:rsid w:val="00473A59"/>
    <w:rsid w:val="00473C2E"/>
    <w:rsid w:val="00474017"/>
    <w:rsid w:val="004748D8"/>
    <w:rsid w:val="00474AEE"/>
    <w:rsid w:val="00474D0D"/>
    <w:rsid w:val="00474F6E"/>
    <w:rsid w:val="00475401"/>
    <w:rsid w:val="00475501"/>
    <w:rsid w:val="0047562F"/>
    <w:rsid w:val="00475ABB"/>
    <w:rsid w:val="00475E6B"/>
    <w:rsid w:val="004766D0"/>
    <w:rsid w:val="004767B9"/>
    <w:rsid w:val="004769E6"/>
    <w:rsid w:val="00476A73"/>
    <w:rsid w:val="004771C4"/>
    <w:rsid w:val="0047721A"/>
    <w:rsid w:val="0047727C"/>
    <w:rsid w:val="0047752D"/>
    <w:rsid w:val="0047754B"/>
    <w:rsid w:val="00477C35"/>
    <w:rsid w:val="00477FD9"/>
    <w:rsid w:val="0048028E"/>
    <w:rsid w:val="004805F4"/>
    <w:rsid w:val="00480DF9"/>
    <w:rsid w:val="00480F2E"/>
    <w:rsid w:val="004811DD"/>
    <w:rsid w:val="004811E1"/>
    <w:rsid w:val="004819A0"/>
    <w:rsid w:val="00481DC2"/>
    <w:rsid w:val="00481E4E"/>
    <w:rsid w:val="00481EF8"/>
    <w:rsid w:val="00482051"/>
    <w:rsid w:val="00482169"/>
    <w:rsid w:val="0048226C"/>
    <w:rsid w:val="004822B5"/>
    <w:rsid w:val="00482389"/>
    <w:rsid w:val="004824B7"/>
    <w:rsid w:val="004824E6"/>
    <w:rsid w:val="0048262C"/>
    <w:rsid w:val="00482A1C"/>
    <w:rsid w:val="00482CA3"/>
    <w:rsid w:val="00482D07"/>
    <w:rsid w:val="0048337E"/>
    <w:rsid w:val="004836D2"/>
    <w:rsid w:val="0048375D"/>
    <w:rsid w:val="0048377A"/>
    <w:rsid w:val="00483787"/>
    <w:rsid w:val="0048381E"/>
    <w:rsid w:val="00483985"/>
    <w:rsid w:val="00483C13"/>
    <w:rsid w:val="00484204"/>
    <w:rsid w:val="0048449F"/>
    <w:rsid w:val="004844FF"/>
    <w:rsid w:val="00484A8C"/>
    <w:rsid w:val="00484AF1"/>
    <w:rsid w:val="00484D81"/>
    <w:rsid w:val="00484DB4"/>
    <w:rsid w:val="00484E5D"/>
    <w:rsid w:val="00484EEE"/>
    <w:rsid w:val="0048522E"/>
    <w:rsid w:val="00485EF1"/>
    <w:rsid w:val="00486397"/>
    <w:rsid w:val="0048675B"/>
    <w:rsid w:val="00486843"/>
    <w:rsid w:val="00486ADB"/>
    <w:rsid w:val="00487210"/>
    <w:rsid w:val="004873EF"/>
    <w:rsid w:val="00487954"/>
    <w:rsid w:val="00487956"/>
    <w:rsid w:val="004879F5"/>
    <w:rsid w:val="00487FA5"/>
    <w:rsid w:val="00490252"/>
    <w:rsid w:val="00490AA6"/>
    <w:rsid w:val="00490B1D"/>
    <w:rsid w:val="00490C02"/>
    <w:rsid w:val="00490E2B"/>
    <w:rsid w:val="00490E75"/>
    <w:rsid w:val="004917A5"/>
    <w:rsid w:val="004917DF"/>
    <w:rsid w:val="00491C4D"/>
    <w:rsid w:val="004920B4"/>
    <w:rsid w:val="004929AD"/>
    <w:rsid w:val="00492D87"/>
    <w:rsid w:val="00492E46"/>
    <w:rsid w:val="00493106"/>
    <w:rsid w:val="004933B0"/>
    <w:rsid w:val="004938FF"/>
    <w:rsid w:val="00493A09"/>
    <w:rsid w:val="00493D21"/>
    <w:rsid w:val="0049402F"/>
    <w:rsid w:val="004946AD"/>
    <w:rsid w:val="00494842"/>
    <w:rsid w:val="00494F73"/>
    <w:rsid w:val="0049524F"/>
    <w:rsid w:val="004959AA"/>
    <w:rsid w:val="0049625A"/>
    <w:rsid w:val="00496830"/>
    <w:rsid w:val="0049699C"/>
    <w:rsid w:val="004969CB"/>
    <w:rsid w:val="00496A61"/>
    <w:rsid w:val="00496DA7"/>
    <w:rsid w:val="00496ECC"/>
    <w:rsid w:val="0049769D"/>
    <w:rsid w:val="00497A8E"/>
    <w:rsid w:val="00497EA2"/>
    <w:rsid w:val="004A0133"/>
    <w:rsid w:val="004A016E"/>
    <w:rsid w:val="004A0293"/>
    <w:rsid w:val="004A0977"/>
    <w:rsid w:val="004A0A30"/>
    <w:rsid w:val="004A0B40"/>
    <w:rsid w:val="004A0BFC"/>
    <w:rsid w:val="004A0D49"/>
    <w:rsid w:val="004A0E02"/>
    <w:rsid w:val="004A0E9C"/>
    <w:rsid w:val="004A0EA0"/>
    <w:rsid w:val="004A1092"/>
    <w:rsid w:val="004A1812"/>
    <w:rsid w:val="004A18A8"/>
    <w:rsid w:val="004A21BE"/>
    <w:rsid w:val="004A2381"/>
    <w:rsid w:val="004A2A7E"/>
    <w:rsid w:val="004A2B41"/>
    <w:rsid w:val="004A2B8C"/>
    <w:rsid w:val="004A2F1B"/>
    <w:rsid w:val="004A3752"/>
    <w:rsid w:val="004A3ADD"/>
    <w:rsid w:val="004A3C3F"/>
    <w:rsid w:val="004A3D01"/>
    <w:rsid w:val="004A3E09"/>
    <w:rsid w:val="004A3EFF"/>
    <w:rsid w:val="004A3FC3"/>
    <w:rsid w:val="004A4219"/>
    <w:rsid w:val="004A42A5"/>
    <w:rsid w:val="004A42B3"/>
    <w:rsid w:val="004A4BD4"/>
    <w:rsid w:val="004A4F4E"/>
    <w:rsid w:val="004A52D1"/>
    <w:rsid w:val="004A5432"/>
    <w:rsid w:val="004A5AE4"/>
    <w:rsid w:val="004A5D1F"/>
    <w:rsid w:val="004A5D3A"/>
    <w:rsid w:val="004A5DB4"/>
    <w:rsid w:val="004A5EB1"/>
    <w:rsid w:val="004A621B"/>
    <w:rsid w:val="004A689F"/>
    <w:rsid w:val="004A6C50"/>
    <w:rsid w:val="004A7013"/>
    <w:rsid w:val="004A70C3"/>
    <w:rsid w:val="004A72E2"/>
    <w:rsid w:val="004A73EA"/>
    <w:rsid w:val="004A76F3"/>
    <w:rsid w:val="004A7720"/>
    <w:rsid w:val="004A7DF5"/>
    <w:rsid w:val="004A7E18"/>
    <w:rsid w:val="004B01DF"/>
    <w:rsid w:val="004B0726"/>
    <w:rsid w:val="004B0967"/>
    <w:rsid w:val="004B0D6F"/>
    <w:rsid w:val="004B0F5C"/>
    <w:rsid w:val="004B1169"/>
    <w:rsid w:val="004B121C"/>
    <w:rsid w:val="004B12A1"/>
    <w:rsid w:val="004B143F"/>
    <w:rsid w:val="004B1784"/>
    <w:rsid w:val="004B17FB"/>
    <w:rsid w:val="004B1968"/>
    <w:rsid w:val="004B19FF"/>
    <w:rsid w:val="004B1C81"/>
    <w:rsid w:val="004B1D7E"/>
    <w:rsid w:val="004B224A"/>
    <w:rsid w:val="004B2550"/>
    <w:rsid w:val="004B263F"/>
    <w:rsid w:val="004B2E40"/>
    <w:rsid w:val="004B3548"/>
    <w:rsid w:val="004B3B07"/>
    <w:rsid w:val="004B41DF"/>
    <w:rsid w:val="004B4336"/>
    <w:rsid w:val="004B4C2F"/>
    <w:rsid w:val="004B4C46"/>
    <w:rsid w:val="004B4D88"/>
    <w:rsid w:val="004B53C8"/>
    <w:rsid w:val="004B53F8"/>
    <w:rsid w:val="004B5568"/>
    <w:rsid w:val="004B56E6"/>
    <w:rsid w:val="004B5A1D"/>
    <w:rsid w:val="004B5A67"/>
    <w:rsid w:val="004B5B96"/>
    <w:rsid w:val="004B5F92"/>
    <w:rsid w:val="004B686B"/>
    <w:rsid w:val="004B6A1D"/>
    <w:rsid w:val="004B6B4A"/>
    <w:rsid w:val="004B6C64"/>
    <w:rsid w:val="004B6D92"/>
    <w:rsid w:val="004B6FC3"/>
    <w:rsid w:val="004B70E7"/>
    <w:rsid w:val="004B7854"/>
    <w:rsid w:val="004B78B3"/>
    <w:rsid w:val="004B7C4E"/>
    <w:rsid w:val="004B7C84"/>
    <w:rsid w:val="004B7EDD"/>
    <w:rsid w:val="004C013A"/>
    <w:rsid w:val="004C08C7"/>
    <w:rsid w:val="004C0AC3"/>
    <w:rsid w:val="004C0ADF"/>
    <w:rsid w:val="004C0EE5"/>
    <w:rsid w:val="004C1095"/>
    <w:rsid w:val="004C1466"/>
    <w:rsid w:val="004C1623"/>
    <w:rsid w:val="004C1625"/>
    <w:rsid w:val="004C17DD"/>
    <w:rsid w:val="004C18E0"/>
    <w:rsid w:val="004C237C"/>
    <w:rsid w:val="004C263F"/>
    <w:rsid w:val="004C26C3"/>
    <w:rsid w:val="004C2BA3"/>
    <w:rsid w:val="004C2D36"/>
    <w:rsid w:val="004C2E68"/>
    <w:rsid w:val="004C3235"/>
    <w:rsid w:val="004C3350"/>
    <w:rsid w:val="004C37CA"/>
    <w:rsid w:val="004C3A6B"/>
    <w:rsid w:val="004C3D15"/>
    <w:rsid w:val="004C4142"/>
    <w:rsid w:val="004C4435"/>
    <w:rsid w:val="004C44B8"/>
    <w:rsid w:val="004C44F2"/>
    <w:rsid w:val="004C4B27"/>
    <w:rsid w:val="004C4B3E"/>
    <w:rsid w:val="004C4EF4"/>
    <w:rsid w:val="004C50DF"/>
    <w:rsid w:val="004C51A9"/>
    <w:rsid w:val="004C5862"/>
    <w:rsid w:val="004C59CB"/>
    <w:rsid w:val="004C5D0B"/>
    <w:rsid w:val="004C5E60"/>
    <w:rsid w:val="004C5FD5"/>
    <w:rsid w:val="004C626B"/>
    <w:rsid w:val="004C6D32"/>
    <w:rsid w:val="004C6D33"/>
    <w:rsid w:val="004C6F92"/>
    <w:rsid w:val="004C7294"/>
    <w:rsid w:val="004C7566"/>
    <w:rsid w:val="004C76C6"/>
    <w:rsid w:val="004C793D"/>
    <w:rsid w:val="004C7B9C"/>
    <w:rsid w:val="004C7D7A"/>
    <w:rsid w:val="004C7DDB"/>
    <w:rsid w:val="004C7E44"/>
    <w:rsid w:val="004D024F"/>
    <w:rsid w:val="004D0279"/>
    <w:rsid w:val="004D03A6"/>
    <w:rsid w:val="004D044A"/>
    <w:rsid w:val="004D05F7"/>
    <w:rsid w:val="004D0642"/>
    <w:rsid w:val="004D0701"/>
    <w:rsid w:val="004D0775"/>
    <w:rsid w:val="004D09A2"/>
    <w:rsid w:val="004D0A11"/>
    <w:rsid w:val="004D0CB6"/>
    <w:rsid w:val="004D0D3B"/>
    <w:rsid w:val="004D0EEF"/>
    <w:rsid w:val="004D1064"/>
    <w:rsid w:val="004D1229"/>
    <w:rsid w:val="004D1455"/>
    <w:rsid w:val="004D15EE"/>
    <w:rsid w:val="004D197E"/>
    <w:rsid w:val="004D21BF"/>
    <w:rsid w:val="004D2487"/>
    <w:rsid w:val="004D2548"/>
    <w:rsid w:val="004D25B9"/>
    <w:rsid w:val="004D25D0"/>
    <w:rsid w:val="004D26FA"/>
    <w:rsid w:val="004D2749"/>
    <w:rsid w:val="004D28EB"/>
    <w:rsid w:val="004D29B6"/>
    <w:rsid w:val="004D2C66"/>
    <w:rsid w:val="004D2F5A"/>
    <w:rsid w:val="004D3136"/>
    <w:rsid w:val="004D3209"/>
    <w:rsid w:val="004D32E9"/>
    <w:rsid w:val="004D3361"/>
    <w:rsid w:val="004D33A9"/>
    <w:rsid w:val="004D38B0"/>
    <w:rsid w:val="004D39E8"/>
    <w:rsid w:val="004D3AD8"/>
    <w:rsid w:val="004D3B12"/>
    <w:rsid w:val="004D3B2B"/>
    <w:rsid w:val="004D3DB6"/>
    <w:rsid w:val="004D3F90"/>
    <w:rsid w:val="004D4203"/>
    <w:rsid w:val="004D42D4"/>
    <w:rsid w:val="004D4312"/>
    <w:rsid w:val="004D4651"/>
    <w:rsid w:val="004D4C7C"/>
    <w:rsid w:val="004D4DA4"/>
    <w:rsid w:val="004D4FDE"/>
    <w:rsid w:val="004D515C"/>
    <w:rsid w:val="004D51CB"/>
    <w:rsid w:val="004D52FB"/>
    <w:rsid w:val="004D571D"/>
    <w:rsid w:val="004D595A"/>
    <w:rsid w:val="004D5FEF"/>
    <w:rsid w:val="004D6318"/>
    <w:rsid w:val="004D6388"/>
    <w:rsid w:val="004D6B55"/>
    <w:rsid w:val="004D72A8"/>
    <w:rsid w:val="004D7467"/>
    <w:rsid w:val="004D761C"/>
    <w:rsid w:val="004D771B"/>
    <w:rsid w:val="004D7DB4"/>
    <w:rsid w:val="004D7F36"/>
    <w:rsid w:val="004E028C"/>
    <w:rsid w:val="004E074A"/>
    <w:rsid w:val="004E0A23"/>
    <w:rsid w:val="004E0F7E"/>
    <w:rsid w:val="004E1183"/>
    <w:rsid w:val="004E11D5"/>
    <w:rsid w:val="004E1286"/>
    <w:rsid w:val="004E140A"/>
    <w:rsid w:val="004E1513"/>
    <w:rsid w:val="004E1568"/>
    <w:rsid w:val="004E1576"/>
    <w:rsid w:val="004E1706"/>
    <w:rsid w:val="004E1A5E"/>
    <w:rsid w:val="004E1E98"/>
    <w:rsid w:val="004E1EFB"/>
    <w:rsid w:val="004E207A"/>
    <w:rsid w:val="004E20F9"/>
    <w:rsid w:val="004E215F"/>
    <w:rsid w:val="004E225F"/>
    <w:rsid w:val="004E2260"/>
    <w:rsid w:val="004E22DA"/>
    <w:rsid w:val="004E2C9D"/>
    <w:rsid w:val="004E2EC0"/>
    <w:rsid w:val="004E2FB0"/>
    <w:rsid w:val="004E313F"/>
    <w:rsid w:val="004E33AC"/>
    <w:rsid w:val="004E3475"/>
    <w:rsid w:val="004E3856"/>
    <w:rsid w:val="004E4030"/>
    <w:rsid w:val="004E412A"/>
    <w:rsid w:val="004E42E7"/>
    <w:rsid w:val="004E4429"/>
    <w:rsid w:val="004E463F"/>
    <w:rsid w:val="004E4929"/>
    <w:rsid w:val="004E4B42"/>
    <w:rsid w:val="004E4D5A"/>
    <w:rsid w:val="004E4D84"/>
    <w:rsid w:val="004E4EED"/>
    <w:rsid w:val="004E4F34"/>
    <w:rsid w:val="004E50DF"/>
    <w:rsid w:val="004E5104"/>
    <w:rsid w:val="004E5445"/>
    <w:rsid w:val="004E54E9"/>
    <w:rsid w:val="004E558B"/>
    <w:rsid w:val="004E572D"/>
    <w:rsid w:val="004E5993"/>
    <w:rsid w:val="004E5A41"/>
    <w:rsid w:val="004E5C8E"/>
    <w:rsid w:val="004E5F41"/>
    <w:rsid w:val="004E69E0"/>
    <w:rsid w:val="004E6C6A"/>
    <w:rsid w:val="004E78CD"/>
    <w:rsid w:val="004E7B50"/>
    <w:rsid w:val="004E7B5B"/>
    <w:rsid w:val="004F018D"/>
    <w:rsid w:val="004F052A"/>
    <w:rsid w:val="004F0CE8"/>
    <w:rsid w:val="004F0E1A"/>
    <w:rsid w:val="004F0F8E"/>
    <w:rsid w:val="004F137A"/>
    <w:rsid w:val="004F18B0"/>
    <w:rsid w:val="004F2053"/>
    <w:rsid w:val="004F207E"/>
    <w:rsid w:val="004F2130"/>
    <w:rsid w:val="004F21A1"/>
    <w:rsid w:val="004F249D"/>
    <w:rsid w:val="004F26D4"/>
    <w:rsid w:val="004F2D4F"/>
    <w:rsid w:val="004F2FB3"/>
    <w:rsid w:val="004F337C"/>
    <w:rsid w:val="004F352A"/>
    <w:rsid w:val="004F35B4"/>
    <w:rsid w:val="004F38C3"/>
    <w:rsid w:val="004F3A0F"/>
    <w:rsid w:val="004F3D50"/>
    <w:rsid w:val="004F3DD4"/>
    <w:rsid w:val="004F3DE6"/>
    <w:rsid w:val="004F400A"/>
    <w:rsid w:val="004F405D"/>
    <w:rsid w:val="004F4339"/>
    <w:rsid w:val="004F45E4"/>
    <w:rsid w:val="004F4928"/>
    <w:rsid w:val="004F492B"/>
    <w:rsid w:val="004F4989"/>
    <w:rsid w:val="004F4B1F"/>
    <w:rsid w:val="004F4B33"/>
    <w:rsid w:val="004F50C5"/>
    <w:rsid w:val="004F54BA"/>
    <w:rsid w:val="004F5694"/>
    <w:rsid w:val="004F5869"/>
    <w:rsid w:val="004F5AA5"/>
    <w:rsid w:val="004F5B03"/>
    <w:rsid w:val="004F6007"/>
    <w:rsid w:val="004F6231"/>
    <w:rsid w:val="004F62C6"/>
    <w:rsid w:val="004F6383"/>
    <w:rsid w:val="004F69B3"/>
    <w:rsid w:val="004F6D51"/>
    <w:rsid w:val="004F77F1"/>
    <w:rsid w:val="004F7C25"/>
    <w:rsid w:val="004F7D44"/>
    <w:rsid w:val="004F7F10"/>
    <w:rsid w:val="005000D2"/>
    <w:rsid w:val="00500660"/>
    <w:rsid w:val="0050075F"/>
    <w:rsid w:val="0050095B"/>
    <w:rsid w:val="00501595"/>
    <w:rsid w:val="00501748"/>
    <w:rsid w:val="00501BA4"/>
    <w:rsid w:val="00501C2A"/>
    <w:rsid w:val="005024C2"/>
    <w:rsid w:val="0050265E"/>
    <w:rsid w:val="005027DA"/>
    <w:rsid w:val="0050356A"/>
    <w:rsid w:val="00503A09"/>
    <w:rsid w:val="00503D14"/>
    <w:rsid w:val="00503E59"/>
    <w:rsid w:val="00504023"/>
    <w:rsid w:val="0050430D"/>
    <w:rsid w:val="0050444F"/>
    <w:rsid w:val="0050493C"/>
    <w:rsid w:val="00504CD8"/>
    <w:rsid w:val="00504EB0"/>
    <w:rsid w:val="00504F6E"/>
    <w:rsid w:val="00505291"/>
    <w:rsid w:val="00505342"/>
    <w:rsid w:val="00505453"/>
    <w:rsid w:val="00505788"/>
    <w:rsid w:val="00505CE5"/>
    <w:rsid w:val="0050606A"/>
    <w:rsid w:val="0050610D"/>
    <w:rsid w:val="00506411"/>
    <w:rsid w:val="0050657F"/>
    <w:rsid w:val="005065F9"/>
    <w:rsid w:val="00506628"/>
    <w:rsid w:val="005069DA"/>
    <w:rsid w:val="00507041"/>
    <w:rsid w:val="00507589"/>
    <w:rsid w:val="00507616"/>
    <w:rsid w:val="00507B09"/>
    <w:rsid w:val="00507C91"/>
    <w:rsid w:val="00510249"/>
    <w:rsid w:val="0051072F"/>
    <w:rsid w:val="00510B2E"/>
    <w:rsid w:val="00510C15"/>
    <w:rsid w:val="00510CF1"/>
    <w:rsid w:val="00510D1E"/>
    <w:rsid w:val="00510DF3"/>
    <w:rsid w:val="00510EBA"/>
    <w:rsid w:val="0051138B"/>
    <w:rsid w:val="00511932"/>
    <w:rsid w:val="00511A71"/>
    <w:rsid w:val="00511B58"/>
    <w:rsid w:val="00512497"/>
    <w:rsid w:val="005127D9"/>
    <w:rsid w:val="00512AAB"/>
    <w:rsid w:val="00512D05"/>
    <w:rsid w:val="00512E65"/>
    <w:rsid w:val="0051339E"/>
    <w:rsid w:val="005135C1"/>
    <w:rsid w:val="00513B76"/>
    <w:rsid w:val="00513D0E"/>
    <w:rsid w:val="00513EA4"/>
    <w:rsid w:val="00513FBA"/>
    <w:rsid w:val="00514569"/>
    <w:rsid w:val="00514758"/>
    <w:rsid w:val="00514A5A"/>
    <w:rsid w:val="00514B2D"/>
    <w:rsid w:val="005150DF"/>
    <w:rsid w:val="00515238"/>
    <w:rsid w:val="00515299"/>
    <w:rsid w:val="00515353"/>
    <w:rsid w:val="00515C12"/>
    <w:rsid w:val="00515E3C"/>
    <w:rsid w:val="0051637B"/>
    <w:rsid w:val="005163C9"/>
    <w:rsid w:val="005163F0"/>
    <w:rsid w:val="00516623"/>
    <w:rsid w:val="0051669E"/>
    <w:rsid w:val="00516A44"/>
    <w:rsid w:val="00516B7A"/>
    <w:rsid w:val="00516D8C"/>
    <w:rsid w:val="00517081"/>
    <w:rsid w:val="00517B8E"/>
    <w:rsid w:val="00517F09"/>
    <w:rsid w:val="00517F9B"/>
    <w:rsid w:val="00517FAF"/>
    <w:rsid w:val="005208E0"/>
    <w:rsid w:val="00520965"/>
    <w:rsid w:val="00520A74"/>
    <w:rsid w:val="00520B9D"/>
    <w:rsid w:val="00520CEC"/>
    <w:rsid w:val="00520F50"/>
    <w:rsid w:val="005216FB"/>
    <w:rsid w:val="00521749"/>
    <w:rsid w:val="0052176F"/>
    <w:rsid w:val="005217C1"/>
    <w:rsid w:val="00521864"/>
    <w:rsid w:val="00521A43"/>
    <w:rsid w:val="00521A75"/>
    <w:rsid w:val="00522130"/>
    <w:rsid w:val="00522283"/>
    <w:rsid w:val="005222D8"/>
    <w:rsid w:val="0052269A"/>
    <w:rsid w:val="005227F4"/>
    <w:rsid w:val="005229A1"/>
    <w:rsid w:val="00522B02"/>
    <w:rsid w:val="00522D31"/>
    <w:rsid w:val="00522EC6"/>
    <w:rsid w:val="00522FC3"/>
    <w:rsid w:val="0052300E"/>
    <w:rsid w:val="0052335A"/>
    <w:rsid w:val="00524130"/>
    <w:rsid w:val="0052497C"/>
    <w:rsid w:val="00524EAD"/>
    <w:rsid w:val="00525132"/>
    <w:rsid w:val="00525449"/>
    <w:rsid w:val="005255FA"/>
    <w:rsid w:val="0052584B"/>
    <w:rsid w:val="00525BB0"/>
    <w:rsid w:val="00525C6F"/>
    <w:rsid w:val="00525CE4"/>
    <w:rsid w:val="00525E3B"/>
    <w:rsid w:val="00525E8A"/>
    <w:rsid w:val="00525FB3"/>
    <w:rsid w:val="0052603E"/>
    <w:rsid w:val="005263C3"/>
    <w:rsid w:val="0052651F"/>
    <w:rsid w:val="005266BF"/>
    <w:rsid w:val="00526A6B"/>
    <w:rsid w:val="00526AAF"/>
    <w:rsid w:val="00527041"/>
    <w:rsid w:val="005270D9"/>
    <w:rsid w:val="00527907"/>
    <w:rsid w:val="00527F38"/>
    <w:rsid w:val="005302A2"/>
    <w:rsid w:val="00530343"/>
    <w:rsid w:val="005303C7"/>
    <w:rsid w:val="00530445"/>
    <w:rsid w:val="005306CE"/>
    <w:rsid w:val="00530983"/>
    <w:rsid w:val="00530C94"/>
    <w:rsid w:val="00530E67"/>
    <w:rsid w:val="00530F99"/>
    <w:rsid w:val="00530FAE"/>
    <w:rsid w:val="00531377"/>
    <w:rsid w:val="00531535"/>
    <w:rsid w:val="00531569"/>
    <w:rsid w:val="00531797"/>
    <w:rsid w:val="00531B25"/>
    <w:rsid w:val="00531D9F"/>
    <w:rsid w:val="00531FF2"/>
    <w:rsid w:val="00532182"/>
    <w:rsid w:val="0053231B"/>
    <w:rsid w:val="005329A8"/>
    <w:rsid w:val="00532C99"/>
    <w:rsid w:val="00533998"/>
    <w:rsid w:val="005339A7"/>
    <w:rsid w:val="00533C04"/>
    <w:rsid w:val="00533D49"/>
    <w:rsid w:val="00533F40"/>
    <w:rsid w:val="00533F98"/>
    <w:rsid w:val="00534446"/>
    <w:rsid w:val="0053455E"/>
    <w:rsid w:val="005346A8"/>
    <w:rsid w:val="00534734"/>
    <w:rsid w:val="00534C4C"/>
    <w:rsid w:val="00534F1B"/>
    <w:rsid w:val="005352AA"/>
    <w:rsid w:val="0053551F"/>
    <w:rsid w:val="0053594F"/>
    <w:rsid w:val="00535DE0"/>
    <w:rsid w:val="0053610E"/>
    <w:rsid w:val="0053610F"/>
    <w:rsid w:val="0053614F"/>
    <w:rsid w:val="00536736"/>
    <w:rsid w:val="00536D05"/>
    <w:rsid w:val="0053708B"/>
    <w:rsid w:val="005378BF"/>
    <w:rsid w:val="0054045B"/>
    <w:rsid w:val="005405E2"/>
    <w:rsid w:val="00540A57"/>
    <w:rsid w:val="00540C80"/>
    <w:rsid w:val="00540D06"/>
    <w:rsid w:val="00540D41"/>
    <w:rsid w:val="00540FFC"/>
    <w:rsid w:val="005412E1"/>
    <w:rsid w:val="0054131D"/>
    <w:rsid w:val="00541343"/>
    <w:rsid w:val="005413EB"/>
    <w:rsid w:val="005413ED"/>
    <w:rsid w:val="005414A8"/>
    <w:rsid w:val="00541678"/>
    <w:rsid w:val="00541721"/>
    <w:rsid w:val="0054174C"/>
    <w:rsid w:val="00541DE8"/>
    <w:rsid w:val="00542035"/>
    <w:rsid w:val="005425C6"/>
    <w:rsid w:val="005428AB"/>
    <w:rsid w:val="00542A6B"/>
    <w:rsid w:val="00542CC9"/>
    <w:rsid w:val="00542F81"/>
    <w:rsid w:val="0054333F"/>
    <w:rsid w:val="0054386A"/>
    <w:rsid w:val="005438A3"/>
    <w:rsid w:val="00543BA9"/>
    <w:rsid w:val="005441EF"/>
    <w:rsid w:val="005443CC"/>
    <w:rsid w:val="0054473F"/>
    <w:rsid w:val="0054478E"/>
    <w:rsid w:val="005448E9"/>
    <w:rsid w:val="00544BD2"/>
    <w:rsid w:val="00544D0D"/>
    <w:rsid w:val="00544D1F"/>
    <w:rsid w:val="00544D60"/>
    <w:rsid w:val="00544E76"/>
    <w:rsid w:val="005450E8"/>
    <w:rsid w:val="00545121"/>
    <w:rsid w:val="0054541C"/>
    <w:rsid w:val="00545435"/>
    <w:rsid w:val="00545E6F"/>
    <w:rsid w:val="00545F1F"/>
    <w:rsid w:val="0054641A"/>
    <w:rsid w:val="0054647F"/>
    <w:rsid w:val="00546965"/>
    <w:rsid w:val="00546B95"/>
    <w:rsid w:val="00546D11"/>
    <w:rsid w:val="00546EA3"/>
    <w:rsid w:val="00546FF6"/>
    <w:rsid w:val="005471BD"/>
    <w:rsid w:val="005472E2"/>
    <w:rsid w:val="00547341"/>
    <w:rsid w:val="0055006A"/>
    <w:rsid w:val="00550293"/>
    <w:rsid w:val="0055031C"/>
    <w:rsid w:val="0055043A"/>
    <w:rsid w:val="005509DD"/>
    <w:rsid w:val="005509FD"/>
    <w:rsid w:val="00550AFF"/>
    <w:rsid w:val="00550B3E"/>
    <w:rsid w:val="00550BD4"/>
    <w:rsid w:val="00550EF0"/>
    <w:rsid w:val="005511A7"/>
    <w:rsid w:val="00551225"/>
    <w:rsid w:val="00551467"/>
    <w:rsid w:val="0055156B"/>
    <w:rsid w:val="005518DB"/>
    <w:rsid w:val="00551A3B"/>
    <w:rsid w:val="00551A41"/>
    <w:rsid w:val="00551B2B"/>
    <w:rsid w:val="00551C5F"/>
    <w:rsid w:val="005522A1"/>
    <w:rsid w:val="00552406"/>
    <w:rsid w:val="00552664"/>
    <w:rsid w:val="00552A2A"/>
    <w:rsid w:val="00552C6F"/>
    <w:rsid w:val="00552F29"/>
    <w:rsid w:val="00553439"/>
    <w:rsid w:val="005535F0"/>
    <w:rsid w:val="00553CF0"/>
    <w:rsid w:val="00553E0A"/>
    <w:rsid w:val="00553F0E"/>
    <w:rsid w:val="005542A3"/>
    <w:rsid w:val="00554497"/>
    <w:rsid w:val="005546AE"/>
    <w:rsid w:val="00554883"/>
    <w:rsid w:val="00554B27"/>
    <w:rsid w:val="00554D7C"/>
    <w:rsid w:val="005550B2"/>
    <w:rsid w:val="0055540D"/>
    <w:rsid w:val="00555419"/>
    <w:rsid w:val="00555577"/>
    <w:rsid w:val="0055593D"/>
    <w:rsid w:val="00555A9A"/>
    <w:rsid w:val="00555B8C"/>
    <w:rsid w:val="00555CEA"/>
    <w:rsid w:val="00555FF9"/>
    <w:rsid w:val="005560A8"/>
    <w:rsid w:val="005566E4"/>
    <w:rsid w:val="005566E7"/>
    <w:rsid w:val="00556B4D"/>
    <w:rsid w:val="00556F94"/>
    <w:rsid w:val="00557198"/>
    <w:rsid w:val="0055723C"/>
    <w:rsid w:val="005574BF"/>
    <w:rsid w:val="0055760D"/>
    <w:rsid w:val="00557797"/>
    <w:rsid w:val="0055798D"/>
    <w:rsid w:val="00557C53"/>
    <w:rsid w:val="00557C70"/>
    <w:rsid w:val="00557D83"/>
    <w:rsid w:val="00557ECF"/>
    <w:rsid w:val="00557F47"/>
    <w:rsid w:val="005600BF"/>
    <w:rsid w:val="00560145"/>
    <w:rsid w:val="00560294"/>
    <w:rsid w:val="005604B9"/>
    <w:rsid w:val="00560A26"/>
    <w:rsid w:val="00560AC1"/>
    <w:rsid w:val="00560E28"/>
    <w:rsid w:val="005614A9"/>
    <w:rsid w:val="00561B83"/>
    <w:rsid w:val="00561CE9"/>
    <w:rsid w:val="005620A6"/>
    <w:rsid w:val="0056229C"/>
    <w:rsid w:val="00562898"/>
    <w:rsid w:val="00562AB9"/>
    <w:rsid w:val="00563056"/>
    <w:rsid w:val="005630E1"/>
    <w:rsid w:val="005634BA"/>
    <w:rsid w:val="00563519"/>
    <w:rsid w:val="00563734"/>
    <w:rsid w:val="0056398B"/>
    <w:rsid w:val="00563B2F"/>
    <w:rsid w:val="00563B38"/>
    <w:rsid w:val="00563C3C"/>
    <w:rsid w:val="00564335"/>
    <w:rsid w:val="00564403"/>
    <w:rsid w:val="00564772"/>
    <w:rsid w:val="005649BD"/>
    <w:rsid w:val="00564B24"/>
    <w:rsid w:val="00565727"/>
    <w:rsid w:val="005658B0"/>
    <w:rsid w:val="005659A6"/>
    <w:rsid w:val="00565CDE"/>
    <w:rsid w:val="00565E37"/>
    <w:rsid w:val="00565F5D"/>
    <w:rsid w:val="005660F6"/>
    <w:rsid w:val="0056611C"/>
    <w:rsid w:val="00566832"/>
    <w:rsid w:val="0056696E"/>
    <w:rsid w:val="00566A41"/>
    <w:rsid w:val="00566AF0"/>
    <w:rsid w:val="00566DA6"/>
    <w:rsid w:val="00566E38"/>
    <w:rsid w:val="00566E47"/>
    <w:rsid w:val="0056707F"/>
    <w:rsid w:val="00567196"/>
    <w:rsid w:val="005674A9"/>
    <w:rsid w:val="005675D7"/>
    <w:rsid w:val="0056776E"/>
    <w:rsid w:val="00567AF5"/>
    <w:rsid w:val="00567C3B"/>
    <w:rsid w:val="0057013E"/>
    <w:rsid w:val="005701A3"/>
    <w:rsid w:val="00570505"/>
    <w:rsid w:val="00570911"/>
    <w:rsid w:val="0057099F"/>
    <w:rsid w:val="005709B6"/>
    <w:rsid w:val="00570B07"/>
    <w:rsid w:val="00570DC2"/>
    <w:rsid w:val="00570DCC"/>
    <w:rsid w:val="0057121D"/>
    <w:rsid w:val="00571A1E"/>
    <w:rsid w:val="00572086"/>
    <w:rsid w:val="005720C6"/>
    <w:rsid w:val="00572184"/>
    <w:rsid w:val="00572315"/>
    <w:rsid w:val="0057265E"/>
    <w:rsid w:val="00572AEB"/>
    <w:rsid w:val="00572CBC"/>
    <w:rsid w:val="00573239"/>
    <w:rsid w:val="00573443"/>
    <w:rsid w:val="0057376C"/>
    <w:rsid w:val="005738D3"/>
    <w:rsid w:val="00573A00"/>
    <w:rsid w:val="00573A57"/>
    <w:rsid w:val="00573E33"/>
    <w:rsid w:val="0057400D"/>
    <w:rsid w:val="00574081"/>
    <w:rsid w:val="00574151"/>
    <w:rsid w:val="005742FC"/>
    <w:rsid w:val="0057467D"/>
    <w:rsid w:val="00574782"/>
    <w:rsid w:val="005749F5"/>
    <w:rsid w:val="00574DA8"/>
    <w:rsid w:val="00574E81"/>
    <w:rsid w:val="00575145"/>
    <w:rsid w:val="005751EA"/>
    <w:rsid w:val="005755FC"/>
    <w:rsid w:val="005756B7"/>
    <w:rsid w:val="0057571B"/>
    <w:rsid w:val="00575AC6"/>
    <w:rsid w:val="00575BDF"/>
    <w:rsid w:val="00576004"/>
    <w:rsid w:val="00576268"/>
    <w:rsid w:val="00576460"/>
    <w:rsid w:val="0057672F"/>
    <w:rsid w:val="00576779"/>
    <w:rsid w:val="00576796"/>
    <w:rsid w:val="005769E2"/>
    <w:rsid w:val="00576A2E"/>
    <w:rsid w:val="00576BA4"/>
    <w:rsid w:val="00576EEF"/>
    <w:rsid w:val="00577115"/>
    <w:rsid w:val="0057735B"/>
    <w:rsid w:val="0057762A"/>
    <w:rsid w:val="00577695"/>
    <w:rsid w:val="0057786A"/>
    <w:rsid w:val="005778DB"/>
    <w:rsid w:val="00577C27"/>
    <w:rsid w:val="00577C33"/>
    <w:rsid w:val="00580265"/>
    <w:rsid w:val="00580289"/>
    <w:rsid w:val="00580510"/>
    <w:rsid w:val="005807D0"/>
    <w:rsid w:val="0058086A"/>
    <w:rsid w:val="00580BCB"/>
    <w:rsid w:val="00580C8B"/>
    <w:rsid w:val="00580D48"/>
    <w:rsid w:val="005810D0"/>
    <w:rsid w:val="00581422"/>
    <w:rsid w:val="005817A8"/>
    <w:rsid w:val="00581EAD"/>
    <w:rsid w:val="0058206B"/>
    <w:rsid w:val="00582111"/>
    <w:rsid w:val="005821EE"/>
    <w:rsid w:val="00582207"/>
    <w:rsid w:val="005822A1"/>
    <w:rsid w:val="00582AEC"/>
    <w:rsid w:val="00582C13"/>
    <w:rsid w:val="00582D4D"/>
    <w:rsid w:val="005830AA"/>
    <w:rsid w:val="00583867"/>
    <w:rsid w:val="00583E15"/>
    <w:rsid w:val="0058423A"/>
    <w:rsid w:val="0058436E"/>
    <w:rsid w:val="005849EB"/>
    <w:rsid w:val="00584A30"/>
    <w:rsid w:val="00584C5D"/>
    <w:rsid w:val="00584EBE"/>
    <w:rsid w:val="005851D6"/>
    <w:rsid w:val="005853AC"/>
    <w:rsid w:val="00585CC5"/>
    <w:rsid w:val="00585D7C"/>
    <w:rsid w:val="00585FE9"/>
    <w:rsid w:val="00586076"/>
    <w:rsid w:val="0058610C"/>
    <w:rsid w:val="0058635A"/>
    <w:rsid w:val="005864A6"/>
    <w:rsid w:val="0058668F"/>
    <w:rsid w:val="00586F94"/>
    <w:rsid w:val="00587166"/>
    <w:rsid w:val="005872F2"/>
    <w:rsid w:val="00587ADC"/>
    <w:rsid w:val="00587BAD"/>
    <w:rsid w:val="00587BBA"/>
    <w:rsid w:val="00587F60"/>
    <w:rsid w:val="005901B0"/>
    <w:rsid w:val="00590511"/>
    <w:rsid w:val="0059159A"/>
    <w:rsid w:val="005915AC"/>
    <w:rsid w:val="0059192A"/>
    <w:rsid w:val="00591931"/>
    <w:rsid w:val="005920E3"/>
    <w:rsid w:val="005921CE"/>
    <w:rsid w:val="0059230B"/>
    <w:rsid w:val="005924FB"/>
    <w:rsid w:val="00592A6C"/>
    <w:rsid w:val="00592BC1"/>
    <w:rsid w:val="00592EDE"/>
    <w:rsid w:val="00593383"/>
    <w:rsid w:val="005933F4"/>
    <w:rsid w:val="00593F3F"/>
    <w:rsid w:val="00594080"/>
    <w:rsid w:val="0059411B"/>
    <w:rsid w:val="0059434F"/>
    <w:rsid w:val="005945EB"/>
    <w:rsid w:val="00594817"/>
    <w:rsid w:val="00594901"/>
    <w:rsid w:val="00594B52"/>
    <w:rsid w:val="00594C5D"/>
    <w:rsid w:val="00594DAC"/>
    <w:rsid w:val="005952F9"/>
    <w:rsid w:val="00595551"/>
    <w:rsid w:val="00595A18"/>
    <w:rsid w:val="00595CEF"/>
    <w:rsid w:val="00595EEB"/>
    <w:rsid w:val="00596117"/>
    <w:rsid w:val="00596128"/>
    <w:rsid w:val="005967CB"/>
    <w:rsid w:val="005968DE"/>
    <w:rsid w:val="005969B3"/>
    <w:rsid w:val="00596BCC"/>
    <w:rsid w:val="00596D12"/>
    <w:rsid w:val="00596D1F"/>
    <w:rsid w:val="00596D7A"/>
    <w:rsid w:val="00596F6A"/>
    <w:rsid w:val="00597057"/>
    <w:rsid w:val="00597218"/>
    <w:rsid w:val="0059736D"/>
    <w:rsid w:val="00597682"/>
    <w:rsid w:val="005977A6"/>
    <w:rsid w:val="005A026A"/>
    <w:rsid w:val="005A0563"/>
    <w:rsid w:val="005A0633"/>
    <w:rsid w:val="005A0767"/>
    <w:rsid w:val="005A09FF"/>
    <w:rsid w:val="005A0B45"/>
    <w:rsid w:val="005A0C70"/>
    <w:rsid w:val="005A0CDA"/>
    <w:rsid w:val="005A0DD8"/>
    <w:rsid w:val="005A11B0"/>
    <w:rsid w:val="005A16FD"/>
    <w:rsid w:val="005A188E"/>
    <w:rsid w:val="005A1C09"/>
    <w:rsid w:val="005A1D4B"/>
    <w:rsid w:val="005A1DC0"/>
    <w:rsid w:val="005A2946"/>
    <w:rsid w:val="005A2952"/>
    <w:rsid w:val="005A2985"/>
    <w:rsid w:val="005A2FF2"/>
    <w:rsid w:val="005A3023"/>
    <w:rsid w:val="005A3030"/>
    <w:rsid w:val="005A31EE"/>
    <w:rsid w:val="005A32E3"/>
    <w:rsid w:val="005A33B7"/>
    <w:rsid w:val="005A33E2"/>
    <w:rsid w:val="005A34E8"/>
    <w:rsid w:val="005A3B3F"/>
    <w:rsid w:val="005A3DF4"/>
    <w:rsid w:val="005A3E98"/>
    <w:rsid w:val="005A4340"/>
    <w:rsid w:val="005A4491"/>
    <w:rsid w:val="005A4BEC"/>
    <w:rsid w:val="005A4FA4"/>
    <w:rsid w:val="005A503A"/>
    <w:rsid w:val="005A5B5B"/>
    <w:rsid w:val="005A5C61"/>
    <w:rsid w:val="005A5CD3"/>
    <w:rsid w:val="005A60DC"/>
    <w:rsid w:val="005A640A"/>
    <w:rsid w:val="005A6434"/>
    <w:rsid w:val="005A64C8"/>
    <w:rsid w:val="005A664A"/>
    <w:rsid w:val="005A6987"/>
    <w:rsid w:val="005A6A2D"/>
    <w:rsid w:val="005A6ED5"/>
    <w:rsid w:val="005A7064"/>
    <w:rsid w:val="005A77FC"/>
    <w:rsid w:val="005A7813"/>
    <w:rsid w:val="005A78EE"/>
    <w:rsid w:val="005A79BB"/>
    <w:rsid w:val="005B0059"/>
    <w:rsid w:val="005B0064"/>
    <w:rsid w:val="005B039C"/>
    <w:rsid w:val="005B06AC"/>
    <w:rsid w:val="005B06EA"/>
    <w:rsid w:val="005B0A76"/>
    <w:rsid w:val="005B0B0E"/>
    <w:rsid w:val="005B0FAD"/>
    <w:rsid w:val="005B0FE2"/>
    <w:rsid w:val="005B112B"/>
    <w:rsid w:val="005B144C"/>
    <w:rsid w:val="005B1BDD"/>
    <w:rsid w:val="005B1D38"/>
    <w:rsid w:val="005B2637"/>
    <w:rsid w:val="005B2706"/>
    <w:rsid w:val="005B293F"/>
    <w:rsid w:val="005B29AD"/>
    <w:rsid w:val="005B2A82"/>
    <w:rsid w:val="005B2D00"/>
    <w:rsid w:val="005B2E3F"/>
    <w:rsid w:val="005B3242"/>
    <w:rsid w:val="005B3370"/>
    <w:rsid w:val="005B33F1"/>
    <w:rsid w:val="005B35A4"/>
    <w:rsid w:val="005B3808"/>
    <w:rsid w:val="005B38F9"/>
    <w:rsid w:val="005B393F"/>
    <w:rsid w:val="005B3B17"/>
    <w:rsid w:val="005B3B8E"/>
    <w:rsid w:val="005B3C51"/>
    <w:rsid w:val="005B3C8E"/>
    <w:rsid w:val="005B3D8D"/>
    <w:rsid w:val="005B3DA6"/>
    <w:rsid w:val="005B44E4"/>
    <w:rsid w:val="005B486C"/>
    <w:rsid w:val="005B4AAA"/>
    <w:rsid w:val="005B4B85"/>
    <w:rsid w:val="005B4D5B"/>
    <w:rsid w:val="005B4FF6"/>
    <w:rsid w:val="005B5266"/>
    <w:rsid w:val="005B52BE"/>
    <w:rsid w:val="005B543D"/>
    <w:rsid w:val="005B5488"/>
    <w:rsid w:val="005B5A79"/>
    <w:rsid w:val="005B5C3A"/>
    <w:rsid w:val="005B63D4"/>
    <w:rsid w:val="005B66AC"/>
    <w:rsid w:val="005B67A3"/>
    <w:rsid w:val="005B6872"/>
    <w:rsid w:val="005B69CC"/>
    <w:rsid w:val="005B6BBF"/>
    <w:rsid w:val="005B6C87"/>
    <w:rsid w:val="005B6FF2"/>
    <w:rsid w:val="005B70E7"/>
    <w:rsid w:val="005B77DD"/>
    <w:rsid w:val="005B7B4A"/>
    <w:rsid w:val="005B7BF2"/>
    <w:rsid w:val="005B7DE4"/>
    <w:rsid w:val="005B7E25"/>
    <w:rsid w:val="005B7F54"/>
    <w:rsid w:val="005C0044"/>
    <w:rsid w:val="005C02BD"/>
    <w:rsid w:val="005C08F7"/>
    <w:rsid w:val="005C0BB9"/>
    <w:rsid w:val="005C0DCA"/>
    <w:rsid w:val="005C0ED0"/>
    <w:rsid w:val="005C1743"/>
    <w:rsid w:val="005C1865"/>
    <w:rsid w:val="005C1877"/>
    <w:rsid w:val="005C18EE"/>
    <w:rsid w:val="005C193E"/>
    <w:rsid w:val="005C1B01"/>
    <w:rsid w:val="005C1D32"/>
    <w:rsid w:val="005C1D55"/>
    <w:rsid w:val="005C1E87"/>
    <w:rsid w:val="005C1F86"/>
    <w:rsid w:val="005C200D"/>
    <w:rsid w:val="005C2197"/>
    <w:rsid w:val="005C2520"/>
    <w:rsid w:val="005C2922"/>
    <w:rsid w:val="005C2B0A"/>
    <w:rsid w:val="005C2D06"/>
    <w:rsid w:val="005C2E14"/>
    <w:rsid w:val="005C2FA3"/>
    <w:rsid w:val="005C303E"/>
    <w:rsid w:val="005C31EB"/>
    <w:rsid w:val="005C3675"/>
    <w:rsid w:val="005C3C5A"/>
    <w:rsid w:val="005C40CB"/>
    <w:rsid w:val="005C4310"/>
    <w:rsid w:val="005C4A99"/>
    <w:rsid w:val="005C4E7A"/>
    <w:rsid w:val="005C4FB7"/>
    <w:rsid w:val="005C52CD"/>
    <w:rsid w:val="005C53A9"/>
    <w:rsid w:val="005C55BB"/>
    <w:rsid w:val="005C565A"/>
    <w:rsid w:val="005C69BE"/>
    <w:rsid w:val="005C7084"/>
    <w:rsid w:val="005C7285"/>
    <w:rsid w:val="005C735F"/>
    <w:rsid w:val="005C7A1F"/>
    <w:rsid w:val="005C7B57"/>
    <w:rsid w:val="005C7C1B"/>
    <w:rsid w:val="005C7E2C"/>
    <w:rsid w:val="005D0075"/>
    <w:rsid w:val="005D0170"/>
    <w:rsid w:val="005D036F"/>
    <w:rsid w:val="005D03F9"/>
    <w:rsid w:val="005D0488"/>
    <w:rsid w:val="005D0D80"/>
    <w:rsid w:val="005D0E27"/>
    <w:rsid w:val="005D132F"/>
    <w:rsid w:val="005D13FF"/>
    <w:rsid w:val="005D14C0"/>
    <w:rsid w:val="005D150B"/>
    <w:rsid w:val="005D1564"/>
    <w:rsid w:val="005D163A"/>
    <w:rsid w:val="005D19D5"/>
    <w:rsid w:val="005D1DDF"/>
    <w:rsid w:val="005D1ED2"/>
    <w:rsid w:val="005D1FD2"/>
    <w:rsid w:val="005D1FF0"/>
    <w:rsid w:val="005D21A0"/>
    <w:rsid w:val="005D2317"/>
    <w:rsid w:val="005D24C1"/>
    <w:rsid w:val="005D263F"/>
    <w:rsid w:val="005D29D0"/>
    <w:rsid w:val="005D2AF9"/>
    <w:rsid w:val="005D2BA6"/>
    <w:rsid w:val="005D2CE8"/>
    <w:rsid w:val="005D2D64"/>
    <w:rsid w:val="005D3099"/>
    <w:rsid w:val="005D30D5"/>
    <w:rsid w:val="005D319E"/>
    <w:rsid w:val="005D36D3"/>
    <w:rsid w:val="005D3962"/>
    <w:rsid w:val="005D3A24"/>
    <w:rsid w:val="005D3C2E"/>
    <w:rsid w:val="005D3CB4"/>
    <w:rsid w:val="005D3D17"/>
    <w:rsid w:val="005D3D66"/>
    <w:rsid w:val="005D415E"/>
    <w:rsid w:val="005D4197"/>
    <w:rsid w:val="005D4493"/>
    <w:rsid w:val="005D4560"/>
    <w:rsid w:val="005D46F5"/>
    <w:rsid w:val="005D4990"/>
    <w:rsid w:val="005D4ABB"/>
    <w:rsid w:val="005D5194"/>
    <w:rsid w:val="005D5641"/>
    <w:rsid w:val="005D5679"/>
    <w:rsid w:val="005D56CC"/>
    <w:rsid w:val="005D5D39"/>
    <w:rsid w:val="005D6011"/>
    <w:rsid w:val="005D60A6"/>
    <w:rsid w:val="005D62BF"/>
    <w:rsid w:val="005D6301"/>
    <w:rsid w:val="005D64D3"/>
    <w:rsid w:val="005D64E0"/>
    <w:rsid w:val="005D6A42"/>
    <w:rsid w:val="005D6D36"/>
    <w:rsid w:val="005D7130"/>
    <w:rsid w:val="005D71FD"/>
    <w:rsid w:val="005D7584"/>
    <w:rsid w:val="005D760A"/>
    <w:rsid w:val="005D76EE"/>
    <w:rsid w:val="005D783C"/>
    <w:rsid w:val="005D7873"/>
    <w:rsid w:val="005D78E1"/>
    <w:rsid w:val="005D7B37"/>
    <w:rsid w:val="005E07F4"/>
    <w:rsid w:val="005E0924"/>
    <w:rsid w:val="005E0BA1"/>
    <w:rsid w:val="005E0BB9"/>
    <w:rsid w:val="005E0BD9"/>
    <w:rsid w:val="005E0FDA"/>
    <w:rsid w:val="005E12E7"/>
    <w:rsid w:val="005E145F"/>
    <w:rsid w:val="005E15BB"/>
    <w:rsid w:val="005E1648"/>
    <w:rsid w:val="005E195E"/>
    <w:rsid w:val="005E1D86"/>
    <w:rsid w:val="005E221B"/>
    <w:rsid w:val="005E2376"/>
    <w:rsid w:val="005E2441"/>
    <w:rsid w:val="005E2708"/>
    <w:rsid w:val="005E2A24"/>
    <w:rsid w:val="005E2CD0"/>
    <w:rsid w:val="005E2DF3"/>
    <w:rsid w:val="005E2F49"/>
    <w:rsid w:val="005E30A1"/>
    <w:rsid w:val="005E3338"/>
    <w:rsid w:val="005E34A8"/>
    <w:rsid w:val="005E38C5"/>
    <w:rsid w:val="005E3A46"/>
    <w:rsid w:val="005E3B28"/>
    <w:rsid w:val="005E3C27"/>
    <w:rsid w:val="005E3FA3"/>
    <w:rsid w:val="005E44B0"/>
    <w:rsid w:val="005E4536"/>
    <w:rsid w:val="005E45B9"/>
    <w:rsid w:val="005E4669"/>
    <w:rsid w:val="005E4EF7"/>
    <w:rsid w:val="005E52A4"/>
    <w:rsid w:val="005E5880"/>
    <w:rsid w:val="005E62A2"/>
    <w:rsid w:val="005E62D7"/>
    <w:rsid w:val="005E634B"/>
    <w:rsid w:val="005E6701"/>
    <w:rsid w:val="005E6A56"/>
    <w:rsid w:val="005E6BD0"/>
    <w:rsid w:val="005E72BD"/>
    <w:rsid w:val="005E738B"/>
    <w:rsid w:val="005E7A7F"/>
    <w:rsid w:val="005E7E7E"/>
    <w:rsid w:val="005F0507"/>
    <w:rsid w:val="005F05D7"/>
    <w:rsid w:val="005F08C2"/>
    <w:rsid w:val="005F1F4C"/>
    <w:rsid w:val="005F1F7B"/>
    <w:rsid w:val="005F201A"/>
    <w:rsid w:val="005F207F"/>
    <w:rsid w:val="005F20FA"/>
    <w:rsid w:val="005F2113"/>
    <w:rsid w:val="005F2385"/>
    <w:rsid w:val="005F2597"/>
    <w:rsid w:val="005F274B"/>
    <w:rsid w:val="005F2BF1"/>
    <w:rsid w:val="005F2C09"/>
    <w:rsid w:val="005F2EC2"/>
    <w:rsid w:val="005F2FBD"/>
    <w:rsid w:val="005F30DA"/>
    <w:rsid w:val="005F3393"/>
    <w:rsid w:val="005F3838"/>
    <w:rsid w:val="005F384C"/>
    <w:rsid w:val="005F38D3"/>
    <w:rsid w:val="005F3C2D"/>
    <w:rsid w:val="005F3DF2"/>
    <w:rsid w:val="005F4002"/>
    <w:rsid w:val="005F40AF"/>
    <w:rsid w:val="005F4394"/>
    <w:rsid w:val="005F43C8"/>
    <w:rsid w:val="005F4585"/>
    <w:rsid w:val="005F4622"/>
    <w:rsid w:val="005F50A7"/>
    <w:rsid w:val="005F51D3"/>
    <w:rsid w:val="005F5205"/>
    <w:rsid w:val="005F5811"/>
    <w:rsid w:val="005F598F"/>
    <w:rsid w:val="005F5AB9"/>
    <w:rsid w:val="005F5C1E"/>
    <w:rsid w:val="005F5D10"/>
    <w:rsid w:val="005F5F3C"/>
    <w:rsid w:val="005F635D"/>
    <w:rsid w:val="005F64A9"/>
    <w:rsid w:val="005F64B0"/>
    <w:rsid w:val="005F6E3D"/>
    <w:rsid w:val="005F6EC2"/>
    <w:rsid w:val="005F6F0F"/>
    <w:rsid w:val="005F7E62"/>
    <w:rsid w:val="005F7F2D"/>
    <w:rsid w:val="0060044A"/>
    <w:rsid w:val="0060046D"/>
    <w:rsid w:val="006004A1"/>
    <w:rsid w:val="00600574"/>
    <w:rsid w:val="00600888"/>
    <w:rsid w:val="0060095E"/>
    <w:rsid w:val="00600B1E"/>
    <w:rsid w:val="00601174"/>
    <w:rsid w:val="0060127F"/>
    <w:rsid w:val="006016F2"/>
    <w:rsid w:val="0060172F"/>
    <w:rsid w:val="0060178B"/>
    <w:rsid w:val="0060187C"/>
    <w:rsid w:val="00601CA7"/>
    <w:rsid w:val="00601D70"/>
    <w:rsid w:val="00601ED8"/>
    <w:rsid w:val="006024EC"/>
    <w:rsid w:val="0060258E"/>
    <w:rsid w:val="0060262B"/>
    <w:rsid w:val="006038F0"/>
    <w:rsid w:val="006039D6"/>
    <w:rsid w:val="00603AA6"/>
    <w:rsid w:val="00603C7B"/>
    <w:rsid w:val="00603E87"/>
    <w:rsid w:val="00604143"/>
    <w:rsid w:val="006043E9"/>
    <w:rsid w:val="0060440F"/>
    <w:rsid w:val="00604677"/>
    <w:rsid w:val="006048E8"/>
    <w:rsid w:val="006049FD"/>
    <w:rsid w:val="00604B67"/>
    <w:rsid w:val="006052D1"/>
    <w:rsid w:val="00605453"/>
    <w:rsid w:val="006055A7"/>
    <w:rsid w:val="00605703"/>
    <w:rsid w:val="00605C58"/>
    <w:rsid w:val="0060615E"/>
    <w:rsid w:val="006061EC"/>
    <w:rsid w:val="006066F0"/>
    <w:rsid w:val="00606C6B"/>
    <w:rsid w:val="00606EF7"/>
    <w:rsid w:val="00607078"/>
    <w:rsid w:val="006072E6"/>
    <w:rsid w:val="006073EC"/>
    <w:rsid w:val="00607496"/>
    <w:rsid w:val="006075DC"/>
    <w:rsid w:val="00607794"/>
    <w:rsid w:val="00607964"/>
    <w:rsid w:val="0060798A"/>
    <w:rsid w:val="00607CAA"/>
    <w:rsid w:val="00607FC8"/>
    <w:rsid w:val="0061035D"/>
    <w:rsid w:val="006103B7"/>
    <w:rsid w:val="00610428"/>
    <w:rsid w:val="00610686"/>
    <w:rsid w:val="00610875"/>
    <w:rsid w:val="0061094C"/>
    <w:rsid w:val="006109B9"/>
    <w:rsid w:val="00610A0C"/>
    <w:rsid w:val="00610A40"/>
    <w:rsid w:val="00610BD0"/>
    <w:rsid w:val="00610C4B"/>
    <w:rsid w:val="006112B4"/>
    <w:rsid w:val="006112BE"/>
    <w:rsid w:val="006112D8"/>
    <w:rsid w:val="0061143E"/>
    <w:rsid w:val="006115EC"/>
    <w:rsid w:val="006117B6"/>
    <w:rsid w:val="006117CA"/>
    <w:rsid w:val="00611C52"/>
    <w:rsid w:val="00611D52"/>
    <w:rsid w:val="00611DDB"/>
    <w:rsid w:val="00612408"/>
    <w:rsid w:val="00612672"/>
    <w:rsid w:val="006129BC"/>
    <w:rsid w:val="00612BD8"/>
    <w:rsid w:val="00612C03"/>
    <w:rsid w:val="00612F39"/>
    <w:rsid w:val="006132B5"/>
    <w:rsid w:val="006137D2"/>
    <w:rsid w:val="006140EE"/>
    <w:rsid w:val="006145DF"/>
    <w:rsid w:val="006145E4"/>
    <w:rsid w:val="0061471D"/>
    <w:rsid w:val="0061479A"/>
    <w:rsid w:val="00614B6E"/>
    <w:rsid w:val="00614DDF"/>
    <w:rsid w:val="00615610"/>
    <w:rsid w:val="006158EB"/>
    <w:rsid w:val="006158FE"/>
    <w:rsid w:val="00615948"/>
    <w:rsid w:val="00615E64"/>
    <w:rsid w:val="00616021"/>
    <w:rsid w:val="00616316"/>
    <w:rsid w:val="0061634C"/>
    <w:rsid w:val="00616392"/>
    <w:rsid w:val="006163AF"/>
    <w:rsid w:val="0061651F"/>
    <w:rsid w:val="00616D59"/>
    <w:rsid w:val="00617062"/>
    <w:rsid w:val="0061724F"/>
    <w:rsid w:val="00617594"/>
    <w:rsid w:val="006176FA"/>
    <w:rsid w:val="006177FC"/>
    <w:rsid w:val="00617BFE"/>
    <w:rsid w:val="00617D4B"/>
    <w:rsid w:val="00617F68"/>
    <w:rsid w:val="00617FB3"/>
    <w:rsid w:val="0062025D"/>
    <w:rsid w:val="006204E9"/>
    <w:rsid w:val="00620521"/>
    <w:rsid w:val="0062072B"/>
    <w:rsid w:val="006209F6"/>
    <w:rsid w:val="00620B4C"/>
    <w:rsid w:val="00620B6F"/>
    <w:rsid w:val="00620C72"/>
    <w:rsid w:val="00620D7E"/>
    <w:rsid w:val="006213C8"/>
    <w:rsid w:val="006214B6"/>
    <w:rsid w:val="0062164D"/>
    <w:rsid w:val="00621667"/>
    <w:rsid w:val="006219D6"/>
    <w:rsid w:val="00621B42"/>
    <w:rsid w:val="00621D3F"/>
    <w:rsid w:val="006222DC"/>
    <w:rsid w:val="006223C2"/>
    <w:rsid w:val="00622533"/>
    <w:rsid w:val="0062253B"/>
    <w:rsid w:val="00622A09"/>
    <w:rsid w:val="00622C4A"/>
    <w:rsid w:val="00622E39"/>
    <w:rsid w:val="0062321E"/>
    <w:rsid w:val="00623550"/>
    <w:rsid w:val="00623617"/>
    <w:rsid w:val="00623816"/>
    <w:rsid w:val="00623894"/>
    <w:rsid w:val="00623A81"/>
    <w:rsid w:val="00623A87"/>
    <w:rsid w:val="00624278"/>
    <w:rsid w:val="006247F8"/>
    <w:rsid w:val="00624928"/>
    <w:rsid w:val="00624C8D"/>
    <w:rsid w:val="0062502F"/>
    <w:rsid w:val="00625163"/>
    <w:rsid w:val="006255C4"/>
    <w:rsid w:val="00625AD1"/>
    <w:rsid w:val="00626C36"/>
    <w:rsid w:val="00626E19"/>
    <w:rsid w:val="00626FF3"/>
    <w:rsid w:val="0062719B"/>
    <w:rsid w:val="006274C2"/>
    <w:rsid w:val="0062786F"/>
    <w:rsid w:val="0062788F"/>
    <w:rsid w:val="006278FE"/>
    <w:rsid w:val="006279CA"/>
    <w:rsid w:val="006279E2"/>
    <w:rsid w:val="00627B9D"/>
    <w:rsid w:val="00627C76"/>
    <w:rsid w:val="00627EBB"/>
    <w:rsid w:val="00627F9C"/>
    <w:rsid w:val="006300D6"/>
    <w:rsid w:val="006302E7"/>
    <w:rsid w:val="006304DA"/>
    <w:rsid w:val="00630516"/>
    <w:rsid w:val="0063078C"/>
    <w:rsid w:val="0063091B"/>
    <w:rsid w:val="00630EA3"/>
    <w:rsid w:val="00631075"/>
    <w:rsid w:val="0063117D"/>
    <w:rsid w:val="006311F4"/>
    <w:rsid w:val="006312B3"/>
    <w:rsid w:val="00631424"/>
    <w:rsid w:val="00631624"/>
    <w:rsid w:val="00631795"/>
    <w:rsid w:val="006317F1"/>
    <w:rsid w:val="00631C7B"/>
    <w:rsid w:val="00631EC4"/>
    <w:rsid w:val="00631EEF"/>
    <w:rsid w:val="0063231E"/>
    <w:rsid w:val="006323CB"/>
    <w:rsid w:val="00632E0B"/>
    <w:rsid w:val="00632EB2"/>
    <w:rsid w:val="00633033"/>
    <w:rsid w:val="0063316F"/>
    <w:rsid w:val="006332F2"/>
    <w:rsid w:val="006333BA"/>
    <w:rsid w:val="006336DC"/>
    <w:rsid w:val="0063387F"/>
    <w:rsid w:val="00633881"/>
    <w:rsid w:val="00633E4A"/>
    <w:rsid w:val="00634327"/>
    <w:rsid w:val="0063441E"/>
    <w:rsid w:val="0063453B"/>
    <w:rsid w:val="00634915"/>
    <w:rsid w:val="006349B9"/>
    <w:rsid w:val="00634AD2"/>
    <w:rsid w:val="00634B2E"/>
    <w:rsid w:val="00634B82"/>
    <w:rsid w:val="00634DBB"/>
    <w:rsid w:val="0063535F"/>
    <w:rsid w:val="00635ABD"/>
    <w:rsid w:val="00635C4C"/>
    <w:rsid w:val="00635E92"/>
    <w:rsid w:val="00635EA2"/>
    <w:rsid w:val="0063614F"/>
    <w:rsid w:val="006361F7"/>
    <w:rsid w:val="0063636E"/>
    <w:rsid w:val="006363B4"/>
    <w:rsid w:val="0063644F"/>
    <w:rsid w:val="00636509"/>
    <w:rsid w:val="00636775"/>
    <w:rsid w:val="006368B8"/>
    <w:rsid w:val="00636FC8"/>
    <w:rsid w:val="0063742A"/>
    <w:rsid w:val="00637551"/>
    <w:rsid w:val="00637AA7"/>
    <w:rsid w:val="00637BF1"/>
    <w:rsid w:val="00637C4C"/>
    <w:rsid w:val="00640791"/>
    <w:rsid w:val="00640DDC"/>
    <w:rsid w:val="00640E2F"/>
    <w:rsid w:val="00641010"/>
    <w:rsid w:val="00641119"/>
    <w:rsid w:val="00641546"/>
    <w:rsid w:val="00641C4C"/>
    <w:rsid w:val="00641DB0"/>
    <w:rsid w:val="00641EC5"/>
    <w:rsid w:val="00641F75"/>
    <w:rsid w:val="006420AC"/>
    <w:rsid w:val="00642B10"/>
    <w:rsid w:val="00642F05"/>
    <w:rsid w:val="00643173"/>
    <w:rsid w:val="006432CC"/>
    <w:rsid w:val="00643512"/>
    <w:rsid w:val="006435D7"/>
    <w:rsid w:val="0064368B"/>
    <w:rsid w:val="006436DD"/>
    <w:rsid w:val="006438ED"/>
    <w:rsid w:val="00643E03"/>
    <w:rsid w:val="00643E23"/>
    <w:rsid w:val="00644404"/>
    <w:rsid w:val="006444FC"/>
    <w:rsid w:val="0064486A"/>
    <w:rsid w:val="006454B0"/>
    <w:rsid w:val="006459E4"/>
    <w:rsid w:val="00645BDE"/>
    <w:rsid w:val="00645CB7"/>
    <w:rsid w:val="00645F9C"/>
    <w:rsid w:val="00645FDA"/>
    <w:rsid w:val="00645FEB"/>
    <w:rsid w:val="00646058"/>
    <w:rsid w:val="00646147"/>
    <w:rsid w:val="0064617E"/>
    <w:rsid w:val="00646194"/>
    <w:rsid w:val="006465B7"/>
    <w:rsid w:val="006466DF"/>
    <w:rsid w:val="00646797"/>
    <w:rsid w:val="00646A4E"/>
    <w:rsid w:val="00646A5D"/>
    <w:rsid w:val="00646B6F"/>
    <w:rsid w:val="00646C95"/>
    <w:rsid w:val="0064742F"/>
    <w:rsid w:val="00647496"/>
    <w:rsid w:val="00647774"/>
    <w:rsid w:val="006477F3"/>
    <w:rsid w:val="00647AFE"/>
    <w:rsid w:val="00647B5C"/>
    <w:rsid w:val="00650323"/>
    <w:rsid w:val="006506E7"/>
    <w:rsid w:val="00650AB8"/>
    <w:rsid w:val="00650AE1"/>
    <w:rsid w:val="0065135B"/>
    <w:rsid w:val="006513B0"/>
    <w:rsid w:val="00651816"/>
    <w:rsid w:val="00651B63"/>
    <w:rsid w:val="00651E46"/>
    <w:rsid w:val="00651F0F"/>
    <w:rsid w:val="006520D2"/>
    <w:rsid w:val="00652500"/>
    <w:rsid w:val="006527DE"/>
    <w:rsid w:val="0065280E"/>
    <w:rsid w:val="006532A5"/>
    <w:rsid w:val="00653450"/>
    <w:rsid w:val="00653B44"/>
    <w:rsid w:val="00653B80"/>
    <w:rsid w:val="00653BE1"/>
    <w:rsid w:val="00653ECA"/>
    <w:rsid w:val="00653EDA"/>
    <w:rsid w:val="00653F0E"/>
    <w:rsid w:val="00653F23"/>
    <w:rsid w:val="00654850"/>
    <w:rsid w:val="00654974"/>
    <w:rsid w:val="00654AF2"/>
    <w:rsid w:val="00654BAC"/>
    <w:rsid w:val="00654C19"/>
    <w:rsid w:val="00654D00"/>
    <w:rsid w:val="00654F60"/>
    <w:rsid w:val="006550E4"/>
    <w:rsid w:val="00655C6A"/>
    <w:rsid w:val="00655C76"/>
    <w:rsid w:val="00655D74"/>
    <w:rsid w:val="00655DEF"/>
    <w:rsid w:val="00656116"/>
    <w:rsid w:val="00656529"/>
    <w:rsid w:val="00656773"/>
    <w:rsid w:val="00656B63"/>
    <w:rsid w:val="00656C95"/>
    <w:rsid w:val="00657074"/>
    <w:rsid w:val="006571B0"/>
    <w:rsid w:val="006571CE"/>
    <w:rsid w:val="006576EE"/>
    <w:rsid w:val="006578B8"/>
    <w:rsid w:val="00657BA5"/>
    <w:rsid w:val="00657C7E"/>
    <w:rsid w:val="00657E45"/>
    <w:rsid w:val="00657EFF"/>
    <w:rsid w:val="006605D5"/>
    <w:rsid w:val="006608AB"/>
    <w:rsid w:val="00660E41"/>
    <w:rsid w:val="00661358"/>
    <w:rsid w:val="006614BF"/>
    <w:rsid w:val="00661E1C"/>
    <w:rsid w:val="00661F62"/>
    <w:rsid w:val="006620A5"/>
    <w:rsid w:val="00662249"/>
    <w:rsid w:val="00662836"/>
    <w:rsid w:val="00662C00"/>
    <w:rsid w:val="006630CE"/>
    <w:rsid w:val="0066353C"/>
    <w:rsid w:val="00663CFA"/>
    <w:rsid w:val="00663D03"/>
    <w:rsid w:val="006642F3"/>
    <w:rsid w:val="0066438E"/>
    <w:rsid w:val="006645CC"/>
    <w:rsid w:val="00664B0D"/>
    <w:rsid w:val="00664D01"/>
    <w:rsid w:val="00664FE2"/>
    <w:rsid w:val="00665329"/>
    <w:rsid w:val="0066537A"/>
    <w:rsid w:val="006658CA"/>
    <w:rsid w:val="0066597F"/>
    <w:rsid w:val="00665A3D"/>
    <w:rsid w:val="00666010"/>
    <w:rsid w:val="00666430"/>
    <w:rsid w:val="00666484"/>
    <w:rsid w:val="00666AAE"/>
    <w:rsid w:val="006671C5"/>
    <w:rsid w:val="006671F4"/>
    <w:rsid w:val="006673E6"/>
    <w:rsid w:val="00667458"/>
    <w:rsid w:val="00667633"/>
    <w:rsid w:val="006679B8"/>
    <w:rsid w:val="00667EB1"/>
    <w:rsid w:val="00667F3B"/>
    <w:rsid w:val="0067015D"/>
    <w:rsid w:val="00670365"/>
    <w:rsid w:val="00670516"/>
    <w:rsid w:val="00670A76"/>
    <w:rsid w:val="00670EA3"/>
    <w:rsid w:val="00671093"/>
    <w:rsid w:val="006713E5"/>
    <w:rsid w:val="00671641"/>
    <w:rsid w:val="00671B86"/>
    <w:rsid w:val="00671CE2"/>
    <w:rsid w:val="00671E31"/>
    <w:rsid w:val="006720D5"/>
    <w:rsid w:val="00672112"/>
    <w:rsid w:val="00672144"/>
    <w:rsid w:val="0067267E"/>
    <w:rsid w:val="00672B5A"/>
    <w:rsid w:val="006730AA"/>
    <w:rsid w:val="006730CF"/>
    <w:rsid w:val="00673F64"/>
    <w:rsid w:val="006741A6"/>
    <w:rsid w:val="00674592"/>
    <w:rsid w:val="0067470F"/>
    <w:rsid w:val="00674B56"/>
    <w:rsid w:val="00674B97"/>
    <w:rsid w:val="006752A9"/>
    <w:rsid w:val="0067549A"/>
    <w:rsid w:val="00676178"/>
    <w:rsid w:val="006762C6"/>
    <w:rsid w:val="0067642C"/>
    <w:rsid w:val="006764BA"/>
    <w:rsid w:val="0067661D"/>
    <w:rsid w:val="00676746"/>
    <w:rsid w:val="006768FA"/>
    <w:rsid w:val="00676E0E"/>
    <w:rsid w:val="00676F5B"/>
    <w:rsid w:val="00677321"/>
    <w:rsid w:val="00677383"/>
    <w:rsid w:val="006775FD"/>
    <w:rsid w:val="006776DF"/>
    <w:rsid w:val="00677AD2"/>
    <w:rsid w:val="00677D72"/>
    <w:rsid w:val="0068042A"/>
    <w:rsid w:val="006804DA"/>
    <w:rsid w:val="00680501"/>
    <w:rsid w:val="006806B6"/>
    <w:rsid w:val="00680705"/>
    <w:rsid w:val="00680F72"/>
    <w:rsid w:val="006812E8"/>
    <w:rsid w:val="00681497"/>
    <w:rsid w:val="006814CF"/>
    <w:rsid w:val="00681538"/>
    <w:rsid w:val="00681780"/>
    <w:rsid w:val="00681989"/>
    <w:rsid w:val="00681EB7"/>
    <w:rsid w:val="0068230F"/>
    <w:rsid w:val="00682406"/>
    <w:rsid w:val="00682508"/>
    <w:rsid w:val="0068277C"/>
    <w:rsid w:val="00682D0B"/>
    <w:rsid w:val="00682D39"/>
    <w:rsid w:val="00682E11"/>
    <w:rsid w:val="0068304E"/>
    <w:rsid w:val="00683090"/>
    <w:rsid w:val="00683346"/>
    <w:rsid w:val="00683663"/>
    <w:rsid w:val="00683902"/>
    <w:rsid w:val="00683A27"/>
    <w:rsid w:val="00683B01"/>
    <w:rsid w:val="00683BFE"/>
    <w:rsid w:val="00683E6A"/>
    <w:rsid w:val="00684194"/>
    <w:rsid w:val="0068440A"/>
    <w:rsid w:val="0068453E"/>
    <w:rsid w:val="006845A5"/>
    <w:rsid w:val="006847D0"/>
    <w:rsid w:val="006847E4"/>
    <w:rsid w:val="00684BB9"/>
    <w:rsid w:val="00684C05"/>
    <w:rsid w:val="00684D15"/>
    <w:rsid w:val="00684DED"/>
    <w:rsid w:val="00684ECD"/>
    <w:rsid w:val="00685033"/>
    <w:rsid w:val="0068504A"/>
    <w:rsid w:val="00685642"/>
    <w:rsid w:val="006858CD"/>
    <w:rsid w:val="006859BB"/>
    <w:rsid w:val="00685AF0"/>
    <w:rsid w:val="00685D16"/>
    <w:rsid w:val="00685E94"/>
    <w:rsid w:val="00686095"/>
    <w:rsid w:val="006864A8"/>
    <w:rsid w:val="006868D5"/>
    <w:rsid w:val="006868EA"/>
    <w:rsid w:val="00686A4B"/>
    <w:rsid w:val="00686CDB"/>
    <w:rsid w:val="0068706E"/>
    <w:rsid w:val="006870F7"/>
    <w:rsid w:val="006877FF"/>
    <w:rsid w:val="00687B19"/>
    <w:rsid w:val="00687C7D"/>
    <w:rsid w:val="00687E1C"/>
    <w:rsid w:val="00690818"/>
    <w:rsid w:val="00690A61"/>
    <w:rsid w:val="00690AEB"/>
    <w:rsid w:val="00690DA0"/>
    <w:rsid w:val="00691029"/>
    <w:rsid w:val="0069117C"/>
    <w:rsid w:val="0069118C"/>
    <w:rsid w:val="006914BD"/>
    <w:rsid w:val="0069150E"/>
    <w:rsid w:val="00691580"/>
    <w:rsid w:val="0069164D"/>
    <w:rsid w:val="0069167D"/>
    <w:rsid w:val="0069179B"/>
    <w:rsid w:val="0069181D"/>
    <w:rsid w:val="00691A60"/>
    <w:rsid w:val="0069212E"/>
    <w:rsid w:val="00692779"/>
    <w:rsid w:val="006927C4"/>
    <w:rsid w:val="0069282C"/>
    <w:rsid w:val="00692B7C"/>
    <w:rsid w:val="006934FA"/>
    <w:rsid w:val="0069353A"/>
    <w:rsid w:val="00693700"/>
    <w:rsid w:val="00693771"/>
    <w:rsid w:val="00693A2B"/>
    <w:rsid w:val="00693C38"/>
    <w:rsid w:val="00693C88"/>
    <w:rsid w:val="00693D3B"/>
    <w:rsid w:val="0069426E"/>
    <w:rsid w:val="00694295"/>
    <w:rsid w:val="0069475D"/>
    <w:rsid w:val="0069482D"/>
    <w:rsid w:val="006948A3"/>
    <w:rsid w:val="00694D7D"/>
    <w:rsid w:val="006951FD"/>
    <w:rsid w:val="006952E4"/>
    <w:rsid w:val="00695817"/>
    <w:rsid w:val="00695D6A"/>
    <w:rsid w:val="00695E38"/>
    <w:rsid w:val="0069617F"/>
    <w:rsid w:val="00696351"/>
    <w:rsid w:val="00696527"/>
    <w:rsid w:val="00696C8C"/>
    <w:rsid w:val="00696D57"/>
    <w:rsid w:val="00696D93"/>
    <w:rsid w:val="00697568"/>
    <w:rsid w:val="0069760F"/>
    <w:rsid w:val="00697B49"/>
    <w:rsid w:val="00697E33"/>
    <w:rsid w:val="006A00C2"/>
    <w:rsid w:val="006A0172"/>
    <w:rsid w:val="006A01CE"/>
    <w:rsid w:val="006A07AB"/>
    <w:rsid w:val="006A090D"/>
    <w:rsid w:val="006A14C3"/>
    <w:rsid w:val="006A1A6C"/>
    <w:rsid w:val="006A1B47"/>
    <w:rsid w:val="006A1D41"/>
    <w:rsid w:val="006A208A"/>
    <w:rsid w:val="006A22AF"/>
    <w:rsid w:val="006A22ED"/>
    <w:rsid w:val="006A22F7"/>
    <w:rsid w:val="006A2779"/>
    <w:rsid w:val="006A2808"/>
    <w:rsid w:val="006A2D8D"/>
    <w:rsid w:val="006A2EDF"/>
    <w:rsid w:val="006A327B"/>
    <w:rsid w:val="006A369B"/>
    <w:rsid w:val="006A3B3D"/>
    <w:rsid w:val="006A3ED4"/>
    <w:rsid w:val="006A4165"/>
    <w:rsid w:val="006A42CA"/>
    <w:rsid w:val="006A4426"/>
    <w:rsid w:val="006A4588"/>
    <w:rsid w:val="006A4667"/>
    <w:rsid w:val="006A4806"/>
    <w:rsid w:val="006A4845"/>
    <w:rsid w:val="006A48F4"/>
    <w:rsid w:val="006A4909"/>
    <w:rsid w:val="006A4BB0"/>
    <w:rsid w:val="006A4BDD"/>
    <w:rsid w:val="006A4C57"/>
    <w:rsid w:val="006A4D88"/>
    <w:rsid w:val="006A4E2B"/>
    <w:rsid w:val="006A4F14"/>
    <w:rsid w:val="006A5026"/>
    <w:rsid w:val="006A50CE"/>
    <w:rsid w:val="006A52AB"/>
    <w:rsid w:val="006A534B"/>
    <w:rsid w:val="006A54BD"/>
    <w:rsid w:val="006A54F0"/>
    <w:rsid w:val="006A5549"/>
    <w:rsid w:val="006A55E9"/>
    <w:rsid w:val="006A59DD"/>
    <w:rsid w:val="006A67C6"/>
    <w:rsid w:val="006A6D6B"/>
    <w:rsid w:val="006A6E9E"/>
    <w:rsid w:val="006A7484"/>
    <w:rsid w:val="006A75A3"/>
    <w:rsid w:val="006A785C"/>
    <w:rsid w:val="006A7C9E"/>
    <w:rsid w:val="006A7D67"/>
    <w:rsid w:val="006A7E91"/>
    <w:rsid w:val="006A7E9F"/>
    <w:rsid w:val="006B012C"/>
    <w:rsid w:val="006B0130"/>
    <w:rsid w:val="006B041E"/>
    <w:rsid w:val="006B0480"/>
    <w:rsid w:val="006B0DFA"/>
    <w:rsid w:val="006B0F15"/>
    <w:rsid w:val="006B1343"/>
    <w:rsid w:val="006B161F"/>
    <w:rsid w:val="006B166D"/>
    <w:rsid w:val="006B17A1"/>
    <w:rsid w:val="006B1AA2"/>
    <w:rsid w:val="006B1B16"/>
    <w:rsid w:val="006B2115"/>
    <w:rsid w:val="006B2369"/>
    <w:rsid w:val="006B26B2"/>
    <w:rsid w:val="006B2870"/>
    <w:rsid w:val="006B29BF"/>
    <w:rsid w:val="006B29EA"/>
    <w:rsid w:val="006B2C13"/>
    <w:rsid w:val="006B2C5B"/>
    <w:rsid w:val="006B2C79"/>
    <w:rsid w:val="006B2EC7"/>
    <w:rsid w:val="006B3086"/>
    <w:rsid w:val="006B315B"/>
    <w:rsid w:val="006B33B8"/>
    <w:rsid w:val="006B34FC"/>
    <w:rsid w:val="006B3731"/>
    <w:rsid w:val="006B39E2"/>
    <w:rsid w:val="006B4118"/>
    <w:rsid w:val="006B44DA"/>
    <w:rsid w:val="006B4970"/>
    <w:rsid w:val="006B49D3"/>
    <w:rsid w:val="006B4F8D"/>
    <w:rsid w:val="006B514E"/>
    <w:rsid w:val="006B51DF"/>
    <w:rsid w:val="006B53EF"/>
    <w:rsid w:val="006B56AB"/>
    <w:rsid w:val="006B5859"/>
    <w:rsid w:val="006B5912"/>
    <w:rsid w:val="006B5916"/>
    <w:rsid w:val="006B5A10"/>
    <w:rsid w:val="006B5B8A"/>
    <w:rsid w:val="006B5FA8"/>
    <w:rsid w:val="006B62B3"/>
    <w:rsid w:val="006B63DD"/>
    <w:rsid w:val="006B6558"/>
    <w:rsid w:val="006B6854"/>
    <w:rsid w:val="006B68BB"/>
    <w:rsid w:val="006B694C"/>
    <w:rsid w:val="006B70E4"/>
    <w:rsid w:val="006B7126"/>
    <w:rsid w:val="006B71D3"/>
    <w:rsid w:val="006B7320"/>
    <w:rsid w:val="006B75C0"/>
    <w:rsid w:val="006B7761"/>
    <w:rsid w:val="006B7C09"/>
    <w:rsid w:val="006B7EA8"/>
    <w:rsid w:val="006B7EF9"/>
    <w:rsid w:val="006B7F0F"/>
    <w:rsid w:val="006B7FE8"/>
    <w:rsid w:val="006C0405"/>
    <w:rsid w:val="006C093F"/>
    <w:rsid w:val="006C0A99"/>
    <w:rsid w:val="006C0AA6"/>
    <w:rsid w:val="006C0B98"/>
    <w:rsid w:val="006C0D78"/>
    <w:rsid w:val="006C0E69"/>
    <w:rsid w:val="006C0F0B"/>
    <w:rsid w:val="006C0F37"/>
    <w:rsid w:val="006C15F1"/>
    <w:rsid w:val="006C1753"/>
    <w:rsid w:val="006C1BF2"/>
    <w:rsid w:val="006C2056"/>
    <w:rsid w:val="006C2602"/>
    <w:rsid w:val="006C270A"/>
    <w:rsid w:val="006C2793"/>
    <w:rsid w:val="006C27A3"/>
    <w:rsid w:val="006C29AA"/>
    <w:rsid w:val="006C29D6"/>
    <w:rsid w:val="006C2AA7"/>
    <w:rsid w:val="006C2AB4"/>
    <w:rsid w:val="006C2AC9"/>
    <w:rsid w:val="006C2ACF"/>
    <w:rsid w:val="006C2B59"/>
    <w:rsid w:val="006C3337"/>
    <w:rsid w:val="006C3578"/>
    <w:rsid w:val="006C3A90"/>
    <w:rsid w:val="006C3AA9"/>
    <w:rsid w:val="006C3C08"/>
    <w:rsid w:val="006C3DF9"/>
    <w:rsid w:val="006C3F5F"/>
    <w:rsid w:val="006C40AA"/>
    <w:rsid w:val="006C437A"/>
    <w:rsid w:val="006C4418"/>
    <w:rsid w:val="006C4428"/>
    <w:rsid w:val="006C4440"/>
    <w:rsid w:val="006C4802"/>
    <w:rsid w:val="006C4CEB"/>
    <w:rsid w:val="006C502B"/>
    <w:rsid w:val="006C517A"/>
    <w:rsid w:val="006C53B2"/>
    <w:rsid w:val="006C55F0"/>
    <w:rsid w:val="006C564B"/>
    <w:rsid w:val="006C59D3"/>
    <w:rsid w:val="006C59FC"/>
    <w:rsid w:val="006C5F27"/>
    <w:rsid w:val="006C5F54"/>
    <w:rsid w:val="006C619F"/>
    <w:rsid w:val="006C696E"/>
    <w:rsid w:val="006C6999"/>
    <w:rsid w:val="006C6ADB"/>
    <w:rsid w:val="006C7063"/>
    <w:rsid w:val="006C70F8"/>
    <w:rsid w:val="006C7504"/>
    <w:rsid w:val="006C793E"/>
    <w:rsid w:val="006C7C92"/>
    <w:rsid w:val="006C7D72"/>
    <w:rsid w:val="006D02E3"/>
    <w:rsid w:val="006D03F2"/>
    <w:rsid w:val="006D0838"/>
    <w:rsid w:val="006D0E2B"/>
    <w:rsid w:val="006D1805"/>
    <w:rsid w:val="006D1976"/>
    <w:rsid w:val="006D1E6C"/>
    <w:rsid w:val="006D1E70"/>
    <w:rsid w:val="006D1FBA"/>
    <w:rsid w:val="006D24E9"/>
    <w:rsid w:val="006D270B"/>
    <w:rsid w:val="006D2759"/>
    <w:rsid w:val="006D2814"/>
    <w:rsid w:val="006D2F29"/>
    <w:rsid w:val="006D2F6F"/>
    <w:rsid w:val="006D3187"/>
    <w:rsid w:val="006D35CF"/>
    <w:rsid w:val="006D37D5"/>
    <w:rsid w:val="006D38AF"/>
    <w:rsid w:val="006D3C82"/>
    <w:rsid w:val="006D3D23"/>
    <w:rsid w:val="006D3E87"/>
    <w:rsid w:val="006D4097"/>
    <w:rsid w:val="006D4293"/>
    <w:rsid w:val="006D42AA"/>
    <w:rsid w:val="006D42EA"/>
    <w:rsid w:val="006D43EF"/>
    <w:rsid w:val="006D44A4"/>
    <w:rsid w:val="006D4656"/>
    <w:rsid w:val="006D4AF4"/>
    <w:rsid w:val="006D4B62"/>
    <w:rsid w:val="006D4E92"/>
    <w:rsid w:val="006D5062"/>
    <w:rsid w:val="006D536E"/>
    <w:rsid w:val="006D5C3D"/>
    <w:rsid w:val="006D5C5E"/>
    <w:rsid w:val="006D5F0E"/>
    <w:rsid w:val="006D600E"/>
    <w:rsid w:val="006D66AC"/>
    <w:rsid w:val="006D6846"/>
    <w:rsid w:val="006D690E"/>
    <w:rsid w:val="006D6E83"/>
    <w:rsid w:val="006D6F39"/>
    <w:rsid w:val="006D6FB9"/>
    <w:rsid w:val="006D71CF"/>
    <w:rsid w:val="006D7547"/>
    <w:rsid w:val="006D7626"/>
    <w:rsid w:val="006D78EF"/>
    <w:rsid w:val="006D79B5"/>
    <w:rsid w:val="006D7F2B"/>
    <w:rsid w:val="006D7F44"/>
    <w:rsid w:val="006E0241"/>
    <w:rsid w:val="006E0330"/>
    <w:rsid w:val="006E0573"/>
    <w:rsid w:val="006E0773"/>
    <w:rsid w:val="006E0827"/>
    <w:rsid w:val="006E0A99"/>
    <w:rsid w:val="006E0B02"/>
    <w:rsid w:val="006E0CAE"/>
    <w:rsid w:val="006E0F37"/>
    <w:rsid w:val="006E1330"/>
    <w:rsid w:val="006E173C"/>
    <w:rsid w:val="006E1E42"/>
    <w:rsid w:val="006E20AC"/>
    <w:rsid w:val="006E2321"/>
    <w:rsid w:val="006E2369"/>
    <w:rsid w:val="006E25F0"/>
    <w:rsid w:val="006E2C1B"/>
    <w:rsid w:val="006E2D18"/>
    <w:rsid w:val="006E2E1E"/>
    <w:rsid w:val="006E324B"/>
    <w:rsid w:val="006E3254"/>
    <w:rsid w:val="006E3644"/>
    <w:rsid w:val="006E3750"/>
    <w:rsid w:val="006E387A"/>
    <w:rsid w:val="006E38A2"/>
    <w:rsid w:val="006E3AF0"/>
    <w:rsid w:val="006E40A5"/>
    <w:rsid w:val="006E40C1"/>
    <w:rsid w:val="006E41E0"/>
    <w:rsid w:val="006E44BA"/>
    <w:rsid w:val="006E49C8"/>
    <w:rsid w:val="006E4D34"/>
    <w:rsid w:val="006E58C8"/>
    <w:rsid w:val="006E66D3"/>
    <w:rsid w:val="006E6789"/>
    <w:rsid w:val="006E68B3"/>
    <w:rsid w:val="006E6C9D"/>
    <w:rsid w:val="006E6DBB"/>
    <w:rsid w:val="006E7238"/>
    <w:rsid w:val="006E7415"/>
    <w:rsid w:val="006E74D9"/>
    <w:rsid w:val="006E76DC"/>
    <w:rsid w:val="006E7833"/>
    <w:rsid w:val="006E7D30"/>
    <w:rsid w:val="006F004A"/>
    <w:rsid w:val="006F04E3"/>
    <w:rsid w:val="006F05AC"/>
    <w:rsid w:val="006F0808"/>
    <w:rsid w:val="006F0872"/>
    <w:rsid w:val="006F08D0"/>
    <w:rsid w:val="006F0A09"/>
    <w:rsid w:val="006F0CF8"/>
    <w:rsid w:val="006F0DAA"/>
    <w:rsid w:val="006F0F2F"/>
    <w:rsid w:val="006F118E"/>
    <w:rsid w:val="006F1212"/>
    <w:rsid w:val="006F132F"/>
    <w:rsid w:val="006F2385"/>
    <w:rsid w:val="006F2407"/>
    <w:rsid w:val="006F247F"/>
    <w:rsid w:val="006F2601"/>
    <w:rsid w:val="006F27E0"/>
    <w:rsid w:val="006F2885"/>
    <w:rsid w:val="006F2CA9"/>
    <w:rsid w:val="006F2CB8"/>
    <w:rsid w:val="006F2D6F"/>
    <w:rsid w:val="006F3070"/>
    <w:rsid w:val="006F30AF"/>
    <w:rsid w:val="006F3146"/>
    <w:rsid w:val="006F346F"/>
    <w:rsid w:val="006F3562"/>
    <w:rsid w:val="006F3574"/>
    <w:rsid w:val="006F35B0"/>
    <w:rsid w:val="006F3816"/>
    <w:rsid w:val="006F3844"/>
    <w:rsid w:val="006F3A36"/>
    <w:rsid w:val="006F3A5B"/>
    <w:rsid w:val="006F3F12"/>
    <w:rsid w:val="006F4D46"/>
    <w:rsid w:val="006F512B"/>
    <w:rsid w:val="006F5157"/>
    <w:rsid w:val="006F543A"/>
    <w:rsid w:val="006F5698"/>
    <w:rsid w:val="006F583D"/>
    <w:rsid w:val="006F59F1"/>
    <w:rsid w:val="006F66C4"/>
    <w:rsid w:val="006F6AD4"/>
    <w:rsid w:val="006F6B15"/>
    <w:rsid w:val="006F6CFA"/>
    <w:rsid w:val="006F6F07"/>
    <w:rsid w:val="006F71C5"/>
    <w:rsid w:val="006F758F"/>
    <w:rsid w:val="006F7599"/>
    <w:rsid w:val="006F761F"/>
    <w:rsid w:val="006F7832"/>
    <w:rsid w:val="006F78E2"/>
    <w:rsid w:val="006F7A4D"/>
    <w:rsid w:val="0070044A"/>
    <w:rsid w:val="0070056F"/>
    <w:rsid w:val="007006B8"/>
    <w:rsid w:val="007008F0"/>
    <w:rsid w:val="00700961"/>
    <w:rsid w:val="00700BCA"/>
    <w:rsid w:val="00700DB0"/>
    <w:rsid w:val="007010CF"/>
    <w:rsid w:val="00701442"/>
    <w:rsid w:val="0070156E"/>
    <w:rsid w:val="007027F5"/>
    <w:rsid w:val="00703173"/>
    <w:rsid w:val="0070356A"/>
    <w:rsid w:val="00703695"/>
    <w:rsid w:val="007036B0"/>
    <w:rsid w:val="007036DC"/>
    <w:rsid w:val="00703BA1"/>
    <w:rsid w:val="00703BEA"/>
    <w:rsid w:val="00703FC9"/>
    <w:rsid w:val="007042BA"/>
    <w:rsid w:val="0070434D"/>
    <w:rsid w:val="00704350"/>
    <w:rsid w:val="007046A9"/>
    <w:rsid w:val="00704B6C"/>
    <w:rsid w:val="00704B88"/>
    <w:rsid w:val="00704CB0"/>
    <w:rsid w:val="00704CB9"/>
    <w:rsid w:val="00704EA5"/>
    <w:rsid w:val="007051AE"/>
    <w:rsid w:val="007057E4"/>
    <w:rsid w:val="00705847"/>
    <w:rsid w:val="00705BCE"/>
    <w:rsid w:val="007061A9"/>
    <w:rsid w:val="007063D0"/>
    <w:rsid w:val="0070648B"/>
    <w:rsid w:val="007064CF"/>
    <w:rsid w:val="007065DD"/>
    <w:rsid w:val="00706903"/>
    <w:rsid w:val="00706BC3"/>
    <w:rsid w:val="00706EA5"/>
    <w:rsid w:val="007070CD"/>
    <w:rsid w:val="00707BC8"/>
    <w:rsid w:val="00707C64"/>
    <w:rsid w:val="00707D53"/>
    <w:rsid w:val="00707F22"/>
    <w:rsid w:val="0071015C"/>
    <w:rsid w:val="00710235"/>
    <w:rsid w:val="007102D3"/>
    <w:rsid w:val="0071048E"/>
    <w:rsid w:val="007105D3"/>
    <w:rsid w:val="007107DA"/>
    <w:rsid w:val="00710A70"/>
    <w:rsid w:val="00710DD6"/>
    <w:rsid w:val="0071100C"/>
    <w:rsid w:val="0071116C"/>
    <w:rsid w:val="00711214"/>
    <w:rsid w:val="0071152D"/>
    <w:rsid w:val="007115DC"/>
    <w:rsid w:val="0071164E"/>
    <w:rsid w:val="00711794"/>
    <w:rsid w:val="007117CD"/>
    <w:rsid w:val="00711856"/>
    <w:rsid w:val="007118BF"/>
    <w:rsid w:val="0071193E"/>
    <w:rsid w:val="00711AD5"/>
    <w:rsid w:val="00711BDA"/>
    <w:rsid w:val="00711D08"/>
    <w:rsid w:val="00711E2A"/>
    <w:rsid w:val="00711F4B"/>
    <w:rsid w:val="007121BC"/>
    <w:rsid w:val="00712641"/>
    <w:rsid w:val="00712C27"/>
    <w:rsid w:val="007131BA"/>
    <w:rsid w:val="007133B7"/>
    <w:rsid w:val="00713A82"/>
    <w:rsid w:val="00713FDD"/>
    <w:rsid w:val="0071420F"/>
    <w:rsid w:val="0071429F"/>
    <w:rsid w:val="00714577"/>
    <w:rsid w:val="00714837"/>
    <w:rsid w:val="007149CC"/>
    <w:rsid w:val="00714BA3"/>
    <w:rsid w:val="00714C4D"/>
    <w:rsid w:val="00715097"/>
    <w:rsid w:val="00715194"/>
    <w:rsid w:val="0071524D"/>
    <w:rsid w:val="007152F1"/>
    <w:rsid w:val="00715410"/>
    <w:rsid w:val="00715414"/>
    <w:rsid w:val="00715818"/>
    <w:rsid w:val="00715838"/>
    <w:rsid w:val="00715B9E"/>
    <w:rsid w:val="00715F4D"/>
    <w:rsid w:val="00715FD3"/>
    <w:rsid w:val="00715FEE"/>
    <w:rsid w:val="007160BE"/>
    <w:rsid w:val="00716226"/>
    <w:rsid w:val="007164DB"/>
    <w:rsid w:val="00716B2C"/>
    <w:rsid w:val="00716D61"/>
    <w:rsid w:val="007172DF"/>
    <w:rsid w:val="007174AA"/>
    <w:rsid w:val="00717735"/>
    <w:rsid w:val="00717786"/>
    <w:rsid w:val="00717CFB"/>
    <w:rsid w:val="00717E7F"/>
    <w:rsid w:val="0072040E"/>
    <w:rsid w:val="00720600"/>
    <w:rsid w:val="00720D40"/>
    <w:rsid w:val="007210DB"/>
    <w:rsid w:val="007211B8"/>
    <w:rsid w:val="00721414"/>
    <w:rsid w:val="007215EF"/>
    <w:rsid w:val="00721944"/>
    <w:rsid w:val="00721B66"/>
    <w:rsid w:val="00721BC8"/>
    <w:rsid w:val="00721EFD"/>
    <w:rsid w:val="00722383"/>
    <w:rsid w:val="00722541"/>
    <w:rsid w:val="007225AB"/>
    <w:rsid w:val="007225FE"/>
    <w:rsid w:val="00722A79"/>
    <w:rsid w:val="00723055"/>
    <w:rsid w:val="00723081"/>
    <w:rsid w:val="0072323B"/>
    <w:rsid w:val="007233CE"/>
    <w:rsid w:val="007235A9"/>
    <w:rsid w:val="0072372E"/>
    <w:rsid w:val="0072373A"/>
    <w:rsid w:val="00723819"/>
    <w:rsid w:val="00723D45"/>
    <w:rsid w:val="00724075"/>
    <w:rsid w:val="007240B6"/>
    <w:rsid w:val="0072416C"/>
    <w:rsid w:val="007244CA"/>
    <w:rsid w:val="007245D9"/>
    <w:rsid w:val="00724B16"/>
    <w:rsid w:val="00724E93"/>
    <w:rsid w:val="00725099"/>
    <w:rsid w:val="0072511E"/>
    <w:rsid w:val="00725432"/>
    <w:rsid w:val="007254E1"/>
    <w:rsid w:val="007255BE"/>
    <w:rsid w:val="007256DA"/>
    <w:rsid w:val="0072573C"/>
    <w:rsid w:val="00725950"/>
    <w:rsid w:val="00725BF3"/>
    <w:rsid w:val="00725CA4"/>
    <w:rsid w:val="00725E33"/>
    <w:rsid w:val="00726100"/>
    <w:rsid w:val="00726262"/>
    <w:rsid w:val="00726F03"/>
    <w:rsid w:val="007271B6"/>
    <w:rsid w:val="00727391"/>
    <w:rsid w:val="0072759C"/>
    <w:rsid w:val="00727819"/>
    <w:rsid w:val="00727875"/>
    <w:rsid w:val="007278C9"/>
    <w:rsid w:val="0072795D"/>
    <w:rsid w:val="00727B88"/>
    <w:rsid w:val="00730398"/>
    <w:rsid w:val="007303EB"/>
    <w:rsid w:val="007304F5"/>
    <w:rsid w:val="0073054B"/>
    <w:rsid w:val="00730637"/>
    <w:rsid w:val="00730656"/>
    <w:rsid w:val="00730720"/>
    <w:rsid w:val="00730942"/>
    <w:rsid w:val="0073099C"/>
    <w:rsid w:val="00730B13"/>
    <w:rsid w:val="00730D97"/>
    <w:rsid w:val="00731045"/>
    <w:rsid w:val="007311E1"/>
    <w:rsid w:val="0073140C"/>
    <w:rsid w:val="0073152A"/>
    <w:rsid w:val="0073178F"/>
    <w:rsid w:val="00731AE2"/>
    <w:rsid w:val="00731ED8"/>
    <w:rsid w:val="0073239A"/>
    <w:rsid w:val="00732415"/>
    <w:rsid w:val="007325F7"/>
    <w:rsid w:val="007328A3"/>
    <w:rsid w:val="0073293D"/>
    <w:rsid w:val="00732A51"/>
    <w:rsid w:val="00732CD5"/>
    <w:rsid w:val="00732CEF"/>
    <w:rsid w:val="00732D57"/>
    <w:rsid w:val="00733304"/>
    <w:rsid w:val="0073332E"/>
    <w:rsid w:val="00733688"/>
    <w:rsid w:val="0073376B"/>
    <w:rsid w:val="00733B4C"/>
    <w:rsid w:val="00733EEA"/>
    <w:rsid w:val="0073416D"/>
    <w:rsid w:val="0073442E"/>
    <w:rsid w:val="00734A53"/>
    <w:rsid w:val="00734B1B"/>
    <w:rsid w:val="00734BAC"/>
    <w:rsid w:val="00734DDC"/>
    <w:rsid w:val="00734FC3"/>
    <w:rsid w:val="00734FD7"/>
    <w:rsid w:val="007350D3"/>
    <w:rsid w:val="00735671"/>
    <w:rsid w:val="00735C99"/>
    <w:rsid w:val="00736480"/>
    <w:rsid w:val="007365D0"/>
    <w:rsid w:val="00736637"/>
    <w:rsid w:val="007367B4"/>
    <w:rsid w:val="007367D9"/>
    <w:rsid w:val="00736844"/>
    <w:rsid w:val="007368A2"/>
    <w:rsid w:val="00737040"/>
    <w:rsid w:val="00737166"/>
    <w:rsid w:val="00737A57"/>
    <w:rsid w:val="00737BB3"/>
    <w:rsid w:val="00737D12"/>
    <w:rsid w:val="00737F61"/>
    <w:rsid w:val="00737FB5"/>
    <w:rsid w:val="0074016C"/>
    <w:rsid w:val="007402D4"/>
    <w:rsid w:val="007404DA"/>
    <w:rsid w:val="007404E0"/>
    <w:rsid w:val="00740707"/>
    <w:rsid w:val="00740910"/>
    <w:rsid w:val="00740E80"/>
    <w:rsid w:val="00741077"/>
    <w:rsid w:val="007410C8"/>
    <w:rsid w:val="007411BD"/>
    <w:rsid w:val="00741688"/>
    <w:rsid w:val="00741C6D"/>
    <w:rsid w:val="00741DB2"/>
    <w:rsid w:val="00742407"/>
    <w:rsid w:val="007428EF"/>
    <w:rsid w:val="007429FF"/>
    <w:rsid w:val="00742B53"/>
    <w:rsid w:val="00743245"/>
    <w:rsid w:val="0074333A"/>
    <w:rsid w:val="007434D7"/>
    <w:rsid w:val="00743691"/>
    <w:rsid w:val="00743706"/>
    <w:rsid w:val="0074377C"/>
    <w:rsid w:val="00743B3F"/>
    <w:rsid w:val="00743C17"/>
    <w:rsid w:val="00743F2A"/>
    <w:rsid w:val="007447AA"/>
    <w:rsid w:val="007447B9"/>
    <w:rsid w:val="00744836"/>
    <w:rsid w:val="007449D4"/>
    <w:rsid w:val="00744B4D"/>
    <w:rsid w:val="00744E90"/>
    <w:rsid w:val="00744FF7"/>
    <w:rsid w:val="007456B4"/>
    <w:rsid w:val="007456DF"/>
    <w:rsid w:val="00745D33"/>
    <w:rsid w:val="00745ECA"/>
    <w:rsid w:val="00746143"/>
    <w:rsid w:val="007464AA"/>
    <w:rsid w:val="007467B4"/>
    <w:rsid w:val="00746889"/>
    <w:rsid w:val="00746A71"/>
    <w:rsid w:val="00746B0A"/>
    <w:rsid w:val="00746B22"/>
    <w:rsid w:val="00746C24"/>
    <w:rsid w:val="00746CC5"/>
    <w:rsid w:val="00746E96"/>
    <w:rsid w:val="00747207"/>
    <w:rsid w:val="00747873"/>
    <w:rsid w:val="007478EC"/>
    <w:rsid w:val="0074795C"/>
    <w:rsid w:val="0074799B"/>
    <w:rsid w:val="007479ED"/>
    <w:rsid w:val="00747B77"/>
    <w:rsid w:val="00747EBF"/>
    <w:rsid w:val="00747F35"/>
    <w:rsid w:val="00750330"/>
    <w:rsid w:val="007503F4"/>
    <w:rsid w:val="00750A48"/>
    <w:rsid w:val="00750C9D"/>
    <w:rsid w:val="00750E28"/>
    <w:rsid w:val="00751109"/>
    <w:rsid w:val="0075114C"/>
    <w:rsid w:val="00751156"/>
    <w:rsid w:val="0075126C"/>
    <w:rsid w:val="007515EB"/>
    <w:rsid w:val="007515F6"/>
    <w:rsid w:val="007516F8"/>
    <w:rsid w:val="00751738"/>
    <w:rsid w:val="00751C8D"/>
    <w:rsid w:val="00751CC4"/>
    <w:rsid w:val="00752011"/>
    <w:rsid w:val="007522E7"/>
    <w:rsid w:val="007526A0"/>
    <w:rsid w:val="0075278D"/>
    <w:rsid w:val="007527A0"/>
    <w:rsid w:val="00752905"/>
    <w:rsid w:val="007529CA"/>
    <w:rsid w:val="00752B4D"/>
    <w:rsid w:val="00752BDC"/>
    <w:rsid w:val="00752C11"/>
    <w:rsid w:val="00752C34"/>
    <w:rsid w:val="00752C54"/>
    <w:rsid w:val="00753089"/>
    <w:rsid w:val="0075312C"/>
    <w:rsid w:val="00753562"/>
    <w:rsid w:val="00753B18"/>
    <w:rsid w:val="00753C17"/>
    <w:rsid w:val="00753C48"/>
    <w:rsid w:val="00753CE8"/>
    <w:rsid w:val="0075403E"/>
    <w:rsid w:val="0075414A"/>
    <w:rsid w:val="0075464B"/>
    <w:rsid w:val="0075473A"/>
    <w:rsid w:val="00754A12"/>
    <w:rsid w:val="00754ABA"/>
    <w:rsid w:val="00754D2A"/>
    <w:rsid w:val="0075507B"/>
    <w:rsid w:val="0075511F"/>
    <w:rsid w:val="007552D3"/>
    <w:rsid w:val="0075552C"/>
    <w:rsid w:val="00755965"/>
    <w:rsid w:val="00755C48"/>
    <w:rsid w:val="00755C49"/>
    <w:rsid w:val="00755D24"/>
    <w:rsid w:val="00756090"/>
    <w:rsid w:val="007565FB"/>
    <w:rsid w:val="00756951"/>
    <w:rsid w:val="00756987"/>
    <w:rsid w:val="00756A8D"/>
    <w:rsid w:val="00756AD2"/>
    <w:rsid w:val="00756D07"/>
    <w:rsid w:val="00757137"/>
    <w:rsid w:val="00757396"/>
    <w:rsid w:val="00757539"/>
    <w:rsid w:val="007576F2"/>
    <w:rsid w:val="0075770A"/>
    <w:rsid w:val="007579FE"/>
    <w:rsid w:val="00757B71"/>
    <w:rsid w:val="00757F7D"/>
    <w:rsid w:val="00760294"/>
    <w:rsid w:val="007602E5"/>
    <w:rsid w:val="00760357"/>
    <w:rsid w:val="00760781"/>
    <w:rsid w:val="00760975"/>
    <w:rsid w:val="0076107A"/>
    <w:rsid w:val="007610DC"/>
    <w:rsid w:val="00761135"/>
    <w:rsid w:val="00761578"/>
    <w:rsid w:val="00761696"/>
    <w:rsid w:val="00761825"/>
    <w:rsid w:val="00761A90"/>
    <w:rsid w:val="00761AE1"/>
    <w:rsid w:val="00761AF1"/>
    <w:rsid w:val="00761D47"/>
    <w:rsid w:val="00762023"/>
    <w:rsid w:val="007620D4"/>
    <w:rsid w:val="0076230D"/>
    <w:rsid w:val="0076256C"/>
    <w:rsid w:val="0076269E"/>
    <w:rsid w:val="0076286C"/>
    <w:rsid w:val="007628B7"/>
    <w:rsid w:val="007629AE"/>
    <w:rsid w:val="007630CB"/>
    <w:rsid w:val="00763147"/>
    <w:rsid w:val="007635CF"/>
    <w:rsid w:val="00763819"/>
    <w:rsid w:val="0076404E"/>
    <w:rsid w:val="0076422C"/>
    <w:rsid w:val="00764909"/>
    <w:rsid w:val="00764A50"/>
    <w:rsid w:val="00764C25"/>
    <w:rsid w:val="00764E1F"/>
    <w:rsid w:val="00765461"/>
    <w:rsid w:val="007656B4"/>
    <w:rsid w:val="00765920"/>
    <w:rsid w:val="00765CA4"/>
    <w:rsid w:val="00765D95"/>
    <w:rsid w:val="007661DD"/>
    <w:rsid w:val="00766221"/>
    <w:rsid w:val="00766641"/>
    <w:rsid w:val="007668CF"/>
    <w:rsid w:val="00766AC7"/>
    <w:rsid w:val="00766B9A"/>
    <w:rsid w:val="00766BF0"/>
    <w:rsid w:val="00766E22"/>
    <w:rsid w:val="00766F09"/>
    <w:rsid w:val="00766FA7"/>
    <w:rsid w:val="0076732E"/>
    <w:rsid w:val="007673BB"/>
    <w:rsid w:val="00767667"/>
    <w:rsid w:val="007677BC"/>
    <w:rsid w:val="007679EC"/>
    <w:rsid w:val="00767AD4"/>
    <w:rsid w:val="00767D66"/>
    <w:rsid w:val="0077001A"/>
    <w:rsid w:val="007703F3"/>
    <w:rsid w:val="00770AE3"/>
    <w:rsid w:val="00770BED"/>
    <w:rsid w:val="00770F8D"/>
    <w:rsid w:val="00771182"/>
    <w:rsid w:val="00771853"/>
    <w:rsid w:val="00771D4F"/>
    <w:rsid w:val="00771E0C"/>
    <w:rsid w:val="00771F49"/>
    <w:rsid w:val="0077202A"/>
    <w:rsid w:val="00772107"/>
    <w:rsid w:val="00772111"/>
    <w:rsid w:val="0077213D"/>
    <w:rsid w:val="007725CB"/>
    <w:rsid w:val="00772C5F"/>
    <w:rsid w:val="00772EFB"/>
    <w:rsid w:val="00773B3A"/>
    <w:rsid w:val="007742D4"/>
    <w:rsid w:val="0077431E"/>
    <w:rsid w:val="00774397"/>
    <w:rsid w:val="00774748"/>
    <w:rsid w:val="0077480A"/>
    <w:rsid w:val="00774822"/>
    <w:rsid w:val="00774A6D"/>
    <w:rsid w:val="00774C43"/>
    <w:rsid w:val="00774D94"/>
    <w:rsid w:val="00774EA6"/>
    <w:rsid w:val="007750EB"/>
    <w:rsid w:val="00775773"/>
    <w:rsid w:val="00775DD2"/>
    <w:rsid w:val="00775EEC"/>
    <w:rsid w:val="00775FA9"/>
    <w:rsid w:val="00776665"/>
    <w:rsid w:val="00776671"/>
    <w:rsid w:val="00776740"/>
    <w:rsid w:val="00776BA5"/>
    <w:rsid w:val="00776F98"/>
    <w:rsid w:val="007773E4"/>
    <w:rsid w:val="007777D3"/>
    <w:rsid w:val="007777E8"/>
    <w:rsid w:val="00777A3C"/>
    <w:rsid w:val="00777C6A"/>
    <w:rsid w:val="0078012C"/>
    <w:rsid w:val="00780192"/>
    <w:rsid w:val="007801BA"/>
    <w:rsid w:val="0078036B"/>
    <w:rsid w:val="00780415"/>
    <w:rsid w:val="00780496"/>
    <w:rsid w:val="0078084D"/>
    <w:rsid w:val="0078085F"/>
    <w:rsid w:val="007809F4"/>
    <w:rsid w:val="00780C7B"/>
    <w:rsid w:val="00780CAB"/>
    <w:rsid w:val="007811DF"/>
    <w:rsid w:val="00781480"/>
    <w:rsid w:val="007815EA"/>
    <w:rsid w:val="007818A4"/>
    <w:rsid w:val="00781D49"/>
    <w:rsid w:val="0078250F"/>
    <w:rsid w:val="0078279A"/>
    <w:rsid w:val="00782820"/>
    <w:rsid w:val="007829CF"/>
    <w:rsid w:val="00782C1C"/>
    <w:rsid w:val="00782E0A"/>
    <w:rsid w:val="00783292"/>
    <w:rsid w:val="007835AF"/>
    <w:rsid w:val="0078372B"/>
    <w:rsid w:val="00783CC9"/>
    <w:rsid w:val="00783D04"/>
    <w:rsid w:val="00783D14"/>
    <w:rsid w:val="00783F13"/>
    <w:rsid w:val="0078408A"/>
    <w:rsid w:val="0078443C"/>
    <w:rsid w:val="007845A3"/>
    <w:rsid w:val="00784710"/>
    <w:rsid w:val="00784E99"/>
    <w:rsid w:val="00785621"/>
    <w:rsid w:val="00785746"/>
    <w:rsid w:val="00785895"/>
    <w:rsid w:val="00785ECB"/>
    <w:rsid w:val="00785F79"/>
    <w:rsid w:val="007861FB"/>
    <w:rsid w:val="00786323"/>
    <w:rsid w:val="007863F2"/>
    <w:rsid w:val="007867EE"/>
    <w:rsid w:val="00786B82"/>
    <w:rsid w:val="00786FCD"/>
    <w:rsid w:val="0078738D"/>
    <w:rsid w:val="00787671"/>
    <w:rsid w:val="007878D5"/>
    <w:rsid w:val="00787A2B"/>
    <w:rsid w:val="00787D49"/>
    <w:rsid w:val="00787E1B"/>
    <w:rsid w:val="00790026"/>
    <w:rsid w:val="007903B5"/>
    <w:rsid w:val="007904D8"/>
    <w:rsid w:val="0079062B"/>
    <w:rsid w:val="00790712"/>
    <w:rsid w:val="00790876"/>
    <w:rsid w:val="007908BA"/>
    <w:rsid w:val="00790D14"/>
    <w:rsid w:val="0079184A"/>
    <w:rsid w:val="007918A3"/>
    <w:rsid w:val="00791C06"/>
    <w:rsid w:val="0079215D"/>
    <w:rsid w:val="0079238E"/>
    <w:rsid w:val="0079241E"/>
    <w:rsid w:val="00792697"/>
    <w:rsid w:val="00792983"/>
    <w:rsid w:val="00792AAD"/>
    <w:rsid w:val="00792D97"/>
    <w:rsid w:val="0079398A"/>
    <w:rsid w:val="00793B92"/>
    <w:rsid w:val="00793B9E"/>
    <w:rsid w:val="00793C4E"/>
    <w:rsid w:val="00793D1A"/>
    <w:rsid w:val="00793D22"/>
    <w:rsid w:val="00794063"/>
    <w:rsid w:val="007942FB"/>
    <w:rsid w:val="00794333"/>
    <w:rsid w:val="00794AF8"/>
    <w:rsid w:val="00794B13"/>
    <w:rsid w:val="00794D0F"/>
    <w:rsid w:val="007950EE"/>
    <w:rsid w:val="00795334"/>
    <w:rsid w:val="0079540F"/>
    <w:rsid w:val="00795B88"/>
    <w:rsid w:val="00795B98"/>
    <w:rsid w:val="00795BD5"/>
    <w:rsid w:val="00795D8E"/>
    <w:rsid w:val="00795D8F"/>
    <w:rsid w:val="00795DD2"/>
    <w:rsid w:val="00795E3A"/>
    <w:rsid w:val="00796124"/>
    <w:rsid w:val="007961D0"/>
    <w:rsid w:val="007966DE"/>
    <w:rsid w:val="00796873"/>
    <w:rsid w:val="00796ABF"/>
    <w:rsid w:val="00796B14"/>
    <w:rsid w:val="00796B81"/>
    <w:rsid w:val="00796E1D"/>
    <w:rsid w:val="00796E41"/>
    <w:rsid w:val="00796F2D"/>
    <w:rsid w:val="007973CF"/>
    <w:rsid w:val="007973E3"/>
    <w:rsid w:val="00797A15"/>
    <w:rsid w:val="00797C3E"/>
    <w:rsid w:val="00797FAF"/>
    <w:rsid w:val="007A00CE"/>
    <w:rsid w:val="007A053E"/>
    <w:rsid w:val="007A056F"/>
    <w:rsid w:val="007A076B"/>
    <w:rsid w:val="007A0CE7"/>
    <w:rsid w:val="007A0E2B"/>
    <w:rsid w:val="007A0E9A"/>
    <w:rsid w:val="007A1140"/>
    <w:rsid w:val="007A1187"/>
    <w:rsid w:val="007A13CE"/>
    <w:rsid w:val="007A1502"/>
    <w:rsid w:val="007A1A87"/>
    <w:rsid w:val="007A1CC4"/>
    <w:rsid w:val="007A1F9B"/>
    <w:rsid w:val="007A2049"/>
    <w:rsid w:val="007A2D00"/>
    <w:rsid w:val="007A3288"/>
    <w:rsid w:val="007A3488"/>
    <w:rsid w:val="007A3607"/>
    <w:rsid w:val="007A3887"/>
    <w:rsid w:val="007A3FBD"/>
    <w:rsid w:val="007A4214"/>
    <w:rsid w:val="007A4492"/>
    <w:rsid w:val="007A4515"/>
    <w:rsid w:val="007A4846"/>
    <w:rsid w:val="007A4A7E"/>
    <w:rsid w:val="007A4DD2"/>
    <w:rsid w:val="007A4E88"/>
    <w:rsid w:val="007A5238"/>
    <w:rsid w:val="007A5312"/>
    <w:rsid w:val="007A53AC"/>
    <w:rsid w:val="007A548D"/>
    <w:rsid w:val="007A551A"/>
    <w:rsid w:val="007A59B5"/>
    <w:rsid w:val="007A6583"/>
    <w:rsid w:val="007A6785"/>
    <w:rsid w:val="007A72E1"/>
    <w:rsid w:val="007A76FB"/>
    <w:rsid w:val="007A77CD"/>
    <w:rsid w:val="007A78B3"/>
    <w:rsid w:val="007A7AD9"/>
    <w:rsid w:val="007A7CFE"/>
    <w:rsid w:val="007A7F67"/>
    <w:rsid w:val="007A7F7E"/>
    <w:rsid w:val="007B03CA"/>
    <w:rsid w:val="007B08AF"/>
    <w:rsid w:val="007B0915"/>
    <w:rsid w:val="007B09A9"/>
    <w:rsid w:val="007B0B61"/>
    <w:rsid w:val="007B10F3"/>
    <w:rsid w:val="007B1251"/>
    <w:rsid w:val="007B1252"/>
    <w:rsid w:val="007B136A"/>
    <w:rsid w:val="007B1514"/>
    <w:rsid w:val="007B1551"/>
    <w:rsid w:val="007B1660"/>
    <w:rsid w:val="007B16D8"/>
    <w:rsid w:val="007B1A99"/>
    <w:rsid w:val="007B1D26"/>
    <w:rsid w:val="007B1F9B"/>
    <w:rsid w:val="007B2019"/>
    <w:rsid w:val="007B2704"/>
    <w:rsid w:val="007B2747"/>
    <w:rsid w:val="007B289A"/>
    <w:rsid w:val="007B2912"/>
    <w:rsid w:val="007B2921"/>
    <w:rsid w:val="007B297A"/>
    <w:rsid w:val="007B29C5"/>
    <w:rsid w:val="007B2D69"/>
    <w:rsid w:val="007B2DC4"/>
    <w:rsid w:val="007B316C"/>
    <w:rsid w:val="007B3459"/>
    <w:rsid w:val="007B3AE6"/>
    <w:rsid w:val="007B3B82"/>
    <w:rsid w:val="007B3BA9"/>
    <w:rsid w:val="007B3C76"/>
    <w:rsid w:val="007B3FCE"/>
    <w:rsid w:val="007B4138"/>
    <w:rsid w:val="007B442D"/>
    <w:rsid w:val="007B4D4C"/>
    <w:rsid w:val="007B4DC2"/>
    <w:rsid w:val="007B5270"/>
    <w:rsid w:val="007B571B"/>
    <w:rsid w:val="007B58B4"/>
    <w:rsid w:val="007B5AA8"/>
    <w:rsid w:val="007B5B16"/>
    <w:rsid w:val="007B5C54"/>
    <w:rsid w:val="007B5DD1"/>
    <w:rsid w:val="007B5E8A"/>
    <w:rsid w:val="007B5FF6"/>
    <w:rsid w:val="007B619A"/>
    <w:rsid w:val="007B6257"/>
    <w:rsid w:val="007B63B5"/>
    <w:rsid w:val="007B669D"/>
    <w:rsid w:val="007B670D"/>
    <w:rsid w:val="007B67C6"/>
    <w:rsid w:val="007B6826"/>
    <w:rsid w:val="007B6A19"/>
    <w:rsid w:val="007B6B8F"/>
    <w:rsid w:val="007B6D99"/>
    <w:rsid w:val="007B6E40"/>
    <w:rsid w:val="007B6EAC"/>
    <w:rsid w:val="007B7215"/>
    <w:rsid w:val="007B73CC"/>
    <w:rsid w:val="007B7409"/>
    <w:rsid w:val="007B7527"/>
    <w:rsid w:val="007B7C24"/>
    <w:rsid w:val="007B7D9F"/>
    <w:rsid w:val="007B7E6D"/>
    <w:rsid w:val="007B7E85"/>
    <w:rsid w:val="007C0312"/>
    <w:rsid w:val="007C0356"/>
    <w:rsid w:val="007C0578"/>
    <w:rsid w:val="007C076F"/>
    <w:rsid w:val="007C07D4"/>
    <w:rsid w:val="007C0A23"/>
    <w:rsid w:val="007C0BC9"/>
    <w:rsid w:val="007C0DC0"/>
    <w:rsid w:val="007C1A22"/>
    <w:rsid w:val="007C1D75"/>
    <w:rsid w:val="007C1DF5"/>
    <w:rsid w:val="007C223F"/>
    <w:rsid w:val="007C22E0"/>
    <w:rsid w:val="007C2503"/>
    <w:rsid w:val="007C289A"/>
    <w:rsid w:val="007C2EB3"/>
    <w:rsid w:val="007C2F5C"/>
    <w:rsid w:val="007C2FA7"/>
    <w:rsid w:val="007C3024"/>
    <w:rsid w:val="007C3117"/>
    <w:rsid w:val="007C38D8"/>
    <w:rsid w:val="007C3AE0"/>
    <w:rsid w:val="007C3BD0"/>
    <w:rsid w:val="007C3E49"/>
    <w:rsid w:val="007C405E"/>
    <w:rsid w:val="007C427B"/>
    <w:rsid w:val="007C46C9"/>
    <w:rsid w:val="007C4942"/>
    <w:rsid w:val="007C4B1F"/>
    <w:rsid w:val="007C4C9E"/>
    <w:rsid w:val="007C4DA0"/>
    <w:rsid w:val="007C4DCA"/>
    <w:rsid w:val="007C4E57"/>
    <w:rsid w:val="007C516E"/>
    <w:rsid w:val="007C51A1"/>
    <w:rsid w:val="007C51D7"/>
    <w:rsid w:val="007C540F"/>
    <w:rsid w:val="007C5A8D"/>
    <w:rsid w:val="007C5ABA"/>
    <w:rsid w:val="007C5DFF"/>
    <w:rsid w:val="007C60A3"/>
    <w:rsid w:val="007C60DE"/>
    <w:rsid w:val="007C6101"/>
    <w:rsid w:val="007C656E"/>
    <w:rsid w:val="007C667F"/>
    <w:rsid w:val="007C6889"/>
    <w:rsid w:val="007C68B3"/>
    <w:rsid w:val="007C6A2D"/>
    <w:rsid w:val="007C6FEF"/>
    <w:rsid w:val="007C702B"/>
    <w:rsid w:val="007C7062"/>
    <w:rsid w:val="007C709A"/>
    <w:rsid w:val="007C7220"/>
    <w:rsid w:val="007C7345"/>
    <w:rsid w:val="007C7495"/>
    <w:rsid w:val="007C7A00"/>
    <w:rsid w:val="007C7B6D"/>
    <w:rsid w:val="007D055B"/>
    <w:rsid w:val="007D0625"/>
    <w:rsid w:val="007D0A80"/>
    <w:rsid w:val="007D0DC9"/>
    <w:rsid w:val="007D0E1F"/>
    <w:rsid w:val="007D1002"/>
    <w:rsid w:val="007D1118"/>
    <w:rsid w:val="007D14E8"/>
    <w:rsid w:val="007D159A"/>
    <w:rsid w:val="007D1659"/>
    <w:rsid w:val="007D17BD"/>
    <w:rsid w:val="007D185A"/>
    <w:rsid w:val="007D1CD1"/>
    <w:rsid w:val="007D2333"/>
    <w:rsid w:val="007D24D2"/>
    <w:rsid w:val="007D277C"/>
    <w:rsid w:val="007D2874"/>
    <w:rsid w:val="007D2DBD"/>
    <w:rsid w:val="007D2EA1"/>
    <w:rsid w:val="007D3A22"/>
    <w:rsid w:val="007D3CEA"/>
    <w:rsid w:val="007D3EDC"/>
    <w:rsid w:val="007D406E"/>
    <w:rsid w:val="007D4600"/>
    <w:rsid w:val="007D47D1"/>
    <w:rsid w:val="007D48D1"/>
    <w:rsid w:val="007D4A08"/>
    <w:rsid w:val="007D4BF9"/>
    <w:rsid w:val="007D4C82"/>
    <w:rsid w:val="007D4FC3"/>
    <w:rsid w:val="007D522E"/>
    <w:rsid w:val="007D5B2D"/>
    <w:rsid w:val="007D5BFD"/>
    <w:rsid w:val="007D6065"/>
    <w:rsid w:val="007D6690"/>
    <w:rsid w:val="007D69C7"/>
    <w:rsid w:val="007D6A95"/>
    <w:rsid w:val="007D6B63"/>
    <w:rsid w:val="007D6BE6"/>
    <w:rsid w:val="007D6CBB"/>
    <w:rsid w:val="007D7137"/>
    <w:rsid w:val="007D767C"/>
    <w:rsid w:val="007D7742"/>
    <w:rsid w:val="007D7F2A"/>
    <w:rsid w:val="007E022F"/>
    <w:rsid w:val="007E0366"/>
    <w:rsid w:val="007E0C50"/>
    <w:rsid w:val="007E1130"/>
    <w:rsid w:val="007E1309"/>
    <w:rsid w:val="007E1993"/>
    <w:rsid w:val="007E1A28"/>
    <w:rsid w:val="007E1E08"/>
    <w:rsid w:val="007E1EBC"/>
    <w:rsid w:val="007E2037"/>
    <w:rsid w:val="007E276D"/>
    <w:rsid w:val="007E2C8A"/>
    <w:rsid w:val="007E2CB7"/>
    <w:rsid w:val="007E2D2D"/>
    <w:rsid w:val="007E2F0E"/>
    <w:rsid w:val="007E323B"/>
    <w:rsid w:val="007E32B7"/>
    <w:rsid w:val="007E35C9"/>
    <w:rsid w:val="007E3704"/>
    <w:rsid w:val="007E373F"/>
    <w:rsid w:val="007E3774"/>
    <w:rsid w:val="007E37CD"/>
    <w:rsid w:val="007E3DCF"/>
    <w:rsid w:val="007E3FD7"/>
    <w:rsid w:val="007E4078"/>
    <w:rsid w:val="007E4204"/>
    <w:rsid w:val="007E4848"/>
    <w:rsid w:val="007E4D1C"/>
    <w:rsid w:val="007E5B57"/>
    <w:rsid w:val="007E5CE2"/>
    <w:rsid w:val="007E600A"/>
    <w:rsid w:val="007E61D5"/>
    <w:rsid w:val="007E63A0"/>
    <w:rsid w:val="007E67B0"/>
    <w:rsid w:val="007E6849"/>
    <w:rsid w:val="007E6AE6"/>
    <w:rsid w:val="007E6E21"/>
    <w:rsid w:val="007E6EC4"/>
    <w:rsid w:val="007E6F18"/>
    <w:rsid w:val="007E71E4"/>
    <w:rsid w:val="007E743E"/>
    <w:rsid w:val="007E7646"/>
    <w:rsid w:val="007E7982"/>
    <w:rsid w:val="007F0165"/>
    <w:rsid w:val="007F0393"/>
    <w:rsid w:val="007F03E3"/>
    <w:rsid w:val="007F0557"/>
    <w:rsid w:val="007F0610"/>
    <w:rsid w:val="007F0775"/>
    <w:rsid w:val="007F0845"/>
    <w:rsid w:val="007F0871"/>
    <w:rsid w:val="007F09EE"/>
    <w:rsid w:val="007F0AEC"/>
    <w:rsid w:val="007F0C48"/>
    <w:rsid w:val="007F0EC3"/>
    <w:rsid w:val="007F109A"/>
    <w:rsid w:val="007F1364"/>
    <w:rsid w:val="007F178C"/>
    <w:rsid w:val="007F17C5"/>
    <w:rsid w:val="007F1925"/>
    <w:rsid w:val="007F1B8A"/>
    <w:rsid w:val="007F207A"/>
    <w:rsid w:val="007F228E"/>
    <w:rsid w:val="007F2352"/>
    <w:rsid w:val="007F25E6"/>
    <w:rsid w:val="007F27A2"/>
    <w:rsid w:val="007F27AC"/>
    <w:rsid w:val="007F2C77"/>
    <w:rsid w:val="007F2D77"/>
    <w:rsid w:val="007F36E4"/>
    <w:rsid w:val="007F3C43"/>
    <w:rsid w:val="007F3CD8"/>
    <w:rsid w:val="007F3F1F"/>
    <w:rsid w:val="007F40C9"/>
    <w:rsid w:val="007F43A8"/>
    <w:rsid w:val="007F4A17"/>
    <w:rsid w:val="007F4A41"/>
    <w:rsid w:val="007F4C3A"/>
    <w:rsid w:val="007F4E98"/>
    <w:rsid w:val="007F4F2F"/>
    <w:rsid w:val="007F518D"/>
    <w:rsid w:val="007F561C"/>
    <w:rsid w:val="007F57E2"/>
    <w:rsid w:val="007F58A1"/>
    <w:rsid w:val="007F5901"/>
    <w:rsid w:val="007F5913"/>
    <w:rsid w:val="007F5C27"/>
    <w:rsid w:val="007F5C7C"/>
    <w:rsid w:val="007F5CC0"/>
    <w:rsid w:val="007F5D59"/>
    <w:rsid w:val="007F5FF9"/>
    <w:rsid w:val="007F6287"/>
    <w:rsid w:val="007F6656"/>
    <w:rsid w:val="007F6893"/>
    <w:rsid w:val="007F6A97"/>
    <w:rsid w:val="007F6B20"/>
    <w:rsid w:val="007F6C7E"/>
    <w:rsid w:val="007F6D9D"/>
    <w:rsid w:val="007F70D8"/>
    <w:rsid w:val="007F7A71"/>
    <w:rsid w:val="007F7B59"/>
    <w:rsid w:val="007F7C44"/>
    <w:rsid w:val="007F7C59"/>
    <w:rsid w:val="007F7C88"/>
    <w:rsid w:val="008000B4"/>
    <w:rsid w:val="008003F5"/>
    <w:rsid w:val="0080052F"/>
    <w:rsid w:val="0080093C"/>
    <w:rsid w:val="00800B20"/>
    <w:rsid w:val="00800F6C"/>
    <w:rsid w:val="008015F2"/>
    <w:rsid w:val="00801979"/>
    <w:rsid w:val="00801F2A"/>
    <w:rsid w:val="0080240C"/>
    <w:rsid w:val="00802638"/>
    <w:rsid w:val="0080263C"/>
    <w:rsid w:val="008027F9"/>
    <w:rsid w:val="008028A7"/>
    <w:rsid w:val="008028D2"/>
    <w:rsid w:val="00802B61"/>
    <w:rsid w:val="00802D42"/>
    <w:rsid w:val="00802E8E"/>
    <w:rsid w:val="00803097"/>
    <w:rsid w:val="00803136"/>
    <w:rsid w:val="00803522"/>
    <w:rsid w:val="00803654"/>
    <w:rsid w:val="00803668"/>
    <w:rsid w:val="008038BD"/>
    <w:rsid w:val="0080394C"/>
    <w:rsid w:val="008039D7"/>
    <w:rsid w:val="00803B2F"/>
    <w:rsid w:val="00803F92"/>
    <w:rsid w:val="008041F1"/>
    <w:rsid w:val="00804473"/>
    <w:rsid w:val="00804807"/>
    <w:rsid w:val="008048EE"/>
    <w:rsid w:val="0080497F"/>
    <w:rsid w:val="00804A16"/>
    <w:rsid w:val="00804D25"/>
    <w:rsid w:val="00804D49"/>
    <w:rsid w:val="008053BE"/>
    <w:rsid w:val="008053C4"/>
    <w:rsid w:val="00805516"/>
    <w:rsid w:val="00805BD4"/>
    <w:rsid w:val="00806027"/>
    <w:rsid w:val="00806098"/>
    <w:rsid w:val="008062AF"/>
    <w:rsid w:val="0080661C"/>
    <w:rsid w:val="008066C9"/>
    <w:rsid w:val="00806709"/>
    <w:rsid w:val="008067D4"/>
    <w:rsid w:val="00806831"/>
    <w:rsid w:val="00806F6C"/>
    <w:rsid w:val="0080741E"/>
    <w:rsid w:val="008074C1"/>
    <w:rsid w:val="008075D4"/>
    <w:rsid w:val="00807981"/>
    <w:rsid w:val="00807B38"/>
    <w:rsid w:val="00810272"/>
    <w:rsid w:val="0081044D"/>
    <w:rsid w:val="008106BD"/>
    <w:rsid w:val="00810723"/>
    <w:rsid w:val="0081083D"/>
    <w:rsid w:val="00810977"/>
    <w:rsid w:val="00810B19"/>
    <w:rsid w:val="00810D00"/>
    <w:rsid w:val="008116DC"/>
    <w:rsid w:val="008117EA"/>
    <w:rsid w:val="00811C3D"/>
    <w:rsid w:val="00811CC9"/>
    <w:rsid w:val="00811F57"/>
    <w:rsid w:val="008122D3"/>
    <w:rsid w:val="00812599"/>
    <w:rsid w:val="00812B6F"/>
    <w:rsid w:val="008134EA"/>
    <w:rsid w:val="00813BD9"/>
    <w:rsid w:val="00813E3A"/>
    <w:rsid w:val="00813E85"/>
    <w:rsid w:val="00814421"/>
    <w:rsid w:val="0081448C"/>
    <w:rsid w:val="00814C03"/>
    <w:rsid w:val="00814C16"/>
    <w:rsid w:val="00814C43"/>
    <w:rsid w:val="00814DF5"/>
    <w:rsid w:val="00814E7C"/>
    <w:rsid w:val="00815050"/>
    <w:rsid w:val="0081521E"/>
    <w:rsid w:val="00815296"/>
    <w:rsid w:val="0081536F"/>
    <w:rsid w:val="008153DD"/>
    <w:rsid w:val="008155A9"/>
    <w:rsid w:val="008157BE"/>
    <w:rsid w:val="00815D43"/>
    <w:rsid w:val="00815D4D"/>
    <w:rsid w:val="00815E51"/>
    <w:rsid w:val="00815F5D"/>
    <w:rsid w:val="008163CA"/>
    <w:rsid w:val="00816450"/>
    <w:rsid w:val="00816A84"/>
    <w:rsid w:val="00816D39"/>
    <w:rsid w:val="00816DD3"/>
    <w:rsid w:val="00817247"/>
    <w:rsid w:val="008172DB"/>
    <w:rsid w:val="008173CC"/>
    <w:rsid w:val="00817E74"/>
    <w:rsid w:val="00817F12"/>
    <w:rsid w:val="00817FCC"/>
    <w:rsid w:val="00820330"/>
    <w:rsid w:val="008203D6"/>
    <w:rsid w:val="008206B9"/>
    <w:rsid w:val="00820B4B"/>
    <w:rsid w:val="00820BAA"/>
    <w:rsid w:val="00820BAB"/>
    <w:rsid w:val="00820C30"/>
    <w:rsid w:val="00820E05"/>
    <w:rsid w:val="00820FCD"/>
    <w:rsid w:val="008210DB"/>
    <w:rsid w:val="00821A67"/>
    <w:rsid w:val="00821CCD"/>
    <w:rsid w:val="00821DD9"/>
    <w:rsid w:val="00821F32"/>
    <w:rsid w:val="00821F37"/>
    <w:rsid w:val="00822246"/>
    <w:rsid w:val="008228D4"/>
    <w:rsid w:val="008229A7"/>
    <w:rsid w:val="00822AE0"/>
    <w:rsid w:val="00822E70"/>
    <w:rsid w:val="00822E98"/>
    <w:rsid w:val="00823316"/>
    <w:rsid w:val="00823602"/>
    <w:rsid w:val="008238FD"/>
    <w:rsid w:val="0082391C"/>
    <w:rsid w:val="0082397E"/>
    <w:rsid w:val="00823C5B"/>
    <w:rsid w:val="00823E9D"/>
    <w:rsid w:val="00823FB3"/>
    <w:rsid w:val="0082406F"/>
    <w:rsid w:val="0082442C"/>
    <w:rsid w:val="008244E9"/>
    <w:rsid w:val="0082467C"/>
    <w:rsid w:val="00824BB5"/>
    <w:rsid w:val="00824C67"/>
    <w:rsid w:val="00824E4F"/>
    <w:rsid w:val="008250D8"/>
    <w:rsid w:val="00825327"/>
    <w:rsid w:val="008256FA"/>
    <w:rsid w:val="008259A8"/>
    <w:rsid w:val="00825B0C"/>
    <w:rsid w:val="008262D3"/>
    <w:rsid w:val="0082655B"/>
    <w:rsid w:val="00826985"/>
    <w:rsid w:val="00826A13"/>
    <w:rsid w:val="00826AC8"/>
    <w:rsid w:val="00826B04"/>
    <w:rsid w:val="00826B09"/>
    <w:rsid w:val="008270B2"/>
    <w:rsid w:val="00827695"/>
    <w:rsid w:val="008279A0"/>
    <w:rsid w:val="00827C07"/>
    <w:rsid w:val="00827C6A"/>
    <w:rsid w:val="00827E50"/>
    <w:rsid w:val="00827F7B"/>
    <w:rsid w:val="008300CD"/>
    <w:rsid w:val="008301AD"/>
    <w:rsid w:val="008301BB"/>
    <w:rsid w:val="008304C1"/>
    <w:rsid w:val="00830782"/>
    <w:rsid w:val="00830C0F"/>
    <w:rsid w:val="00830D9E"/>
    <w:rsid w:val="00830F0F"/>
    <w:rsid w:val="0083112F"/>
    <w:rsid w:val="0083164A"/>
    <w:rsid w:val="0083169E"/>
    <w:rsid w:val="00831AA6"/>
    <w:rsid w:val="00831BD6"/>
    <w:rsid w:val="00831BE0"/>
    <w:rsid w:val="008320F1"/>
    <w:rsid w:val="00832363"/>
    <w:rsid w:val="008323F5"/>
    <w:rsid w:val="00832631"/>
    <w:rsid w:val="00832915"/>
    <w:rsid w:val="00832AE1"/>
    <w:rsid w:val="00832B53"/>
    <w:rsid w:val="008333AB"/>
    <w:rsid w:val="008334C6"/>
    <w:rsid w:val="00833ACC"/>
    <w:rsid w:val="00833EEF"/>
    <w:rsid w:val="00833EFF"/>
    <w:rsid w:val="00833F61"/>
    <w:rsid w:val="008340A7"/>
    <w:rsid w:val="008340F4"/>
    <w:rsid w:val="0083449A"/>
    <w:rsid w:val="008345DF"/>
    <w:rsid w:val="00834A61"/>
    <w:rsid w:val="00834BF0"/>
    <w:rsid w:val="00834CED"/>
    <w:rsid w:val="00834D02"/>
    <w:rsid w:val="00834E00"/>
    <w:rsid w:val="00834F39"/>
    <w:rsid w:val="00834F3F"/>
    <w:rsid w:val="008350BC"/>
    <w:rsid w:val="008350BE"/>
    <w:rsid w:val="008353DE"/>
    <w:rsid w:val="0083564B"/>
    <w:rsid w:val="0083567A"/>
    <w:rsid w:val="0083567B"/>
    <w:rsid w:val="00835690"/>
    <w:rsid w:val="0083569B"/>
    <w:rsid w:val="00835774"/>
    <w:rsid w:val="008358BE"/>
    <w:rsid w:val="00835A2D"/>
    <w:rsid w:val="00835CCB"/>
    <w:rsid w:val="00835DCF"/>
    <w:rsid w:val="00836622"/>
    <w:rsid w:val="008367D4"/>
    <w:rsid w:val="00836A83"/>
    <w:rsid w:val="00836B8C"/>
    <w:rsid w:val="00836D44"/>
    <w:rsid w:val="00836E65"/>
    <w:rsid w:val="00836FB4"/>
    <w:rsid w:val="0083734C"/>
    <w:rsid w:val="00837416"/>
    <w:rsid w:val="00837A4C"/>
    <w:rsid w:val="00837B84"/>
    <w:rsid w:val="00837DC8"/>
    <w:rsid w:val="00840064"/>
    <w:rsid w:val="0084009A"/>
    <w:rsid w:val="008400F1"/>
    <w:rsid w:val="008406BD"/>
    <w:rsid w:val="0084076F"/>
    <w:rsid w:val="0084087D"/>
    <w:rsid w:val="00841321"/>
    <w:rsid w:val="0084191C"/>
    <w:rsid w:val="00841C54"/>
    <w:rsid w:val="008422FC"/>
    <w:rsid w:val="00842316"/>
    <w:rsid w:val="008426CB"/>
    <w:rsid w:val="008427D7"/>
    <w:rsid w:val="0084296E"/>
    <w:rsid w:val="0084299C"/>
    <w:rsid w:val="00842F15"/>
    <w:rsid w:val="0084323F"/>
    <w:rsid w:val="0084370C"/>
    <w:rsid w:val="0084454B"/>
    <w:rsid w:val="00844582"/>
    <w:rsid w:val="0084462B"/>
    <w:rsid w:val="00844ACD"/>
    <w:rsid w:val="0084507E"/>
    <w:rsid w:val="008453E1"/>
    <w:rsid w:val="008454BD"/>
    <w:rsid w:val="0084588C"/>
    <w:rsid w:val="00845E04"/>
    <w:rsid w:val="00845E31"/>
    <w:rsid w:val="00845F2C"/>
    <w:rsid w:val="00845F7D"/>
    <w:rsid w:val="008464A9"/>
    <w:rsid w:val="008466B8"/>
    <w:rsid w:val="00846DE4"/>
    <w:rsid w:val="00846E8C"/>
    <w:rsid w:val="008470BB"/>
    <w:rsid w:val="00847205"/>
    <w:rsid w:val="008473DA"/>
    <w:rsid w:val="00847866"/>
    <w:rsid w:val="00847912"/>
    <w:rsid w:val="00847941"/>
    <w:rsid w:val="00850020"/>
    <w:rsid w:val="0085002D"/>
    <w:rsid w:val="0085032D"/>
    <w:rsid w:val="0085033E"/>
    <w:rsid w:val="00850509"/>
    <w:rsid w:val="00850843"/>
    <w:rsid w:val="008508E4"/>
    <w:rsid w:val="00850E03"/>
    <w:rsid w:val="00850FA5"/>
    <w:rsid w:val="00851375"/>
    <w:rsid w:val="0085157F"/>
    <w:rsid w:val="00851A98"/>
    <w:rsid w:val="00851B2F"/>
    <w:rsid w:val="00851E4E"/>
    <w:rsid w:val="00851F1A"/>
    <w:rsid w:val="008520C1"/>
    <w:rsid w:val="00852533"/>
    <w:rsid w:val="00852B7D"/>
    <w:rsid w:val="00852C6D"/>
    <w:rsid w:val="00852E04"/>
    <w:rsid w:val="00852E1E"/>
    <w:rsid w:val="008532A7"/>
    <w:rsid w:val="008533A2"/>
    <w:rsid w:val="0085348F"/>
    <w:rsid w:val="00853636"/>
    <w:rsid w:val="00853C6D"/>
    <w:rsid w:val="00853D80"/>
    <w:rsid w:val="00853F59"/>
    <w:rsid w:val="008540D0"/>
    <w:rsid w:val="00854665"/>
    <w:rsid w:val="008546DF"/>
    <w:rsid w:val="0085473F"/>
    <w:rsid w:val="0085477A"/>
    <w:rsid w:val="008547AD"/>
    <w:rsid w:val="008548C6"/>
    <w:rsid w:val="008552DB"/>
    <w:rsid w:val="008553A8"/>
    <w:rsid w:val="008557DA"/>
    <w:rsid w:val="00855872"/>
    <w:rsid w:val="00855B6D"/>
    <w:rsid w:val="00855CCB"/>
    <w:rsid w:val="00855EF2"/>
    <w:rsid w:val="00855F71"/>
    <w:rsid w:val="00855F96"/>
    <w:rsid w:val="00856066"/>
    <w:rsid w:val="00856088"/>
    <w:rsid w:val="008563E1"/>
    <w:rsid w:val="0085653E"/>
    <w:rsid w:val="00856836"/>
    <w:rsid w:val="00856AE6"/>
    <w:rsid w:val="00856BC5"/>
    <w:rsid w:val="00856BCB"/>
    <w:rsid w:val="00856C5E"/>
    <w:rsid w:val="00856CFE"/>
    <w:rsid w:val="00856E47"/>
    <w:rsid w:val="00856F01"/>
    <w:rsid w:val="00857356"/>
    <w:rsid w:val="00857427"/>
    <w:rsid w:val="0085745E"/>
    <w:rsid w:val="00857591"/>
    <w:rsid w:val="0085765A"/>
    <w:rsid w:val="00857763"/>
    <w:rsid w:val="00857C60"/>
    <w:rsid w:val="00857EB1"/>
    <w:rsid w:val="00860C19"/>
    <w:rsid w:val="00860C50"/>
    <w:rsid w:val="00860DEF"/>
    <w:rsid w:val="0086101B"/>
    <w:rsid w:val="00861042"/>
    <w:rsid w:val="00861375"/>
    <w:rsid w:val="0086152E"/>
    <w:rsid w:val="00861554"/>
    <w:rsid w:val="008616F1"/>
    <w:rsid w:val="0086190F"/>
    <w:rsid w:val="00861F7A"/>
    <w:rsid w:val="00861FC3"/>
    <w:rsid w:val="00861FDD"/>
    <w:rsid w:val="0086200E"/>
    <w:rsid w:val="008623FE"/>
    <w:rsid w:val="00862651"/>
    <w:rsid w:val="008628F5"/>
    <w:rsid w:val="00862AA4"/>
    <w:rsid w:val="00862BE4"/>
    <w:rsid w:val="00862C1E"/>
    <w:rsid w:val="00862DD4"/>
    <w:rsid w:val="00863144"/>
    <w:rsid w:val="00863185"/>
    <w:rsid w:val="008638ED"/>
    <w:rsid w:val="00863A74"/>
    <w:rsid w:val="00863A98"/>
    <w:rsid w:val="0086454D"/>
    <w:rsid w:val="0086468F"/>
    <w:rsid w:val="00865041"/>
    <w:rsid w:val="0086504C"/>
    <w:rsid w:val="008650B5"/>
    <w:rsid w:val="00865334"/>
    <w:rsid w:val="00865680"/>
    <w:rsid w:val="00865762"/>
    <w:rsid w:val="0086633E"/>
    <w:rsid w:val="008663AE"/>
    <w:rsid w:val="0086650E"/>
    <w:rsid w:val="00866778"/>
    <w:rsid w:val="00867285"/>
    <w:rsid w:val="0086763F"/>
    <w:rsid w:val="008679F7"/>
    <w:rsid w:val="00867AE3"/>
    <w:rsid w:val="00867BE9"/>
    <w:rsid w:val="00867D59"/>
    <w:rsid w:val="00867F88"/>
    <w:rsid w:val="00870177"/>
    <w:rsid w:val="00870665"/>
    <w:rsid w:val="008706BD"/>
    <w:rsid w:val="0087086A"/>
    <w:rsid w:val="00870891"/>
    <w:rsid w:val="008708C6"/>
    <w:rsid w:val="00870F7B"/>
    <w:rsid w:val="00871023"/>
    <w:rsid w:val="00871074"/>
    <w:rsid w:val="0087170B"/>
    <w:rsid w:val="00871818"/>
    <w:rsid w:val="008718C3"/>
    <w:rsid w:val="00871BB7"/>
    <w:rsid w:val="00871E8B"/>
    <w:rsid w:val="00872575"/>
    <w:rsid w:val="00872A52"/>
    <w:rsid w:val="00872A59"/>
    <w:rsid w:val="00872C05"/>
    <w:rsid w:val="00872CAF"/>
    <w:rsid w:val="00872FF5"/>
    <w:rsid w:val="008732F3"/>
    <w:rsid w:val="0087367E"/>
    <w:rsid w:val="00873720"/>
    <w:rsid w:val="008738F8"/>
    <w:rsid w:val="008739AF"/>
    <w:rsid w:val="008740A3"/>
    <w:rsid w:val="00874144"/>
    <w:rsid w:val="008741A1"/>
    <w:rsid w:val="008741AD"/>
    <w:rsid w:val="008748D1"/>
    <w:rsid w:val="00874BD5"/>
    <w:rsid w:val="008750A4"/>
    <w:rsid w:val="008756B0"/>
    <w:rsid w:val="00875A86"/>
    <w:rsid w:val="00875BFC"/>
    <w:rsid w:val="00875C78"/>
    <w:rsid w:val="008762EC"/>
    <w:rsid w:val="00876B97"/>
    <w:rsid w:val="00876DD1"/>
    <w:rsid w:val="00876DD2"/>
    <w:rsid w:val="00876E35"/>
    <w:rsid w:val="00876F8E"/>
    <w:rsid w:val="00877222"/>
    <w:rsid w:val="008775B5"/>
    <w:rsid w:val="0087786E"/>
    <w:rsid w:val="00877F5B"/>
    <w:rsid w:val="008800F2"/>
    <w:rsid w:val="00880102"/>
    <w:rsid w:val="00880265"/>
    <w:rsid w:val="0088027B"/>
    <w:rsid w:val="00880456"/>
    <w:rsid w:val="00880718"/>
    <w:rsid w:val="008807FB"/>
    <w:rsid w:val="00880806"/>
    <w:rsid w:val="0088089B"/>
    <w:rsid w:val="00880919"/>
    <w:rsid w:val="00880BD2"/>
    <w:rsid w:val="00881108"/>
    <w:rsid w:val="008813FF"/>
    <w:rsid w:val="0088150C"/>
    <w:rsid w:val="00881918"/>
    <w:rsid w:val="008819B3"/>
    <w:rsid w:val="00881B2A"/>
    <w:rsid w:val="0088202F"/>
    <w:rsid w:val="0088220E"/>
    <w:rsid w:val="00882A9B"/>
    <w:rsid w:val="00882CD6"/>
    <w:rsid w:val="00882DC7"/>
    <w:rsid w:val="00883168"/>
    <w:rsid w:val="00883224"/>
    <w:rsid w:val="00883574"/>
    <w:rsid w:val="008835B3"/>
    <w:rsid w:val="008836EE"/>
    <w:rsid w:val="0088377C"/>
    <w:rsid w:val="00883861"/>
    <w:rsid w:val="00883981"/>
    <w:rsid w:val="008839D2"/>
    <w:rsid w:val="00883CFA"/>
    <w:rsid w:val="00884165"/>
    <w:rsid w:val="0088436A"/>
    <w:rsid w:val="0088441B"/>
    <w:rsid w:val="0088454A"/>
    <w:rsid w:val="00884613"/>
    <w:rsid w:val="00884C02"/>
    <w:rsid w:val="00885054"/>
    <w:rsid w:val="00885349"/>
    <w:rsid w:val="0088546B"/>
    <w:rsid w:val="00885550"/>
    <w:rsid w:val="00885833"/>
    <w:rsid w:val="00885BE7"/>
    <w:rsid w:val="00886607"/>
    <w:rsid w:val="0088666A"/>
    <w:rsid w:val="00886CA7"/>
    <w:rsid w:val="00886E6F"/>
    <w:rsid w:val="00886FCC"/>
    <w:rsid w:val="008872CA"/>
    <w:rsid w:val="008873AE"/>
    <w:rsid w:val="00887487"/>
    <w:rsid w:val="008879D1"/>
    <w:rsid w:val="00887AF4"/>
    <w:rsid w:val="00887CA4"/>
    <w:rsid w:val="00887CF5"/>
    <w:rsid w:val="00887F1F"/>
    <w:rsid w:val="00890174"/>
    <w:rsid w:val="008901FE"/>
    <w:rsid w:val="008902BB"/>
    <w:rsid w:val="008903CD"/>
    <w:rsid w:val="0089089C"/>
    <w:rsid w:val="008909DA"/>
    <w:rsid w:val="00890DFE"/>
    <w:rsid w:val="008912A9"/>
    <w:rsid w:val="0089136A"/>
    <w:rsid w:val="008922BA"/>
    <w:rsid w:val="0089247C"/>
    <w:rsid w:val="00892484"/>
    <w:rsid w:val="00892504"/>
    <w:rsid w:val="008928A2"/>
    <w:rsid w:val="008929CA"/>
    <w:rsid w:val="00892B30"/>
    <w:rsid w:val="00892B34"/>
    <w:rsid w:val="00892B5C"/>
    <w:rsid w:val="00892F4A"/>
    <w:rsid w:val="00893302"/>
    <w:rsid w:val="008935F1"/>
    <w:rsid w:val="00893619"/>
    <w:rsid w:val="0089366D"/>
    <w:rsid w:val="00893769"/>
    <w:rsid w:val="00893D87"/>
    <w:rsid w:val="00893F55"/>
    <w:rsid w:val="008947FE"/>
    <w:rsid w:val="00894A21"/>
    <w:rsid w:val="00894BA6"/>
    <w:rsid w:val="00894ECD"/>
    <w:rsid w:val="00894FD5"/>
    <w:rsid w:val="0089505D"/>
    <w:rsid w:val="00895170"/>
    <w:rsid w:val="008951C0"/>
    <w:rsid w:val="00895220"/>
    <w:rsid w:val="00895421"/>
    <w:rsid w:val="0089560A"/>
    <w:rsid w:val="00895BA0"/>
    <w:rsid w:val="00895D7C"/>
    <w:rsid w:val="0089637D"/>
    <w:rsid w:val="008964E2"/>
    <w:rsid w:val="00896692"/>
    <w:rsid w:val="008968AA"/>
    <w:rsid w:val="0089696D"/>
    <w:rsid w:val="0089712A"/>
    <w:rsid w:val="00897315"/>
    <w:rsid w:val="00897667"/>
    <w:rsid w:val="008976B7"/>
    <w:rsid w:val="00897AC0"/>
    <w:rsid w:val="00897D41"/>
    <w:rsid w:val="00897FA5"/>
    <w:rsid w:val="008A06F0"/>
    <w:rsid w:val="008A0732"/>
    <w:rsid w:val="008A0A24"/>
    <w:rsid w:val="008A0E90"/>
    <w:rsid w:val="008A10B6"/>
    <w:rsid w:val="008A10E7"/>
    <w:rsid w:val="008A11BB"/>
    <w:rsid w:val="008A1275"/>
    <w:rsid w:val="008A15F6"/>
    <w:rsid w:val="008A1712"/>
    <w:rsid w:val="008A176F"/>
    <w:rsid w:val="008A28E6"/>
    <w:rsid w:val="008A2B2E"/>
    <w:rsid w:val="008A2C12"/>
    <w:rsid w:val="008A2CBE"/>
    <w:rsid w:val="008A2CD1"/>
    <w:rsid w:val="008A3033"/>
    <w:rsid w:val="008A3121"/>
    <w:rsid w:val="008A331D"/>
    <w:rsid w:val="008A336F"/>
    <w:rsid w:val="008A345D"/>
    <w:rsid w:val="008A3504"/>
    <w:rsid w:val="008A3506"/>
    <w:rsid w:val="008A3538"/>
    <w:rsid w:val="008A3E33"/>
    <w:rsid w:val="008A3E45"/>
    <w:rsid w:val="008A4083"/>
    <w:rsid w:val="008A42B5"/>
    <w:rsid w:val="008A44B1"/>
    <w:rsid w:val="008A4983"/>
    <w:rsid w:val="008A4C58"/>
    <w:rsid w:val="008A4DE5"/>
    <w:rsid w:val="008A4EBB"/>
    <w:rsid w:val="008A54D7"/>
    <w:rsid w:val="008A55A1"/>
    <w:rsid w:val="008A55CF"/>
    <w:rsid w:val="008A5602"/>
    <w:rsid w:val="008A5B8D"/>
    <w:rsid w:val="008A60F6"/>
    <w:rsid w:val="008A6134"/>
    <w:rsid w:val="008A617C"/>
    <w:rsid w:val="008A65E5"/>
    <w:rsid w:val="008A6C74"/>
    <w:rsid w:val="008A7B4A"/>
    <w:rsid w:val="008A7F6A"/>
    <w:rsid w:val="008B0246"/>
    <w:rsid w:val="008B082E"/>
    <w:rsid w:val="008B093D"/>
    <w:rsid w:val="008B0A1F"/>
    <w:rsid w:val="008B0AEC"/>
    <w:rsid w:val="008B0B22"/>
    <w:rsid w:val="008B0F42"/>
    <w:rsid w:val="008B12A6"/>
    <w:rsid w:val="008B1904"/>
    <w:rsid w:val="008B191F"/>
    <w:rsid w:val="008B1B9A"/>
    <w:rsid w:val="008B1C77"/>
    <w:rsid w:val="008B2013"/>
    <w:rsid w:val="008B21AB"/>
    <w:rsid w:val="008B2637"/>
    <w:rsid w:val="008B29D1"/>
    <w:rsid w:val="008B2BBC"/>
    <w:rsid w:val="008B2D4F"/>
    <w:rsid w:val="008B3A25"/>
    <w:rsid w:val="008B4034"/>
    <w:rsid w:val="008B414E"/>
    <w:rsid w:val="008B420A"/>
    <w:rsid w:val="008B4228"/>
    <w:rsid w:val="008B4425"/>
    <w:rsid w:val="008B44C1"/>
    <w:rsid w:val="008B47F4"/>
    <w:rsid w:val="008B4E02"/>
    <w:rsid w:val="008B4F41"/>
    <w:rsid w:val="008B500C"/>
    <w:rsid w:val="008B558C"/>
    <w:rsid w:val="008B55E8"/>
    <w:rsid w:val="008B58EB"/>
    <w:rsid w:val="008B5A96"/>
    <w:rsid w:val="008B5AE1"/>
    <w:rsid w:val="008B5B1A"/>
    <w:rsid w:val="008B5B89"/>
    <w:rsid w:val="008B5C11"/>
    <w:rsid w:val="008B5CF0"/>
    <w:rsid w:val="008B5DB2"/>
    <w:rsid w:val="008B6147"/>
    <w:rsid w:val="008B6353"/>
    <w:rsid w:val="008B6406"/>
    <w:rsid w:val="008B648F"/>
    <w:rsid w:val="008B64FD"/>
    <w:rsid w:val="008B6AA4"/>
    <w:rsid w:val="008B6F9D"/>
    <w:rsid w:val="008B7259"/>
    <w:rsid w:val="008B7328"/>
    <w:rsid w:val="008B7486"/>
    <w:rsid w:val="008B75E5"/>
    <w:rsid w:val="008B7680"/>
    <w:rsid w:val="008B7B36"/>
    <w:rsid w:val="008C0049"/>
    <w:rsid w:val="008C010F"/>
    <w:rsid w:val="008C0409"/>
    <w:rsid w:val="008C053F"/>
    <w:rsid w:val="008C0C96"/>
    <w:rsid w:val="008C0D07"/>
    <w:rsid w:val="008C16B9"/>
    <w:rsid w:val="008C16D9"/>
    <w:rsid w:val="008C1893"/>
    <w:rsid w:val="008C199A"/>
    <w:rsid w:val="008C1DF9"/>
    <w:rsid w:val="008C1E8D"/>
    <w:rsid w:val="008C2755"/>
    <w:rsid w:val="008C27AE"/>
    <w:rsid w:val="008C2B09"/>
    <w:rsid w:val="008C2C41"/>
    <w:rsid w:val="008C3057"/>
    <w:rsid w:val="008C33EB"/>
    <w:rsid w:val="008C36D0"/>
    <w:rsid w:val="008C3768"/>
    <w:rsid w:val="008C37E2"/>
    <w:rsid w:val="008C381B"/>
    <w:rsid w:val="008C3E14"/>
    <w:rsid w:val="008C4537"/>
    <w:rsid w:val="008C470C"/>
    <w:rsid w:val="008C4877"/>
    <w:rsid w:val="008C4ADD"/>
    <w:rsid w:val="008C4EC8"/>
    <w:rsid w:val="008C4F22"/>
    <w:rsid w:val="008C51E8"/>
    <w:rsid w:val="008C54DB"/>
    <w:rsid w:val="008C58C5"/>
    <w:rsid w:val="008C5B6B"/>
    <w:rsid w:val="008C5EF1"/>
    <w:rsid w:val="008C5F81"/>
    <w:rsid w:val="008C6792"/>
    <w:rsid w:val="008C681A"/>
    <w:rsid w:val="008C684E"/>
    <w:rsid w:val="008C6AA8"/>
    <w:rsid w:val="008C6C5C"/>
    <w:rsid w:val="008C7282"/>
    <w:rsid w:val="008C7297"/>
    <w:rsid w:val="008C75D4"/>
    <w:rsid w:val="008C765A"/>
    <w:rsid w:val="008C7833"/>
    <w:rsid w:val="008C7B93"/>
    <w:rsid w:val="008C7D0A"/>
    <w:rsid w:val="008C7D39"/>
    <w:rsid w:val="008C7E6A"/>
    <w:rsid w:val="008C7E90"/>
    <w:rsid w:val="008C7FBA"/>
    <w:rsid w:val="008D0037"/>
    <w:rsid w:val="008D00E7"/>
    <w:rsid w:val="008D02A6"/>
    <w:rsid w:val="008D0599"/>
    <w:rsid w:val="008D06E3"/>
    <w:rsid w:val="008D06F6"/>
    <w:rsid w:val="008D0913"/>
    <w:rsid w:val="008D0B83"/>
    <w:rsid w:val="008D0E91"/>
    <w:rsid w:val="008D0ED7"/>
    <w:rsid w:val="008D180C"/>
    <w:rsid w:val="008D18AD"/>
    <w:rsid w:val="008D18D7"/>
    <w:rsid w:val="008D196F"/>
    <w:rsid w:val="008D1A0D"/>
    <w:rsid w:val="008D1DAB"/>
    <w:rsid w:val="008D2388"/>
    <w:rsid w:val="008D2883"/>
    <w:rsid w:val="008D293C"/>
    <w:rsid w:val="008D2B46"/>
    <w:rsid w:val="008D2D86"/>
    <w:rsid w:val="008D3650"/>
    <w:rsid w:val="008D3772"/>
    <w:rsid w:val="008D3981"/>
    <w:rsid w:val="008D3E79"/>
    <w:rsid w:val="008D41CA"/>
    <w:rsid w:val="008D4E8B"/>
    <w:rsid w:val="008D5315"/>
    <w:rsid w:val="008D543E"/>
    <w:rsid w:val="008D5571"/>
    <w:rsid w:val="008D5650"/>
    <w:rsid w:val="008D566C"/>
    <w:rsid w:val="008D5BBB"/>
    <w:rsid w:val="008D5F4C"/>
    <w:rsid w:val="008D5F8F"/>
    <w:rsid w:val="008D5FCD"/>
    <w:rsid w:val="008D6198"/>
    <w:rsid w:val="008D64DB"/>
    <w:rsid w:val="008D6BDF"/>
    <w:rsid w:val="008D6EC5"/>
    <w:rsid w:val="008D6F77"/>
    <w:rsid w:val="008D72BF"/>
    <w:rsid w:val="008D7364"/>
    <w:rsid w:val="008D7796"/>
    <w:rsid w:val="008D7863"/>
    <w:rsid w:val="008D7B15"/>
    <w:rsid w:val="008D7B3F"/>
    <w:rsid w:val="008D7FCC"/>
    <w:rsid w:val="008E08B3"/>
    <w:rsid w:val="008E0A35"/>
    <w:rsid w:val="008E0A4D"/>
    <w:rsid w:val="008E112F"/>
    <w:rsid w:val="008E13B6"/>
    <w:rsid w:val="008E18E8"/>
    <w:rsid w:val="008E1C93"/>
    <w:rsid w:val="008E1FE8"/>
    <w:rsid w:val="008E220A"/>
    <w:rsid w:val="008E2337"/>
    <w:rsid w:val="008E24CD"/>
    <w:rsid w:val="008E26DB"/>
    <w:rsid w:val="008E270D"/>
    <w:rsid w:val="008E2D3F"/>
    <w:rsid w:val="008E2D94"/>
    <w:rsid w:val="008E302B"/>
    <w:rsid w:val="008E3093"/>
    <w:rsid w:val="008E3095"/>
    <w:rsid w:val="008E311D"/>
    <w:rsid w:val="008E3DFB"/>
    <w:rsid w:val="008E4183"/>
    <w:rsid w:val="008E458E"/>
    <w:rsid w:val="008E4A27"/>
    <w:rsid w:val="008E4B8F"/>
    <w:rsid w:val="008E5017"/>
    <w:rsid w:val="008E511E"/>
    <w:rsid w:val="008E51F3"/>
    <w:rsid w:val="008E522C"/>
    <w:rsid w:val="008E595C"/>
    <w:rsid w:val="008E5B19"/>
    <w:rsid w:val="008E5B4F"/>
    <w:rsid w:val="008E5B62"/>
    <w:rsid w:val="008E5D38"/>
    <w:rsid w:val="008E5E9A"/>
    <w:rsid w:val="008E5FC9"/>
    <w:rsid w:val="008E60D9"/>
    <w:rsid w:val="008E660B"/>
    <w:rsid w:val="008E6A6E"/>
    <w:rsid w:val="008E6F52"/>
    <w:rsid w:val="008E7179"/>
    <w:rsid w:val="008E7226"/>
    <w:rsid w:val="008E7467"/>
    <w:rsid w:val="008E7714"/>
    <w:rsid w:val="008E7B05"/>
    <w:rsid w:val="008E7B80"/>
    <w:rsid w:val="008E7BB6"/>
    <w:rsid w:val="008E7C6D"/>
    <w:rsid w:val="008E7CEE"/>
    <w:rsid w:val="008E7DB1"/>
    <w:rsid w:val="008E7E01"/>
    <w:rsid w:val="008F0768"/>
    <w:rsid w:val="008F0884"/>
    <w:rsid w:val="008F0D89"/>
    <w:rsid w:val="008F0DB6"/>
    <w:rsid w:val="008F112C"/>
    <w:rsid w:val="008F14EB"/>
    <w:rsid w:val="008F1930"/>
    <w:rsid w:val="008F1987"/>
    <w:rsid w:val="008F1A47"/>
    <w:rsid w:val="008F1AF5"/>
    <w:rsid w:val="008F1B42"/>
    <w:rsid w:val="008F20B3"/>
    <w:rsid w:val="008F2267"/>
    <w:rsid w:val="008F23DC"/>
    <w:rsid w:val="008F2533"/>
    <w:rsid w:val="008F25A9"/>
    <w:rsid w:val="008F2647"/>
    <w:rsid w:val="008F267F"/>
    <w:rsid w:val="008F2811"/>
    <w:rsid w:val="008F2887"/>
    <w:rsid w:val="008F2967"/>
    <w:rsid w:val="008F2D5E"/>
    <w:rsid w:val="008F2D7E"/>
    <w:rsid w:val="008F2EF1"/>
    <w:rsid w:val="008F2F20"/>
    <w:rsid w:val="008F3011"/>
    <w:rsid w:val="008F319F"/>
    <w:rsid w:val="008F3900"/>
    <w:rsid w:val="008F3948"/>
    <w:rsid w:val="008F3B3C"/>
    <w:rsid w:val="008F3BF3"/>
    <w:rsid w:val="008F3FC2"/>
    <w:rsid w:val="008F41A4"/>
    <w:rsid w:val="008F4378"/>
    <w:rsid w:val="008F438D"/>
    <w:rsid w:val="008F4843"/>
    <w:rsid w:val="008F500E"/>
    <w:rsid w:val="008F527A"/>
    <w:rsid w:val="008F52D2"/>
    <w:rsid w:val="008F5E37"/>
    <w:rsid w:val="008F6359"/>
    <w:rsid w:val="008F647D"/>
    <w:rsid w:val="008F64D4"/>
    <w:rsid w:val="008F6C03"/>
    <w:rsid w:val="008F6F8C"/>
    <w:rsid w:val="008F6FD4"/>
    <w:rsid w:val="008F70D6"/>
    <w:rsid w:val="008F7216"/>
    <w:rsid w:val="008F72D6"/>
    <w:rsid w:val="008F737B"/>
    <w:rsid w:val="008F7666"/>
    <w:rsid w:val="008F7ED4"/>
    <w:rsid w:val="00900136"/>
    <w:rsid w:val="009002EC"/>
    <w:rsid w:val="0090030A"/>
    <w:rsid w:val="0090035F"/>
    <w:rsid w:val="00900687"/>
    <w:rsid w:val="00900696"/>
    <w:rsid w:val="00900785"/>
    <w:rsid w:val="00900855"/>
    <w:rsid w:val="009009E3"/>
    <w:rsid w:val="00900E08"/>
    <w:rsid w:val="00901928"/>
    <w:rsid w:val="00901F51"/>
    <w:rsid w:val="009020E8"/>
    <w:rsid w:val="00902264"/>
    <w:rsid w:val="0090228A"/>
    <w:rsid w:val="009024D6"/>
    <w:rsid w:val="00902A82"/>
    <w:rsid w:val="0090308B"/>
    <w:rsid w:val="009033D7"/>
    <w:rsid w:val="00903692"/>
    <w:rsid w:val="009039C6"/>
    <w:rsid w:val="00904390"/>
    <w:rsid w:val="00905085"/>
    <w:rsid w:val="00905636"/>
    <w:rsid w:val="0090581F"/>
    <w:rsid w:val="00905BB2"/>
    <w:rsid w:val="00905D5C"/>
    <w:rsid w:val="00906511"/>
    <w:rsid w:val="009066F1"/>
    <w:rsid w:val="009067E3"/>
    <w:rsid w:val="00906EAE"/>
    <w:rsid w:val="009072B7"/>
    <w:rsid w:val="0090736A"/>
    <w:rsid w:val="00907402"/>
    <w:rsid w:val="00907676"/>
    <w:rsid w:val="0090786E"/>
    <w:rsid w:val="00907C42"/>
    <w:rsid w:val="00910092"/>
    <w:rsid w:val="009100AD"/>
    <w:rsid w:val="00910940"/>
    <w:rsid w:val="00910C86"/>
    <w:rsid w:val="00910EAB"/>
    <w:rsid w:val="00911182"/>
    <w:rsid w:val="00911217"/>
    <w:rsid w:val="009114C0"/>
    <w:rsid w:val="009114E5"/>
    <w:rsid w:val="0091221F"/>
    <w:rsid w:val="0091269A"/>
    <w:rsid w:val="00912AAE"/>
    <w:rsid w:val="00912B1A"/>
    <w:rsid w:val="00912B9A"/>
    <w:rsid w:val="00912BBA"/>
    <w:rsid w:val="00912BCD"/>
    <w:rsid w:val="00912C0F"/>
    <w:rsid w:val="00912C22"/>
    <w:rsid w:val="00912CE6"/>
    <w:rsid w:val="00912DE9"/>
    <w:rsid w:val="00912E00"/>
    <w:rsid w:val="009131D5"/>
    <w:rsid w:val="00913733"/>
    <w:rsid w:val="009137A1"/>
    <w:rsid w:val="00913D01"/>
    <w:rsid w:val="00913D1F"/>
    <w:rsid w:val="00913E1C"/>
    <w:rsid w:val="0091418C"/>
    <w:rsid w:val="009143B3"/>
    <w:rsid w:val="009147D6"/>
    <w:rsid w:val="00914A01"/>
    <w:rsid w:val="00914A63"/>
    <w:rsid w:val="00914BC9"/>
    <w:rsid w:val="00914C8B"/>
    <w:rsid w:val="009150F7"/>
    <w:rsid w:val="00915227"/>
    <w:rsid w:val="009152E0"/>
    <w:rsid w:val="009157F1"/>
    <w:rsid w:val="00915B05"/>
    <w:rsid w:val="00915E9E"/>
    <w:rsid w:val="0091608C"/>
    <w:rsid w:val="009160FC"/>
    <w:rsid w:val="0091667F"/>
    <w:rsid w:val="00916B27"/>
    <w:rsid w:val="00916DBE"/>
    <w:rsid w:val="00916E49"/>
    <w:rsid w:val="00916F05"/>
    <w:rsid w:val="00917404"/>
    <w:rsid w:val="009176FE"/>
    <w:rsid w:val="009200D5"/>
    <w:rsid w:val="00920626"/>
    <w:rsid w:val="00920C62"/>
    <w:rsid w:val="00920CF6"/>
    <w:rsid w:val="00920E76"/>
    <w:rsid w:val="0092123C"/>
    <w:rsid w:val="009213BE"/>
    <w:rsid w:val="0092155E"/>
    <w:rsid w:val="009215BE"/>
    <w:rsid w:val="00922CE0"/>
    <w:rsid w:val="00922D11"/>
    <w:rsid w:val="009231F3"/>
    <w:rsid w:val="009234F9"/>
    <w:rsid w:val="009236AA"/>
    <w:rsid w:val="0092371D"/>
    <w:rsid w:val="00923878"/>
    <w:rsid w:val="00923A70"/>
    <w:rsid w:val="0092449F"/>
    <w:rsid w:val="00924521"/>
    <w:rsid w:val="009246C1"/>
    <w:rsid w:val="00924A1C"/>
    <w:rsid w:val="00924C25"/>
    <w:rsid w:val="00924E4C"/>
    <w:rsid w:val="00924EAA"/>
    <w:rsid w:val="00924FD7"/>
    <w:rsid w:val="00925106"/>
    <w:rsid w:val="00925125"/>
    <w:rsid w:val="0092513C"/>
    <w:rsid w:val="0092514B"/>
    <w:rsid w:val="009251A6"/>
    <w:rsid w:val="00925568"/>
    <w:rsid w:val="00925609"/>
    <w:rsid w:val="00925901"/>
    <w:rsid w:val="0092618A"/>
    <w:rsid w:val="00926579"/>
    <w:rsid w:val="00926C7D"/>
    <w:rsid w:val="00926F6C"/>
    <w:rsid w:val="00926FA9"/>
    <w:rsid w:val="009272BE"/>
    <w:rsid w:val="00927305"/>
    <w:rsid w:val="00927673"/>
    <w:rsid w:val="009276A0"/>
    <w:rsid w:val="009279EB"/>
    <w:rsid w:val="00927A80"/>
    <w:rsid w:val="00927B94"/>
    <w:rsid w:val="00927DBA"/>
    <w:rsid w:val="00927DE3"/>
    <w:rsid w:val="0093016E"/>
    <w:rsid w:val="009303D2"/>
    <w:rsid w:val="00930489"/>
    <w:rsid w:val="00930ED0"/>
    <w:rsid w:val="0093135B"/>
    <w:rsid w:val="009316BF"/>
    <w:rsid w:val="00931C59"/>
    <w:rsid w:val="00931C7D"/>
    <w:rsid w:val="00931D52"/>
    <w:rsid w:val="00931E25"/>
    <w:rsid w:val="00931FA6"/>
    <w:rsid w:val="00932062"/>
    <w:rsid w:val="009321E1"/>
    <w:rsid w:val="00932399"/>
    <w:rsid w:val="00932A23"/>
    <w:rsid w:val="00932B0A"/>
    <w:rsid w:val="00932C64"/>
    <w:rsid w:val="009332A5"/>
    <w:rsid w:val="009332C4"/>
    <w:rsid w:val="009334CB"/>
    <w:rsid w:val="00933571"/>
    <w:rsid w:val="00933625"/>
    <w:rsid w:val="00933D7F"/>
    <w:rsid w:val="00933DE1"/>
    <w:rsid w:val="00933DFC"/>
    <w:rsid w:val="00933E71"/>
    <w:rsid w:val="00933EB3"/>
    <w:rsid w:val="00933F5D"/>
    <w:rsid w:val="00934337"/>
    <w:rsid w:val="00934370"/>
    <w:rsid w:val="00934452"/>
    <w:rsid w:val="00934967"/>
    <w:rsid w:val="00934994"/>
    <w:rsid w:val="00934AB5"/>
    <w:rsid w:val="00934ACE"/>
    <w:rsid w:val="00934CDC"/>
    <w:rsid w:val="00934CED"/>
    <w:rsid w:val="00934D68"/>
    <w:rsid w:val="00934E89"/>
    <w:rsid w:val="00934EED"/>
    <w:rsid w:val="00935132"/>
    <w:rsid w:val="00935353"/>
    <w:rsid w:val="00935578"/>
    <w:rsid w:val="00935933"/>
    <w:rsid w:val="00935A15"/>
    <w:rsid w:val="00935C23"/>
    <w:rsid w:val="00935C6C"/>
    <w:rsid w:val="00935D82"/>
    <w:rsid w:val="0093634D"/>
    <w:rsid w:val="009364D4"/>
    <w:rsid w:val="0093661C"/>
    <w:rsid w:val="00936789"/>
    <w:rsid w:val="00936B5F"/>
    <w:rsid w:val="00936B8D"/>
    <w:rsid w:val="00936ECE"/>
    <w:rsid w:val="00936FBB"/>
    <w:rsid w:val="00937214"/>
    <w:rsid w:val="009376D8"/>
    <w:rsid w:val="00937EC7"/>
    <w:rsid w:val="00940266"/>
    <w:rsid w:val="009402EB"/>
    <w:rsid w:val="009402EE"/>
    <w:rsid w:val="009404A0"/>
    <w:rsid w:val="009404AF"/>
    <w:rsid w:val="0094055A"/>
    <w:rsid w:val="00940589"/>
    <w:rsid w:val="009406F4"/>
    <w:rsid w:val="009408E9"/>
    <w:rsid w:val="00940B85"/>
    <w:rsid w:val="00940C0A"/>
    <w:rsid w:val="00940C8F"/>
    <w:rsid w:val="009411C6"/>
    <w:rsid w:val="009418F5"/>
    <w:rsid w:val="00941A91"/>
    <w:rsid w:val="00941ABA"/>
    <w:rsid w:val="00941C31"/>
    <w:rsid w:val="00941DE0"/>
    <w:rsid w:val="009425FE"/>
    <w:rsid w:val="0094271A"/>
    <w:rsid w:val="0094281A"/>
    <w:rsid w:val="00942BD8"/>
    <w:rsid w:val="00942C69"/>
    <w:rsid w:val="00942F49"/>
    <w:rsid w:val="00943994"/>
    <w:rsid w:val="00943BD3"/>
    <w:rsid w:val="00943DF6"/>
    <w:rsid w:val="00944186"/>
    <w:rsid w:val="00944365"/>
    <w:rsid w:val="009443ED"/>
    <w:rsid w:val="009447DD"/>
    <w:rsid w:val="00944874"/>
    <w:rsid w:val="00944883"/>
    <w:rsid w:val="0094492B"/>
    <w:rsid w:val="00944C65"/>
    <w:rsid w:val="00944D30"/>
    <w:rsid w:val="00944E4D"/>
    <w:rsid w:val="00944E5A"/>
    <w:rsid w:val="009453F1"/>
    <w:rsid w:val="009455B3"/>
    <w:rsid w:val="00945AAB"/>
    <w:rsid w:val="00945E8C"/>
    <w:rsid w:val="00945EEE"/>
    <w:rsid w:val="00945FE7"/>
    <w:rsid w:val="00946073"/>
    <w:rsid w:val="009460DF"/>
    <w:rsid w:val="00946402"/>
    <w:rsid w:val="0094642B"/>
    <w:rsid w:val="0094652A"/>
    <w:rsid w:val="00946927"/>
    <w:rsid w:val="00946B4A"/>
    <w:rsid w:val="00946D93"/>
    <w:rsid w:val="00946FF6"/>
    <w:rsid w:val="00947075"/>
    <w:rsid w:val="00947261"/>
    <w:rsid w:val="00947DF5"/>
    <w:rsid w:val="00950047"/>
    <w:rsid w:val="0095004A"/>
    <w:rsid w:val="009500F9"/>
    <w:rsid w:val="00950623"/>
    <w:rsid w:val="00950A50"/>
    <w:rsid w:val="00950BF5"/>
    <w:rsid w:val="00950C79"/>
    <w:rsid w:val="00950CD3"/>
    <w:rsid w:val="00950FF0"/>
    <w:rsid w:val="009510AC"/>
    <w:rsid w:val="00951244"/>
    <w:rsid w:val="00951679"/>
    <w:rsid w:val="00951C69"/>
    <w:rsid w:val="009520B3"/>
    <w:rsid w:val="00952C80"/>
    <w:rsid w:val="00952D43"/>
    <w:rsid w:val="00952D60"/>
    <w:rsid w:val="00952E36"/>
    <w:rsid w:val="0095312B"/>
    <w:rsid w:val="009531E7"/>
    <w:rsid w:val="009532E1"/>
    <w:rsid w:val="00953EF9"/>
    <w:rsid w:val="00954057"/>
    <w:rsid w:val="00954144"/>
    <w:rsid w:val="009543A7"/>
    <w:rsid w:val="00954986"/>
    <w:rsid w:val="00954D3D"/>
    <w:rsid w:val="00955196"/>
    <w:rsid w:val="009551CF"/>
    <w:rsid w:val="0095561F"/>
    <w:rsid w:val="009557AB"/>
    <w:rsid w:val="00955A9F"/>
    <w:rsid w:val="00955CA9"/>
    <w:rsid w:val="00955D50"/>
    <w:rsid w:val="0095605B"/>
    <w:rsid w:val="0095624F"/>
    <w:rsid w:val="00956394"/>
    <w:rsid w:val="009563F3"/>
    <w:rsid w:val="0095647A"/>
    <w:rsid w:val="00956490"/>
    <w:rsid w:val="00956C76"/>
    <w:rsid w:val="00956D3B"/>
    <w:rsid w:val="009571AC"/>
    <w:rsid w:val="00957272"/>
    <w:rsid w:val="0095750E"/>
    <w:rsid w:val="00957A8D"/>
    <w:rsid w:val="00957AAA"/>
    <w:rsid w:val="00957C20"/>
    <w:rsid w:val="00957F4C"/>
    <w:rsid w:val="00957FAC"/>
    <w:rsid w:val="009600A0"/>
    <w:rsid w:val="00960126"/>
    <w:rsid w:val="00960167"/>
    <w:rsid w:val="009601FC"/>
    <w:rsid w:val="0096026F"/>
    <w:rsid w:val="00960326"/>
    <w:rsid w:val="00960C19"/>
    <w:rsid w:val="00960CAA"/>
    <w:rsid w:val="00960D08"/>
    <w:rsid w:val="00960D1C"/>
    <w:rsid w:val="00960FA4"/>
    <w:rsid w:val="00960FF5"/>
    <w:rsid w:val="00961510"/>
    <w:rsid w:val="00961BFE"/>
    <w:rsid w:val="00961C3B"/>
    <w:rsid w:val="00962611"/>
    <w:rsid w:val="00962619"/>
    <w:rsid w:val="009627AF"/>
    <w:rsid w:val="009627C1"/>
    <w:rsid w:val="00962C85"/>
    <w:rsid w:val="00962D88"/>
    <w:rsid w:val="00962DA8"/>
    <w:rsid w:val="00962EE7"/>
    <w:rsid w:val="00963044"/>
    <w:rsid w:val="00963335"/>
    <w:rsid w:val="009633DF"/>
    <w:rsid w:val="00963A90"/>
    <w:rsid w:val="00963C20"/>
    <w:rsid w:val="009642F8"/>
    <w:rsid w:val="00964385"/>
    <w:rsid w:val="009647DE"/>
    <w:rsid w:val="00964FBF"/>
    <w:rsid w:val="009653AE"/>
    <w:rsid w:val="0096578B"/>
    <w:rsid w:val="00965911"/>
    <w:rsid w:val="00965B62"/>
    <w:rsid w:val="009662A5"/>
    <w:rsid w:val="009662E0"/>
    <w:rsid w:val="009663F5"/>
    <w:rsid w:val="0096682A"/>
    <w:rsid w:val="00966B3C"/>
    <w:rsid w:val="00967359"/>
    <w:rsid w:val="009674D7"/>
    <w:rsid w:val="00967686"/>
    <w:rsid w:val="00967B01"/>
    <w:rsid w:val="00967B07"/>
    <w:rsid w:val="00967C24"/>
    <w:rsid w:val="00967C9A"/>
    <w:rsid w:val="00967E30"/>
    <w:rsid w:val="00967ED8"/>
    <w:rsid w:val="00967F4D"/>
    <w:rsid w:val="00970519"/>
    <w:rsid w:val="009706AC"/>
    <w:rsid w:val="009706D6"/>
    <w:rsid w:val="00970855"/>
    <w:rsid w:val="00970B20"/>
    <w:rsid w:val="00970E58"/>
    <w:rsid w:val="009710BF"/>
    <w:rsid w:val="00971219"/>
    <w:rsid w:val="009712F2"/>
    <w:rsid w:val="00971501"/>
    <w:rsid w:val="0097176D"/>
    <w:rsid w:val="00971B7C"/>
    <w:rsid w:val="00971B84"/>
    <w:rsid w:val="009724D6"/>
    <w:rsid w:val="009726C0"/>
    <w:rsid w:val="009727E1"/>
    <w:rsid w:val="00972A26"/>
    <w:rsid w:val="00972F74"/>
    <w:rsid w:val="00973532"/>
    <w:rsid w:val="00973B1D"/>
    <w:rsid w:val="00973C75"/>
    <w:rsid w:val="00973C7E"/>
    <w:rsid w:val="009740F1"/>
    <w:rsid w:val="0097420B"/>
    <w:rsid w:val="009744DE"/>
    <w:rsid w:val="00974621"/>
    <w:rsid w:val="00974703"/>
    <w:rsid w:val="009749A9"/>
    <w:rsid w:val="00974A76"/>
    <w:rsid w:val="00974C3A"/>
    <w:rsid w:val="00974D6C"/>
    <w:rsid w:val="00974F26"/>
    <w:rsid w:val="009750D6"/>
    <w:rsid w:val="009750DF"/>
    <w:rsid w:val="00975336"/>
    <w:rsid w:val="009757B0"/>
    <w:rsid w:val="00975852"/>
    <w:rsid w:val="00975870"/>
    <w:rsid w:val="00975956"/>
    <w:rsid w:val="00975958"/>
    <w:rsid w:val="0097595B"/>
    <w:rsid w:val="00975DB7"/>
    <w:rsid w:val="00975F9C"/>
    <w:rsid w:val="009762B4"/>
    <w:rsid w:val="00976476"/>
    <w:rsid w:val="009764BC"/>
    <w:rsid w:val="00976590"/>
    <w:rsid w:val="0097682F"/>
    <w:rsid w:val="0097690F"/>
    <w:rsid w:val="009769CD"/>
    <w:rsid w:val="00976A74"/>
    <w:rsid w:val="00977875"/>
    <w:rsid w:val="009800FF"/>
    <w:rsid w:val="0098033A"/>
    <w:rsid w:val="009803CB"/>
    <w:rsid w:val="0098052E"/>
    <w:rsid w:val="00980804"/>
    <w:rsid w:val="00980890"/>
    <w:rsid w:val="00980D82"/>
    <w:rsid w:val="0098137C"/>
    <w:rsid w:val="009818E7"/>
    <w:rsid w:val="009819D7"/>
    <w:rsid w:val="00981D68"/>
    <w:rsid w:val="00982845"/>
    <w:rsid w:val="00982A6F"/>
    <w:rsid w:val="00982D6C"/>
    <w:rsid w:val="00982DAD"/>
    <w:rsid w:val="00983235"/>
    <w:rsid w:val="00983589"/>
    <w:rsid w:val="00983E17"/>
    <w:rsid w:val="00983E5F"/>
    <w:rsid w:val="00983FB0"/>
    <w:rsid w:val="009841C3"/>
    <w:rsid w:val="00984402"/>
    <w:rsid w:val="0098454A"/>
    <w:rsid w:val="00984910"/>
    <w:rsid w:val="00984962"/>
    <w:rsid w:val="009851C5"/>
    <w:rsid w:val="0098537A"/>
    <w:rsid w:val="009853BA"/>
    <w:rsid w:val="009853C4"/>
    <w:rsid w:val="0098541B"/>
    <w:rsid w:val="009854C1"/>
    <w:rsid w:val="0098596D"/>
    <w:rsid w:val="00985ACC"/>
    <w:rsid w:val="00985BC9"/>
    <w:rsid w:val="00985E8D"/>
    <w:rsid w:val="00986130"/>
    <w:rsid w:val="0098650A"/>
    <w:rsid w:val="0098662D"/>
    <w:rsid w:val="0098663B"/>
    <w:rsid w:val="009867F0"/>
    <w:rsid w:val="00986B6C"/>
    <w:rsid w:val="00986C10"/>
    <w:rsid w:val="00986C9A"/>
    <w:rsid w:val="00987106"/>
    <w:rsid w:val="0098714D"/>
    <w:rsid w:val="009877D3"/>
    <w:rsid w:val="00987849"/>
    <w:rsid w:val="00987B7F"/>
    <w:rsid w:val="00987C69"/>
    <w:rsid w:val="009900B4"/>
    <w:rsid w:val="00990127"/>
    <w:rsid w:val="009901D5"/>
    <w:rsid w:val="0099022A"/>
    <w:rsid w:val="0099034E"/>
    <w:rsid w:val="00990446"/>
    <w:rsid w:val="0099075A"/>
    <w:rsid w:val="009907B0"/>
    <w:rsid w:val="0099090D"/>
    <w:rsid w:val="0099093E"/>
    <w:rsid w:val="00990C70"/>
    <w:rsid w:val="00990F44"/>
    <w:rsid w:val="00990FC5"/>
    <w:rsid w:val="0099121D"/>
    <w:rsid w:val="00991353"/>
    <w:rsid w:val="00991A4B"/>
    <w:rsid w:val="00991BC3"/>
    <w:rsid w:val="00991E57"/>
    <w:rsid w:val="0099204D"/>
    <w:rsid w:val="00992068"/>
    <w:rsid w:val="009922F1"/>
    <w:rsid w:val="0099251C"/>
    <w:rsid w:val="009926E2"/>
    <w:rsid w:val="00992861"/>
    <w:rsid w:val="0099296A"/>
    <w:rsid w:val="009932D7"/>
    <w:rsid w:val="009933FD"/>
    <w:rsid w:val="0099341A"/>
    <w:rsid w:val="00993601"/>
    <w:rsid w:val="0099360C"/>
    <w:rsid w:val="00993841"/>
    <w:rsid w:val="00993A5E"/>
    <w:rsid w:val="00993A6C"/>
    <w:rsid w:val="0099413F"/>
    <w:rsid w:val="009945E1"/>
    <w:rsid w:val="0099469B"/>
    <w:rsid w:val="0099470E"/>
    <w:rsid w:val="00994939"/>
    <w:rsid w:val="00994DB5"/>
    <w:rsid w:val="0099517F"/>
    <w:rsid w:val="009954F2"/>
    <w:rsid w:val="00995585"/>
    <w:rsid w:val="009957C0"/>
    <w:rsid w:val="009957EC"/>
    <w:rsid w:val="009958A7"/>
    <w:rsid w:val="00995E7C"/>
    <w:rsid w:val="009966E0"/>
    <w:rsid w:val="009967CC"/>
    <w:rsid w:val="00997071"/>
    <w:rsid w:val="009970E4"/>
    <w:rsid w:val="00997847"/>
    <w:rsid w:val="009A0095"/>
    <w:rsid w:val="009A01A2"/>
    <w:rsid w:val="009A0462"/>
    <w:rsid w:val="009A0475"/>
    <w:rsid w:val="009A0755"/>
    <w:rsid w:val="009A1358"/>
    <w:rsid w:val="009A1A53"/>
    <w:rsid w:val="009A1BC9"/>
    <w:rsid w:val="009A1CB8"/>
    <w:rsid w:val="009A22C4"/>
    <w:rsid w:val="009A26D8"/>
    <w:rsid w:val="009A2711"/>
    <w:rsid w:val="009A276E"/>
    <w:rsid w:val="009A2ECC"/>
    <w:rsid w:val="009A2FF7"/>
    <w:rsid w:val="009A321C"/>
    <w:rsid w:val="009A38BA"/>
    <w:rsid w:val="009A3BB8"/>
    <w:rsid w:val="009A3E35"/>
    <w:rsid w:val="009A3E8F"/>
    <w:rsid w:val="009A4159"/>
    <w:rsid w:val="009A4899"/>
    <w:rsid w:val="009A4B79"/>
    <w:rsid w:val="009A4C98"/>
    <w:rsid w:val="009A4D62"/>
    <w:rsid w:val="009A4FD2"/>
    <w:rsid w:val="009A61B3"/>
    <w:rsid w:val="009A63D8"/>
    <w:rsid w:val="009A66A0"/>
    <w:rsid w:val="009A670A"/>
    <w:rsid w:val="009A67F1"/>
    <w:rsid w:val="009A6AFF"/>
    <w:rsid w:val="009A7437"/>
    <w:rsid w:val="009A74AF"/>
    <w:rsid w:val="009A7839"/>
    <w:rsid w:val="009A78F3"/>
    <w:rsid w:val="009A7A06"/>
    <w:rsid w:val="009A7B4B"/>
    <w:rsid w:val="009A7CB3"/>
    <w:rsid w:val="009B0748"/>
    <w:rsid w:val="009B0844"/>
    <w:rsid w:val="009B09FC"/>
    <w:rsid w:val="009B0A5A"/>
    <w:rsid w:val="009B0B1B"/>
    <w:rsid w:val="009B0E53"/>
    <w:rsid w:val="009B0FC9"/>
    <w:rsid w:val="009B122E"/>
    <w:rsid w:val="009B1354"/>
    <w:rsid w:val="009B13D1"/>
    <w:rsid w:val="009B1502"/>
    <w:rsid w:val="009B1C04"/>
    <w:rsid w:val="009B255B"/>
    <w:rsid w:val="009B2778"/>
    <w:rsid w:val="009B28EF"/>
    <w:rsid w:val="009B2BAD"/>
    <w:rsid w:val="009B34BE"/>
    <w:rsid w:val="009B3586"/>
    <w:rsid w:val="009B3782"/>
    <w:rsid w:val="009B3827"/>
    <w:rsid w:val="009B396B"/>
    <w:rsid w:val="009B3997"/>
    <w:rsid w:val="009B39A1"/>
    <w:rsid w:val="009B3E15"/>
    <w:rsid w:val="009B4154"/>
    <w:rsid w:val="009B41A4"/>
    <w:rsid w:val="009B4419"/>
    <w:rsid w:val="009B4C16"/>
    <w:rsid w:val="009B4D92"/>
    <w:rsid w:val="009B4E94"/>
    <w:rsid w:val="009B51A2"/>
    <w:rsid w:val="009B5B85"/>
    <w:rsid w:val="009B60D9"/>
    <w:rsid w:val="009B6429"/>
    <w:rsid w:val="009B6504"/>
    <w:rsid w:val="009B69D0"/>
    <w:rsid w:val="009B6DCF"/>
    <w:rsid w:val="009B6E06"/>
    <w:rsid w:val="009B6F48"/>
    <w:rsid w:val="009B74DF"/>
    <w:rsid w:val="009B7869"/>
    <w:rsid w:val="009B79E7"/>
    <w:rsid w:val="009B7A59"/>
    <w:rsid w:val="009B7B79"/>
    <w:rsid w:val="009B7E97"/>
    <w:rsid w:val="009C0042"/>
    <w:rsid w:val="009C00B1"/>
    <w:rsid w:val="009C03A0"/>
    <w:rsid w:val="009C0573"/>
    <w:rsid w:val="009C0A63"/>
    <w:rsid w:val="009C0DA5"/>
    <w:rsid w:val="009C0EBF"/>
    <w:rsid w:val="009C0FEC"/>
    <w:rsid w:val="009C1162"/>
    <w:rsid w:val="009C12A3"/>
    <w:rsid w:val="009C14A9"/>
    <w:rsid w:val="009C1600"/>
    <w:rsid w:val="009C1647"/>
    <w:rsid w:val="009C16DF"/>
    <w:rsid w:val="009C1FEB"/>
    <w:rsid w:val="009C27A8"/>
    <w:rsid w:val="009C285F"/>
    <w:rsid w:val="009C2A86"/>
    <w:rsid w:val="009C317F"/>
    <w:rsid w:val="009C31EB"/>
    <w:rsid w:val="009C3347"/>
    <w:rsid w:val="009C35D1"/>
    <w:rsid w:val="009C384E"/>
    <w:rsid w:val="009C38D6"/>
    <w:rsid w:val="009C413F"/>
    <w:rsid w:val="009C43DD"/>
    <w:rsid w:val="009C4528"/>
    <w:rsid w:val="009C4C7C"/>
    <w:rsid w:val="009C4D04"/>
    <w:rsid w:val="009C51EE"/>
    <w:rsid w:val="009C5497"/>
    <w:rsid w:val="009C568B"/>
    <w:rsid w:val="009C591C"/>
    <w:rsid w:val="009C5B23"/>
    <w:rsid w:val="009C5D8C"/>
    <w:rsid w:val="009C5F19"/>
    <w:rsid w:val="009C63A5"/>
    <w:rsid w:val="009C6ABA"/>
    <w:rsid w:val="009C6DBB"/>
    <w:rsid w:val="009C6DEE"/>
    <w:rsid w:val="009C70E1"/>
    <w:rsid w:val="009C71D1"/>
    <w:rsid w:val="009C7754"/>
    <w:rsid w:val="009C7BEA"/>
    <w:rsid w:val="009C7E05"/>
    <w:rsid w:val="009C7FD5"/>
    <w:rsid w:val="009D0016"/>
    <w:rsid w:val="009D0416"/>
    <w:rsid w:val="009D058A"/>
    <w:rsid w:val="009D06A1"/>
    <w:rsid w:val="009D0AB1"/>
    <w:rsid w:val="009D0C31"/>
    <w:rsid w:val="009D0D99"/>
    <w:rsid w:val="009D12E1"/>
    <w:rsid w:val="009D16C8"/>
    <w:rsid w:val="009D1CF9"/>
    <w:rsid w:val="009D1F15"/>
    <w:rsid w:val="009D214D"/>
    <w:rsid w:val="009D27A8"/>
    <w:rsid w:val="009D27D7"/>
    <w:rsid w:val="009D2C02"/>
    <w:rsid w:val="009D2C7A"/>
    <w:rsid w:val="009D2EFD"/>
    <w:rsid w:val="009D2F5C"/>
    <w:rsid w:val="009D31D0"/>
    <w:rsid w:val="009D363E"/>
    <w:rsid w:val="009D3886"/>
    <w:rsid w:val="009D38F3"/>
    <w:rsid w:val="009D406D"/>
    <w:rsid w:val="009D432E"/>
    <w:rsid w:val="009D467F"/>
    <w:rsid w:val="009D479D"/>
    <w:rsid w:val="009D4A7E"/>
    <w:rsid w:val="009D4F17"/>
    <w:rsid w:val="009D50EF"/>
    <w:rsid w:val="009D52AC"/>
    <w:rsid w:val="009D534D"/>
    <w:rsid w:val="009D547B"/>
    <w:rsid w:val="009D5781"/>
    <w:rsid w:val="009D57A4"/>
    <w:rsid w:val="009D5891"/>
    <w:rsid w:val="009D5A86"/>
    <w:rsid w:val="009D5F03"/>
    <w:rsid w:val="009D61E5"/>
    <w:rsid w:val="009D63B4"/>
    <w:rsid w:val="009D63FC"/>
    <w:rsid w:val="009D6405"/>
    <w:rsid w:val="009D6808"/>
    <w:rsid w:val="009D697C"/>
    <w:rsid w:val="009D719C"/>
    <w:rsid w:val="009D71AB"/>
    <w:rsid w:val="009D7308"/>
    <w:rsid w:val="009D7310"/>
    <w:rsid w:val="009D7327"/>
    <w:rsid w:val="009D7335"/>
    <w:rsid w:val="009D74F1"/>
    <w:rsid w:val="009D7A0F"/>
    <w:rsid w:val="009D7A6E"/>
    <w:rsid w:val="009D7A9C"/>
    <w:rsid w:val="009D7BCC"/>
    <w:rsid w:val="009D7D14"/>
    <w:rsid w:val="009D7F00"/>
    <w:rsid w:val="009E00B6"/>
    <w:rsid w:val="009E0213"/>
    <w:rsid w:val="009E0534"/>
    <w:rsid w:val="009E068E"/>
    <w:rsid w:val="009E0A34"/>
    <w:rsid w:val="009E0AED"/>
    <w:rsid w:val="009E0EC8"/>
    <w:rsid w:val="009E1084"/>
    <w:rsid w:val="009E10CC"/>
    <w:rsid w:val="009E12C6"/>
    <w:rsid w:val="009E1525"/>
    <w:rsid w:val="009E1A77"/>
    <w:rsid w:val="009E1F16"/>
    <w:rsid w:val="009E2280"/>
    <w:rsid w:val="009E2338"/>
    <w:rsid w:val="009E24DA"/>
    <w:rsid w:val="009E2570"/>
    <w:rsid w:val="009E27C3"/>
    <w:rsid w:val="009E2A3E"/>
    <w:rsid w:val="009E2A89"/>
    <w:rsid w:val="009E2A99"/>
    <w:rsid w:val="009E2B10"/>
    <w:rsid w:val="009E2B47"/>
    <w:rsid w:val="009E2B64"/>
    <w:rsid w:val="009E2CC5"/>
    <w:rsid w:val="009E2E99"/>
    <w:rsid w:val="009E32CB"/>
    <w:rsid w:val="009E33A1"/>
    <w:rsid w:val="009E3403"/>
    <w:rsid w:val="009E375B"/>
    <w:rsid w:val="009E3ACB"/>
    <w:rsid w:val="009E40FC"/>
    <w:rsid w:val="009E4130"/>
    <w:rsid w:val="009E4502"/>
    <w:rsid w:val="009E4732"/>
    <w:rsid w:val="009E4861"/>
    <w:rsid w:val="009E53C1"/>
    <w:rsid w:val="009E5BAC"/>
    <w:rsid w:val="009E6160"/>
    <w:rsid w:val="009E62F9"/>
    <w:rsid w:val="009E640A"/>
    <w:rsid w:val="009E676A"/>
    <w:rsid w:val="009E67E0"/>
    <w:rsid w:val="009E67E3"/>
    <w:rsid w:val="009E6B53"/>
    <w:rsid w:val="009E6EDE"/>
    <w:rsid w:val="009E6FA2"/>
    <w:rsid w:val="009E75F0"/>
    <w:rsid w:val="009E763C"/>
    <w:rsid w:val="009E7968"/>
    <w:rsid w:val="009F05A4"/>
    <w:rsid w:val="009F0907"/>
    <w:rsid w:val="009F0A42"/>
    <w:rsid w:val="009F0EDC"/>
    <w:rsid w:val="009F0F76"/>
    <w:rsid w:val="009F1192"/>
    <w:rsid w:val="009F171E"/>
    <w:rsid w:val="009F20D7"/>
    <w:rsid w:val="009F23AC"/>
    <w:rsid w:val="009F2471"/>
    <w:rsid w:val="009F24A0"/>
    <w:rsid w:val="009F24A2"/>
    <w:rsid w:val="009F24FC"/>
    <w:rsid w:val="009F28D5"/>
    <w:rsid w:val="009F3124"/>
    <w:rsid w:val="009F3285"/>
    <w:rsid w:val="009F35D4"/>
    <w:rsid w:val="009F361A"/>
    <w:rsid w:val="009F3626"/>
    <w:rsid w:val="009F36F4"/>
    <w:rsid w:val="009F3758"/>
    <w:rsid w:val="009F398D"/>
    <w:rsid w:val="009F3A1A"/>
    <w:rsid w:val="009F3B24"/>
    <w:rsid w:val="009F3DBD"/>
    <w:rsid w:val="009F4E3E"/>
    <w:rsid w:val="009F510D"/>
    <w:rsid w:val="009F524B"/>
    <w:rsid w:val="009F52DD"/>
    <w:rsid w:val="009F561F"/>
    <w:rsid w:val="009F572F"/>
    <w:rsid w:val="009F5B06"/>
    <w:rsid w:val="009F5D5E"/>
    <w:rsid w:val="009F6112"/>
    <w:rsid w:val="009F6392"/>
    <w:rsid w:val="009F686A"/>
    <w:rsid w:val="009F6EF6"/>
    <w:rsid w:val="009F6F80"/>
    <w:rsid w:val="009F729A"/>
    <w:rsid w:val="009F72B2"/>
    <w:rsid w:val="009F7579"/>
    <w:rsid w:val="009F79EC"/>
    <w:rsid w:val="00A002A2"/>
    <w:rsid w:val="00A009E6"/>
    <w:rsid w:val="00A010A0"/>
    <w:rsid w:val="00A010A4"/>
    <w:rsid w:val="00A01213"/>
    <w:rsid w:val="00A012AD"/>
    <w:rsid w:val="00A014EF"/>
    <w:rsid w:val="00A01627"/>
    <w:rsid w:val="00A01BDA"/>
    <w:rsid w:val="00A01CDC"/>
    <w:rsid w:val="00A01DE5"/>
    <w:rsid w:val="00A0266E"/>
    <w:rsid w:val="00A028AC"/>
    <w:rsid w:val="00A02A44"/>
    <w:rsid w:val="00A02C16"/>
    <w:rsid w:val="00A032F4"/>
    <w:rsid w:val="00A03503"/>
    <w:rsid w:val="00A036E7"/>
    <w:rsid w:val="00A037BB"/>
    <w:rsid w:val="00A0381A"/>
    <w:rsid w:val="00A03F33"/>
    <w:rsid w:val="00A0434C"/>
    <w:rsid w:val="00A04872"/>
    <w:rsid w:val="00A048C1"/>
    <w:rsid w:val="00A05543"/>
    <w:rsid w:val="00A0622E"/>
    <w:rsid w:val="00A0666A"/>
    <w:rsid w:val="00A06941"/>
    <w:rsid w:val="00A06B0C"/>
    <w:rsid w:val="00A06D0A"/>
    <w:rsid w:val="00A0730B"/>
    <w:rsid w:val="00A07471"/>
    <w:rsid w:val="00A076FE"/>
    <w:rsid w:val="00A077E0"/>
    <w:rsid w:val="00A079B1"/>
    <w:rsid w:val="00A07CBA"/>
    <w:rsid w:val="00A07D07"/>
    <w:rsid w:val="00A07D24"/>
    <w:rsid w:val="00A10311"/>
    <w:rsid w:val="00A103CB"/>
    <w:rsid w:val="00A10774"/>
    <w:rsid w:val="00A108B9"/>
    <w:rsid w:val="00A10995"/>
    <w:rsid w:val="00A1109D"/>
    <w:rsid w:val="00A1116A"/>
    <w:rsid w:val="00A11810"/>
    <w:rsid w:val="00A11A92"/>
    <w:rsid w:val="00A11DD4"/>
    <w:rsid w:val="00A122DF"/>
    <w:rsid w:val="00A12311"/>
    <w:rsid w:val="00A12665"/>
    <w:rsid w:val="00A1291F"/>
    <w:rsid w:val="00A12A41"/>
    <w:rsid w:val="00A12ABF"/>
    <w:rsid w:val="00A12ADD"/>
    <w:rsid w:val="00A12D07"/>
    <w:rsid w:val="00A12E22"/>
    <w:rsid w:val="00A1321F"/>
    <w:rsid w:val="00A13248"/>
    <w:rsid w:val="00A132DB"/>
    <w:rsid w:val="00A133E7"/>
    <w:rsid w:val="00A13566"/>
    <w:rsid w:val="00A1379F"/>
    <w:rsid w:val="00A13808"/>
    <w:rsid w:val="00A138B8"/>
    <w:rsid w:val="00A13977"/>
    <w:rsid w:val="00A141DE"/>
    <w:rsid w:val="00A1425D"/>
    <w:rsid w:val="00A142D3"/>
    <w:rsid w:val="00A1453A"/>
    <w:rsid w:val="00A1476C"/>
    <w:rsid w:val="00A14EE1"/>
    <w:rsid w:val="00A14FF2"/>
    <w:rsid w:val="00A15188"/>
    <w:rsid w:val="00A151B2"/>
    <w:rsid w:val="00A153DF"/>
    <w:rsid w:val="00A15633"/>
    <w:rsid w:val="00A15A55"/>
    <w:rsid w:val="00A15A73"/>
    <w:rsid w:val="00A15C4D"/>
    <w:rsid w:val="00A15E69"/>
    <w:rsid w:val="00A16369"/>
    <w:rsid w:val="00A1649C"/>
    <w:rsid w:val="00A1694F"/>
    <w:rsid w:val="00A16C6E"/>
    <w:rsid w:val="00A16E04"/>
    <w:rsid w:val="00A16E41"/>
    <w:rsid w:val="00A16FE0"/>
    <w:rsid w:val="00A170C4"/>
    <w:rsid w:val="00A1756E"/>
    <w:rsid w:val="00A17685"/>
    <w:rsid w:val="00A17885"/>
    <w:rsid w:val="00A17986"/>
    <w:rsid w:val="00A17A47"/>
    <w:rsid w:val="00A17B85"/>
    <w:rsid w:val="00A17C40"/>
    <w:rsid w:val="00A200A6"/>
    <w:rsid w:val="00A2019A"/>
    <w:rsid w:val="00A203B9"/>
    <w:rsid w:val="00A204B0"/>
    <w:rsid w:val="00A20626"/>
    <w:rsid w:val="00A20B0A"/>
    <w:rsid w:val="00A20C13"/>
    <w:rsid w:val="00A21367"/>
    <w:rsid w:val="00A213A9"/>
    <w:rsid w:val="00A2168F"/>
    <w:rsid w:val="00A21DF7"/>
    <w:rsid w:val="00A21E2E"/>
    <w:rsid w:val="00A221A2"/>
    <w:rsid w:val="00A2248E"/>
    <w:rsid w:val="00A227C1"/>
    <w:rsid w:val="00A227E7"/>
    <w:rsid w:val="00A2294C"/>
    <w:rsid w:val="00A229F6"/>
    <w:rsid w:val="00A22AB2"/>
    <w:rsid w:val="00A22C62"/>
    <w:rsid w:val="00A22EA2"/>
    <w:rsid w:val="00A23243"/>
    <w:rsid w:val="00A23394"/>
    <w:rsid w:val="00A233FB"/>
    <w:rsid w:val="00A236DA"/>
    <w:rsid w:val="00A23709"/>
    <w:rsid w:val="00A23881"/>
    <w:rsid w:val="00A2390F"/>
    <w:rsid w:val="00A23935"/>
    <w:rsid w:val="00A23975"/>
    <w:rsid w:val="00A23C21"/>
    <w:rsid w:val="00A23CFA"/>
    <w:rsid w:val="00A23DCB"/>
    <w:rsid w:val="00A24172"/>
    <w:rsid w:val="00A246FD"/>
    <w:rsid w:val="00A247E3"/>
    <w:rsid w:val="00A24B76"/>
    <w:rsid w:val="00A2502F"/>
    <w:rsid w:val="00A25163"/>
    <w:rsid w:val="00A2596A"/>
    <w:rsid w:val="00A25BD3"/>
    <w:rsid w:val="00A25CB5"/>
    <w:rsid w:val="00A25D34"/>
    <w:rsid w:val="00A25FC5"/>
    <w:rsid w:val="00A25FEE"/>
    <w:rsid w:val="00A26393"/>
    <w:rsid w:val="00A263BC"/>
    <w:rsid w:val="00A26471"/>
    <w:rsid w:val="00A264CC"/>
    <w:rsid w:val="00A26AA2"/>
    <w:rsid w:val="00A26DBE"/>
    <w:rsid w:val="00A26EA5"/>
    <w:rsid w:val="00A26EDD"/>
    <w:rsid w:val="00A2724E"/>
    <w:rsid w:val="00A2737E"/>
    <w:rsid w:val="00A273EA"/>
    <w:rsid w:val="00A27A21"/>
    <w:rsid w:val="00A27A36"/>
    <w:rsid w:val="00A27BED"/>
    <w:rsid w:val="00A27DB8"/>
    <w:rsid w:val="00A30736"/>
    <w:rsid w:val="00A3084A"/>
    <w:rsid w:val="00A30AD2"/>
    <w:rsid w:val="00A30BF0"/>
    <w:rsid w:val="00A30C46"/>
    <w:rsid w:val="00A30CAD"/>
    <w:rsid w:val="00A30D01"/>
    <w:rsid w:val="00A30E6C"/>
    <w:rsid w:val="00A30F50"/>
    <w:rsid w:val="00A31349"/>
    <w:rsid w:val="00A31359"/>
    <w:rsid w:val="00A3193F"/>
    <w:rsid w:val="00A31BA9"/>
    <w:rsid w:val="00A31D65"/>
    <w:rsid w:val="00A32197"/>
    <w:rsid w:val="00A3250C"/>
    <w:rsid w:val="00A32875"/>
    <w:rsid w:val="00A3291E"/>
    <w:rsid w:val="00A32960"/>
    <w:rsid w:val="00A32962"/>
    <w:rsid w:val="00A32A92"/>
    <w:rsid w:val="00A32B3F"/>
    <w:rsid w:val="00A32CBB"/>
    <w:rsid w:val="00A32CFA"/>
    <w:rsid w:val="00A32D30"/>
    <w:rsid w:val="00A32DCF"/>
    <w:rsid w:val="00A3342F"/>
    <w:rsid w:val="00A334C4"/>
    <w:rsid w:val="00A3358D"/>
    <w:rsid w:val="00A3395E"/>
    <w:rsid w:val="00A3396F"/>
    <w:rsid w:val="00A33991"/>
    <w:rsid w:val="00A33B64"/>
    <w:rsid w:val="00A33B68"/>
    <w:rsid w:val="00A33C29"/>
    <w:rsid w:val="00A34221"/>
    <w:rsid w:val="00A345B9"/>
    <w:rsid w:val="00A34C36"/>
    <w:rsid w:val="00A34FB0"/>
    <w:rsid w:val="00A35106"/>
    <w:rsid w:val="00A355E7"/>
    <w:rsid w:val="00A35CEA"/>
    <w:rsid w:val="00A36178"/>
    <w:rsid w:val="00A36232"/>
    <w:rsid w:val="00A363DA"/>
    <w:rsid w:val="00A3653F"/>
    <w:rsid w:val="00A36997"/>
    <w:rsid w:val="00A369D9"/>
    <w:rsid w:val="00A36A8C"/>
    <w:rsid w:val="00A36BBD"/>
    <w:rsid w:val="00A36E42"/>
    <w:rsid w:val="00A374A9"/>
    <w:rsid w:val="00A376D5"/>
    <w:rsid w:val="00A37A81"/>
    <w:rsid w:val="00A37E92"/>
    <w:rsid w:val="00A40262"/>
    <w:rsid w:val="00A404C9"/>
    <w:rsid w:val="00A40727"/>
    <w:rsid w:val="00A40B5A"/>
    <w:rsid w:val="00A41090"/>
    <w:rsid w:val="00A411A1"/>
    <w:rsid w:val="00A414DF"/>
    <w:rsid w:val="00A41505"/>
    <w:rsid w:val="00A41644"/>
    <w:rsid w:val="00A4182C"/>
    <w:rsid w:val="00A41B12"/>
    <w:rsid w:val="00A41B95"/>
    <w:rsid w:val="00A41D92"/>
    <w:rsid w:val="00A427B7"/>
    <w:rsid w:val="00A42E82"/>
    <w:rsid w:val="00A430A7"/>
    <w:rsid w:val="00A43154"/>
    <w:rsid w:val="00A431B0"/>
    <w:rsid w:val="00A4328D"/>
    <w:rsid w:val="00A4361A"/>
    <w:rsid w:val="00A43A89"/>
    <w:rsid w:val="00A43BC4"/>
    <w:rsid w:val="00A43D9B"/>
    <w:rsid w:val="00A43E7A"/>
    <w:rsid w:val="00A44668"/>
    <w:rsid w:val="00A449B8"/>
    <w:rsid w:val="00A44CDB"/>
    <w:rsid w:val="00A453E3"/>
    <w:rsid w:val="00A45631"/>
    <w:rsid w:val="00A458F9"/>
    <w:rsid w:val="00A45D0D"/>
    <w:rsid w:val="00A45D51"/>
    <w:rsid w:val="00A45EFB"/>
    <w:rsid w:val="00A466C0"/>
    <w:rsid w:val="00A468B4"/>
    <w:rsid w:val="00A468B7"/>
    <w:rsid w:val="00A46AFB"/>
    <w:rsid w:val="00A46B72"/>
    <w:rsid w:val="00A46B83"/>
    <w:rsid w:val="00A46C00"/>
    <w:rsid w:val="00A4700E"/>
    <w:rsid w:val="00A4715C"/>
    <w:rsid w:val="00A474E3"/>
    <w:rsid w:val="00A475DE"/>
    <w:rsid w:val="00A47600"/>
    <w:rsid w:val="00A478B9"/>
    <w:rsid w:val="00A47B40"/>
    <w:rsid w:val="00A47FCB"/>
    <w:rsid w:val="00A50207"/>
    <w:rsid w:val="00A50427"/>
    <w:rsid w:val="00A5042F"/>
    <w:rsid w:val="00A508FD"/>
    <w:rsid w:val="00A50B02"/>
    <w:rsid w:val="00A50E0E"/>
    <w:rsid w:val="00A50E37"/>
    <w:rsid w:val="00A50E5F"/>
    <w:rsid w:val="00A50FA3"/>
    <w:rsid w:val="00A51565"/>
    <w:rsid w:val="00A51632"/>
    <w:rsid w:val="00A5173F"/>
    <w:rsid w:val="00A51799"/>
    <w:rsid w:val="00A51A80"/>
    <w:rsid w:val="00A51AC7"/>
    <w:rsid w:val="00A51D7A"/>
    <w:rsid w:val="00A5255F"/>
    <w:rsid w:val="00A52587"/>
    <w:rsid w:val="00A52DDE"/>
    <w:rsid w:val="00A53268"/>
    <w:rsid w:val="00A534D8"/>
    <w:rsid w:val="00A535B4"/>
    <w:rsid w:val="00A53ED2"/>
    <w:rsid w:val="00A54266"/>
    <w:rsid w:val="00A542B9"/>
    <w:rsid w:val="00A543A2"/>
    <w:rsid w:val="00A54435"/>
    <w:rsid w:val="00A544D5"/>
    <w:rsid w:val="00A54929"/>
    <w:rsid w:val="00A54C9F"/>
    <w:rsid w:val="00A54D5B"/>
    <w:rsid w:val="00A54E6A"/>
    <w:rsid w:val="00A54E9D"/>
    <w:rsid w:val="00A54F10"/>
    <w:rsid w:val="00A556B4"/>
    <w:rsid w:val="00A55861"/>
    <w:rsid w:val="00A55C38"/>
    <w:rsid w:val="00A55D21"/>
    <w:rsid w:val="00A560A5"/>
    <w:rsid w:val="00A56292"/>
    <w:rsid w:val="00A56320"/>
    <w:rsid w:val="00A569A5"/>
    <w:rsid w:val="00A569A8"/>
    <w:rsid w:val="00A56C33"/>
    <w:rsid w:val="00A576C1"/>
    <w:rsid w:val="00A57777"/>
    <w:rsid w:val="00A57817"/>
    <w:rsid w:val="00A57938"/>
    <w:rsid w:val="00A57A29"/>
    <w:rsid w:val="00A57A93"/>
    <w:rsid w:val="00A57AAF"/>
    <w:rsid w:val="00A60774"/>
    <w:rsid w:val="00A60BBD"/>
    <w:rsid w:val="00A60BDE"/>
    <w:rsid w:val="00A60F7A"/>
    <w:rsid w:val="00A61224"/>
    <w:rsid w:val="00A61435"/>
    <w:rsid w:val="00A61558"/>
    <w:rsid w:val="00A61A0C"/>
    <w:rsid w:val="00A61A3C"/>
    <w:rsid w:val="00A62117"/>
    <w:rsid w:val="00A624D5"/>
    <w:rsid w:val="00A627C3"/>
    <w:rsid w:val="00A62811"/>
    <w:rsid w:val="00A628C0"/>
    <w:rsid w:val="00A62A52"/>
    <w:rsid w:val="00A62A95"/>
    <w:rsid w:val="00A630D0"/>
    <w:rsid w:val="00A631AE"/>
    <w:rsid w:val="00A63427"/>
    <w:rsid w:val="00A63805"/>
    <w:rsid w:val="00A6392F"/>
    <w:rsid w:val="00A639F1"/>
    <w:rsid w:val="00A63D8A"/>
    <w:rsid w:val="00A63E9D"/>
    <w:rsid w:val="00A63F66"/>
    <w:rsid w:val="00A64269"/>
    <w:rsid w:val="00A64687"/>
    <w:rsid w:val="00A64EF0"/>
    <w:rsid w:val="00A64F71"/>
    <w:rsid w:val="00A64F97"/>
    <w:rsid w:val="00A65344"/>
    <w:rsid w:val="00A65353"/>
    <w:rsid w:val="00A65414"/>
    <w:rsid w:val="00A6554C"/>
    <w:rsid w:val="00A655A0"/>
    <w:rsid w:val="00A65639"/>
    <w:rsid w:val="00A65651"/>
    <w:rsid w:val="00A657DA"/>
    <w:rsid w:val="00A65B79"/>
    <w:rsid w:val="00A65C35"/>
    <w:rsid w:val="00A6607B"/>
    <w:rsid w:val="00A660A9"/>
    <w:rsid w:val="00A6628B"/>
    <w:rsid w:val="00A6643D"/>
    <w:rsid w:val="00A665A5"/>
    <w:rsid w:val="00A669E5"/>
    <w:rsid w:val="00A66D5E"/>
    <w:rsid w:val="00A66E6B"/>
    <w:rsid w:val="00A66F59"/>
    <w:rsid w:val="00A67344"/>
    <w:rsid w:val="00A6752A"/>
    <w:rsid w:val="00A675BC"/>
    <w:rsid w:val="00A67728"/>
    <w:rsid w:val="00A67957"/>
    <w:rsid w:val="00A702DD"/>
    <w:rsid w:val="00A708CC"/>
    <w:rsid w:val="00A70A96"/>
    <w:rsid w:val="00A70B78"/>
    <w:rsid w:val="00A70ED3"/>
    <w:rsid w:val="00A70F02"/>
    <w:rsid w:val="00A71219"/>
    <w:rsid w:val="00A712EF"/>
    <w:rsid w:val="00A716FE"/>
    <w:rsid w:val="00A71872"/>
    <w:rsid w:val="00A718D0"/>
    <w:rsid w:val="00A718ED"/>
    <w:rsid w:val="00A71CD3"/>
    <w:rsid w:val="00A71F89"/>
    <w:rsid w:val="00A72319"/>
    <w:rsid w:val="00A727D3"/>
    <w:rsid w:val="00A728EA"/>
    <w:rsid w:val="00A72A4A"/>
    <w:rsid w:val="00A72F93"/>
    <w:rsid w:val="00A72FA0"/>
    <w:rsid w:val="00A72FA3"/>
    <w:rsid w:val="00A7329C"/>
    <w:rsid w:val="00A73338"/>
    <w:rsid w:val="00A73361"/>
    <w:rsid w:val="00A73465"/>
    <w:rsid w:val="00A735C4"/>
    <w:rsid w:val="00A7378E"/>
    <w:rsid w:val="00A73A00"/>
    <w:rsid w:val="00A73C0E"/>
    <w:rsid w:val="00A73ED0"/>
    <w:rsid w:val="00A73F08"/>
    <w:rsid w:val="00A741AE"/>
    <w:rsid w:val="00A7437E"/>
    <w:rsid w:val="00A74380"/>
    <w:rsid w:val="00A74412"/>
    <w:rsid w:val="00A74A66"/>
    <w:rsid w:val="00A74E35"/>
    <w:rsid w:val="00A74F05"/>
    <w:rsid w:val="00A74F07"/>
    <w:rsid w:val="00A751F5"/>
    <w:rsid w:val="00A754D4"/>
    <w:rsid w:val="00A754E1"/>
    <w:rsid w:val="00A75556"/>
    <w:rsid w:val="00A75577"/>
    <w:rsid w:val="00A758D4"/>
    <w:rsid w:val="00A758FB"/>
    <w:rsid w:val="00A75C1E"/>
    <w:rsid w:val="00A75C1F"/>
    <w:rsid w:val="00A75F22"/>
    <w:rsid w:val="00A75F60"/>
    <w:rsid w:val="00A75FE0"/>
    <w:rsid w:val="00A7673B"/>
    <w:rsid w:val="00A768C5"/>
    <w:rsid w:val="00A76ABC"/>
    <w:rsid w:val="00A770F5"/>
    <w:rsid w:val="00A7713F"/>
    <w:rsid w:val="00A774A8"/>
    <w:rsid w:val="00A7767D"/>
    <w:rsid w:val="00A7772F"/>
    <w:rsid w:val="00A77AD5"/>
    <w:rsid w:val="00A77D39"/>
    <w:rsid w:val="00A80007"/>
    <w:rsid w:val="00A80A6A"/>
    <w:rsid w:val="00A80B6B"/>
    <w:rsid w:val="00A80D54"/>
    <w:rsid w:val="00A80F08"/>
    <w:rsid w:val="00A8108D"/>
    <w:rsid w:val="00A81353"/>
    <w:rsid w:val="00A817C3"/>
    <w:rsid w:val="00A817FC"/>
    <w:rsid w:val="00A81F09"/>
    <w:rsid w:val="00A81FF5"/>
    <w:rsid w:val="00A82174"/>
    <w:rsid w:val="00A82269"/>
    <w:rsid w:val="00A8289A"/>
    <w:rsid w:val="00A828BB"/>
    <w:rsid w:val="00A829B5"/>
    <w:rsid w:val="00A82B13"/>
    <w:rsid w:val="00A82C6E"/>
    <w:rsid w:val="00A82EF3"/>
    <w:rsid w:val="00A83536"/>
    <w:rsid w:val="00A835F3"/>
    <w:rsid w:val="00A83677"/>
    <w:rsid w:val="00A83698"/>
    <w:rsid w:val="00A8371F"/>
    <w:rsid w:val="00A838F6"/>
    <w:rsid w:val="00A83976"/>
    <w:rsid w:val="00A83A9E"/>
    <w:rsid w:val="00A83DFF"/>
    <w:rsid w:val="00A83EFB"/>
    <w:rsid w:val="00A84313"/>
    <w:rsid w:val="00A844F7"/>
    <w:rsid w:val="00A84D24"/>
    <w:rsid w:val="00A84D31"/>
    <w:rsid w:val="00A84D68"/>
    <w:rsid w:val="00A851BD"/>
    <w:rsid w:val="00A852FC"/>
    <w:rsid w:val="00A85576"/>
    <w:rsid w:val="00A85A6F"/>
    <w:rsid w:val="00A85A8A"/>
    <w:rsid w:val="00A85CDF"/>
    <w:rsid w:val="00A85CF7"/>
    <w:rsid w:val="00A85D68"/>
    <w:rsid w:val="00A85F5E"/>
    <w:rsid w:val="00A85FB0"/>
    <w:rsid w:val="00A86123"/>
    <w:rsid w:val="00A86851"/>
    <w:rsid w:val="00A86C06"/>
    <w:rsid w:val="00A86FF3"/>
    <w:rsid w:val="00A86FF8"/>
    <w:rsid w:val="00A8700F"/>
    <w:rsid w:val="00A87185"/>
    <w:rsid w:val="00A8722E"/>
    <w:rsid w:val="00A872D0"/>
    <w:rsid w:val="00A872F7"/>
    <w:rsid w:val="00A87385"/>
    <w:rsid w:val="00A8747C"/>
    <w:rsid w:val="00A87BFB"/>
    <w:rsid w:val="00A87CC2"/>
    <w:rsid w:val="00A87CF8"/>
    <w:rsid w:val="00A87D34"/>
    <w:rsid w:val="00A87DFD"/>
    <w:rsid w:val="00A87FF7"/>
    <w:rsid w:val="00A9011E"/>
    <w:rsid w:val="00A90222"/>
    <w:rsid w:val="00A902A2"/>
    <w:rsid w:val="00A90307"/>
    <w:rsid w:val="00A903A1"/>
    <w:rsid w:val="00A903A7"/>
    <w:rsid w:val="00A90418"/>
    <w:rsid w:val="00A9043D"/>
    <w:rsid w:val="00A9054F"/>
    <w:rsid w:val="00A905B9"/>
    <w:rsid w:val="00A9065A"/>
    <w:rsid w:val="00A90CB0"/>
    <w:rsid w:val="00A90F7E"/>
    <w:rsid w:val="00A91021"/>
    <w:rsid w:val="00A91298"/>
    <w:rsid w:val="00A9136B"/>
    <w:rsid w:val="00A91503"/>
    <w:rsid w:val="00A91550"/>
    <w:rsid w:val="00A91AB4"/>
    <w:rsid w:val="00A9212D"/>
    <w:rsid w:val="00A92460"/>
    <w:rsid w:val="00A9249D"/>
    <w:rsid w:val="00A928E4"/>
    <w:rsid w:val="00A93048"/>
    <w:rsid w:val="00A9320D"/>
    <w:rsid w:val="00A9322D"/>
    <w:rsid w:val="00A9347A"/>
    <w:rsid w:val="00A93515"/>
    <w:rsid w:val="00A938A7"/>
    <w:rsid w:val="00A93B50"/>
    <w:rsid w:val="00A93CDD"/>
    <w:rsid w:val="00A93D94"/>
    <w:rsid w:val="00A93DB4"/>
    <w:rsid w:val="00A93E41"/>
    <w:rsid w:val="00A93EAF"/>
    <w:rsid w:val="00A93EB8"/>
    <w:rsid w:val="00A93F77"/>
    <w:rsid w:val="00A94212"/>
    <w:rsid w:val="00A94411"/>
    <w:rsid w:val="00A94B1F"/>
    <w:rsid w:val="00A9500F"/>
    <w:rsid w:val="00A9506C"/>
    <w:rsid w:val="00A951F5"/>
    <w:rsid w:val="00A95345"/>
    <w:rsid w:val="00A9551C"/>
    <w:rsid w:val="00A9554E"/>
    <w:rsid w:val="00A957EE"/>
    <w:rsid w:val="00A95ABC"/>
    <w:rsid w:val="00A95CB0"/>
    <w:rsid w:val="00A95D16"/>
    <w:rsid w:val="00A95D3B"/>
    <w:rsid w:val="00A96052"/>
    <w:rsid w:val="00A965F2"/>
    <w:rsid w:val="00A96710"/>
    <w:rsid w:val="00A96800"/>
    <w:rsid w:val="00A96F5D"/>
    <w:rsid w:val="00A96F88"/>
    <w:rsid w:val="00A96F94"/>
    <w:rsid w:val="00A97001"/>
    <w:rsid w:val="00A97ABD"/>
    <w:rsid w:val="00A97C00"/>
    <w:rsid w:val="00A97C05"/>
    <w:rsid w:val="00AA0219"/>
    <w:rsid w:val="00AA022B"/>
    <w:rsid w:val="00AA02EF"/>
    <w:rsid w:val="00AA056B"/>
    <w:rsid w:val="00AA0755"/>
    <w:rsid w:val="00AA0FBC"/>
    <w:rsid w:val="00AA116D"/>
    <w:rsid w:val="00AA1510"/>
    <w:rsid w:val="00AA16A2"/>
    <w:rsid w:val="00AA19B1"/>
    <w:rsid w:val="00AA1A46"/>
    <w:rsid w:val="00AA1B3E"/>
    <w:rsid w:val="00AA1BFB"/>
    <w:rsid w:val="00AA1C63"/>
    <w:rsid w:val="00AA269C"/>
    <w:rsid w:val="00AA26B2"/>
    <w:rsid w:val="00AA26F3"/>
    <w:rsid w:val="00AA27F4"/>
    <w:rsid w:val="00AA288F"/>
    <w:rsid w:val="00AA2AEB"/>
    <w:rsid w:val="00AA2CD2"/>
    <w:rsid w:val="00AA302C"/>
    <w:rsid w:val="00AA306E"/>
    <w:rsid w:val="00AA3188"/>
    <w:rsid w:val="00AA36E2"/>
    <w:rsid w:val="00AA376A"/>
    <w:rsid w:val="00AA3A53"/>
    <w:rsid w:val="00AA3CFA"/>
    <w:rsid w:val="00AA3D14"/>
    <w:rsid w:val="00AA3D79"/>
    <w:rsid w:val="00AA3E13"/>
    <w:rsid w:val="00AA3E8C"/>
    <w:rsid w:val="00AA4981"/>
    <w:rsid w:val="00AA4F67"/>
    <w:rsid w:val="00AA51D9"/>
    <w:rsid w:val="00AA5755"/>
    <w:rsid w:val="00AA57FB"/>
    <w:rsid w:val="00AA5B3B"/>
    <w:rsid w:val="00AA5BD5"/>
    <w:rsid w:val="00AA5D09"/>
    <w:rsid w:val="00AA5D4C"/>
    <w:rsid w:val="00AA5D68"/>
    <w:rsid w:val="00AA5DD7"/>
    <w:rsid w:val="00AA67C1"/>
    <w:rsid w:val="00AA67D7"/>
    <w:rsid w:val="00AA6D35"/>
    <w:rsid w:val="00AA759D"/>
    <w:rsid w:val="00AA7605"/>
    <w:rsid w:val="00AA76CC"/>
    <w:rsid w:val="00AA79FB"/>
    <w:rsid w:val="00AA7A91"/>
    <w:rsid w:val="00AA7CAB"/>
    <w:rsid w:val="00AA7E29"/>
    <w:rsid w:val="00AB032B"/>
    <w:rsid w:val="00AB04B3"/>
    <w:rsid w:val="00AB059C"/>
    <w:rsid w:val="00AB09E2"/>
    <w:rsid w:val="00AB0DEB"/>
    <w:rsid w:val="00AB0F4A"/>
    <w:rsid w:val="00AB1654"/>
    <w:rsid w:val="00AB168D"/>
    <w:rsid w:val="00AB1951"/>
    <w:rsid w:val="00AB1E40"/>
    <w:rsid w:val="00AB1ECB"/>
    <w:rsid w:val="00AB205E"/>
    <w:rsid w:val="00AB25F4"/>
    <w:rsid w:val="00AB279B"/>
    <w:rsid w:val="00AB2D2F"/>
    <w:rsid w:val="00AB2D6A"/>
    <w:rsid w:val="00AB2DC5"/>
    <w:rsid w:val="00AB301E"/>
    <w:rsid w:val="00AB3032"/>
    <w:rsid w:val="00AB3138"/>
    <w:rsid w:val="00AB3283"/>
    <w:rsid w:val="00AB32FF"/>
    <w:rsid w:val="00AB347C"/>
    <w:rsid w:val="00AB389A"/>
    <w:rsid w:val="00AB3B64"/>
    <w:rsid w:val="00AB3C74"/>
    <w:rsid w:val="00AB3CE3"/>
    <w:rsid w:val="00AB4004"/>
    <w:rsid w:val="00AB402C"/>
    <w:rsid w:val="00AB409E"/>
    <w:rsid w:val="00AB40FA"/>
    <w:rsid w:val="00AB41D2"/>
    <w:rsid w:val="00AB4266"/>
    <w:rsid w:val="00AB444C"/>
    <w:rsid w:val="00AB4C7C"/>
    <w:rsid w:val="00AB51C5"/>
    <w:rsid w:val="00AB535F"/>
    <w:rsid w:val="00AB5674"/>
    <w:rsid w:val="00AB5813"/>
    <w:rsid w:val="00AB5A7F"/>
    <w:rsid w:val="00AB5B1B"/>
    <w:rsid w:val="00AB5BD7"/>
    <w:rsid w:val="00AB5F1E"/>
    <w:rsid w:val="00AB600A"/>
    <w:rsid w:val="00AB6088"/>
    <w:rsid w:val="00AB62E7"/>
    <w:rsid w:val="00AB65EE"/>
    <w:rsid w:val="00AB6697"/>
    <w:rsid w:val="00AB6A38"/>
    <w:rsid w:val="00AB6CC6"/>
    <w:rsid w:val="00AB6E32"/>
    <w:rsid w:val="00AB749C"/>
    <w:rsid w:val="00AB75A4"/>
    <w:rsid w:val="00AB77C9"/>
    <w:rsid w:val="00AB78CA"/>
    <w:rsid w:val="00AB790E"/>
    <w:rsid w:val="00AB794A"/>
    <w:rsid w:val="00AB7F57"/>
    <w:rsid w:val="00AC0416"/>
    <w:rsid w:val="00AC0423"/>
    <w:rsid w:val="00AC0661"/>
    <w:rsid w:val="00AC0C72"/>
    <w:rsid w:val="00AC0CCD"/>
    <w:rsid w:val="00AC1561"/>
    <w:rsid w:val="00AC15DC"/>
    <w:rsid w:val="00AC170E"/>
    <w:rsid w:val="00AC1968"/>
    <w:rsid w:val="00AC1ABF"/>
    <w:rsid w:val="00AC1C68"/>
    <w:rsid w:val="00AC1CAC"/>
    <w:rsid w:val="00AC1DD4"/>
    <w:rsid w:val="00AC2314"/>
    <w:rsid w:val="00AC2527"/>
    <w:rsid w:val="00AC2599"/>
    <w:rsid w:val="00AC2B78"/>
    <w:rsid w:val="00AC2C3F"/>
    <w:rsid w:val="00AC2C67"/>
    <w:rsid w:val="00AC2D60"/>
    <w:rsid w:val="00AC3150"/>
    <w:rsid w:val="00AC337B"/>
    <w:rsid w:val="00AC3471"/>
    <w:rsid w:val="00AC377D"/>
    <w:rsid w:val="00AC3E1C"/>
    <w:rsid w:val="00AC3F42"/>
    <w:rsid w:val="00AC3FF2"/>
    <w:rsid w:val="00AC432A"/>
    <w:rsid w:val="00AC432E"/>
    <w:rsid w:val="00AC449A"/>
    <w:rsid w:val="00AC45A4"/>
    <w:rsid w:val="00AC4635"/>
    <w:rsid w:val="00AC46DF"/>
    <w:rsid w:val="00AC4C84"/>
    <w:rsid w:val="00AC4D33"/>
    <w:rsid w:val="00AC4E5B"/>
    <w:rsid w:val="00AC4EA5"/>
    <w:rsid w:val="00AC552A"/>
    <w:rsid w:val="00AC5574"/>
    <w:rsid w:val="00AC56B3"/>
    <w:rsid w:val="00AC56EC"/>
    <w:rsid w:val="00AC5864"/>
    <w:rsid w:val="00AC589E"/>
    <w:rsid w:val="00AC58D7"/>
    <w:rsid w:val="00AC5E27"/>
    <w:rsid w:val="00AC61ED"/>
    <w:rsid w:val="00AC643E"/>
    <w:rsid w:val="00AC6970"/>
    <w:rsid w:val="00AC6B26"/>
    <w:rsid w:val="00AC6C96"/>
    <w:rsid w:val="00AC6D3F"/>
    <w:rsid w:val="00AC7154"/>
    <w:rsid w:val="00AC7306"/>
    <w:rsid w:val="00AC744A"/>
    <w:rsid w:val="00AC75BF"/>
    <w:rsid w:val="00AC7A52"/>
    <w:rsid w:val="00AC7CF5"/>
    <w:rsid w:val="00AC7DC2"/>
    <w:rsid w:val="00AC7EB2"/>
    <w:rsid w:val="00AD0716"/>
    <w:rsid w:val="00AD08F1"/>
    <w:rsid w:val="00AD097A"/>
    <w:rsid w:val="00AD0D6B"/>
    <w:rsid w:val="00AD0DDB"/>
    <w:rsid w:val="00AD0F80"/>
    <w:rsid w:val="00AD0FA0"/>
    <w:rsid w:val="00AD13A0"/>
    <w:rsid w:val="00AD16BB"/>
    <w:rsid w:val="00AD16D9"/>
    <w:rsid w:val="00AD1778"/>
    <w:rsid w:val="00AD214A"/>
    <w:rsid w:val="00AD224D"/>
    <w:rsid w:val="00AD25CB"/>
    <w:rsid w:val="00AD2729"/>
    <w:rsid w:val="00AD297B"/>
    <w:rsid w:val="00AD2982"/>
    <w:rsid w:val="00AD2DC2"/>
    <w:rsid w:val="00AD2E7D"/>
    <w:rsid w:val="00AD341C"/>
    <w:rsid w:val="00AD34E5"/>
    <w:rsid w:val="00AD35E6"/>
    <w:rsid w:val="00AD3C39"/>
    <w:rsid w:val="00AD3CA4"/>
    <w:rsid w:val="00AD4049"/>
    <w:rsid w:val="00AD4178"/>
    <w:rsid w:val="00AD4268"/>
    <w:rsid w:val="00AD4313"/>
    <w:rsid w:val="00AD4794"/>
    <w:rsid w:val="00AD4895"/>
    <w:rsid w:val="00AD48FE"/>
    <w:rsid w:val="00AD4A8B"/>
    <w:rsid w:val="00AD4C31"/>
    <w:rsid w:val="00AD4FEF"/>
    <w:rsid w:val="00AD5061"/>
    <w:rsid w:val="00AD5232"/>
    <w:rsid w:val="00AD55D0"/>
    <w:rsid w:val="00AD58C4"/>
    <w:rsid w:val="00AD5BD8"/>
    <w:rsid w:val="00AD5D01"/>
    <w:rsid w:val="00AD6016"/>
    <w:rsid w:val="00AD6449"/>
    <w:rsid w:val="00AD696F"/>
    <w:rsid w:val="00AD698A"/>
    <w:rsid w:val="00AD6C26"/>
    <w:rsid w:val="00AD7399"/>
    <w:rsid w:val="00AD74D6"/>
    <w:rsid w:val="00AD7875"/>
    <w:rsid w:val="00AE0266"/>
    <w:rsid w:val="00AE0898"/>
    <w:rsid w:val="00AE0C3A"/>
    <w:rsid w:val="00AE0D4D"/>
    <w:rsid w:val="00AE109B"/>
    <w:rsid w:val="00AE11E3"/>
    <w:rsid w:val="00AE1569"/>
    <w:rsid w:val="00AE1668"/>
    <w:rsid w:val="00AE167B"/>
    <w:rsid w:val="00AE1A49"/>
    <w:rsid w:val="00AE1D0C"/>
    <w:rsid w:val="00AE1E4B"/>
    <w:rsid w:val="00AE2170"/>
    <w:rsid w:val="00AE231B"/>
    <w:rsid w:val="00AE2438"/>
    <w:rsid w:val="00AE24C8"/>
    <w:rsid w:val="00AE2547"/>
    <w:rsid w:val="00AE2703"/>
    <w:rsid w:val="00AE2768"/>
    <w:rsid w:val="00AE2A09"/>
    <w:rsid w:val="00AE2A58"/>
    <w:rsid w:val="00AE2EAF"/>
    <w:rsid w:val="00AE30AA"/>
    <w:rsid w:val="00AE32D6"/>
    <w:rsid w:val="00AE3322"/>
    <w:rsid w:val="00AE3385"/>
    <w:rsid w:val="00AE3699"/>
    <w:rsid w:val="00AE36F8"/>
    <w:rsid w:val="00AE3D03"/>
    <w:rsid w:val="00AE3E3F"/>
    <w:rsid w:val="00AE4A43"/>
    <w:rsid w:val="00AE4E89"/>
    <w:rsid w:val="00AE53DB"/>
    <w:rsid w:val="00AE54B8"/>
    <w:rsid w:val="00AE54FE"/>
    <w:rsid w:val="00AE582B"/>
    <w:rsid w:val="00AE58FD"/>
    <w:rsid w:val="00AE5AA6"/>
    <w:rsid w:val="00AE5D62"/>
    <w:rsid w:val="00AE5FE5"/>
    <w:rsid w:val="00AE6449"/>
    <w:rsid w:val="00AE66EC"/>
    <w:rsid w:val="00AE67C3"/>
    <w:rsid w:val="00AE6B1A"/>
    <w:rsid w:val="00AE7045"/>
    <w:rsid w:val="00AE7048"/>
    <w:rsid w:val="00AE7389"/>
    <w:rsid w:val="00AE7408"/>
    <w:rsid w:val="00AE76F9"/>
    <w:rsid w:val="00AE777A"/>
    <w:rsid w:val="00AE77D6"/>
    <w:rsid w:val="00AE78EA"/>
    <w:rsid w:val="00AE796B"/>
    <w:rsid w:val="00AE7AAF"/>
    <w:rsid w:val="00AE7C1C"/>
    <w:rsid w:val="00AE7FB1"/>
    <w:rsid w:val="00AF0406"/>
    <w:rsid w:val="00AF079E"/>
    <w:rsid w:val="00AF0920"/>
    <w:rsid w:val="00AF0933"/>
    <w:rsid w:val="00AF0991"/>
    <w:rsid w:val="00AF0A24"/>
    <w:rsid w:val="00AF0ABA"/>
    <w:rsid w:val="00AF0FD4"/>
    <w:rsid w:val="00AF1649"/>
    <w:rsid w:val="00AF1CF6"/>
    <w:rsid w:val="00AF1D1B"/>
    <w:rsid w:val="00AF1F36"/>
    <w:rsid w:val="00AF22A4"/>
    <w:rsid w:val="00AF2396"/>
    <w:rsid w:val="00AF26F9"/>
    <w:rsid w:val="00AF2CD5"/>
    <w:rsid w:val="00AF367F"/>
    <w:rsid w:val="00AF38B7"/>
    <w:rsid w:val="00AF3FA4"/>
    <w:rsid w:val="00AF3FDA"/>
    <w:rsid w:val="00AF415C"/>
    <w:rsid w:val="00AF4213"/>
    <w:rsid w:val="00AF4320"/>
    <w:rsid w:val="00AF45D5"/>
    <w:rsid w:val="00AF47B2"/>
    <w:rsid w:val="00AF48F0"/>
    <w:rsid w:val="00AF498D"/>
    <w:rsid w:val="00AF4A85"/>
    <w:rsid w:val="00AF4D71"/>
    <w:rsid w:val="00AF51E8"/>
    <w:rsid w:val="00AF546B"/>
    <w:rsid w:val="00AF5857"/>
    <w:rsid w:val="00AF5868"/>
    <w:rsid w:val="00AF5A2A"/>
    <w:rsid w:val="00AF5B40"/>
    <w:rsid w:val="00AF5CB1"/>
    <w:rsid w:val="00AF5D3A"/>
    <w:rsid w:val="00AF5F14"/>
    <w:rsid w:val="00AF6171"/>
    <w:rsid w:val="00AF6379"/>
    <w:rsid w:val="00AF63D1"/>
    <w:rsid w:val="00AF697F"/>
    <w:rsid w:val="00AF69E2"/>
    <w:rsid w:val="00AF6CB9"/>
    <w:rsid w:val="00AF71A1"/>
    <w:rsid w:val="00AF7276"/>
    <w:rsid w:val="00AF72A9"/>
    <w:rsid w:val="00AF72EC"/>
    <w:rsid w:val="00AF7C48"/>
    <w:rsid w:val="00AF7C51"/>
    <w:rsid w:val="00AF7D2F"/>
    <w:rsid w:val="00AF7F5D"/>
    <w:rsid w:val="00AF7FFB"/>
    <w:rsid w:val="00B003C4"/>
    <w:rsid w:val="00B0041E"/>
    <w:rsid w:val="00B0057B"/>
    <w:rsid w:val="00B00904"/>
    <w:rsid w:val="00B0093D"/>
    <w:rsid w:val="00B00A40"/>
    <w:rsid w:val="00B00B36"/>
    <w:rsid w:val="00B00E51"/>
    <w:rsid w:val="00B00FD2"/>
    <w:rsid w:val="00B010BA"/>
    <w:rsid w:val="00B011D7"/>
    <w:rsid w:val="00B012F6"/>
    <w:rsid w:val="00B018FF"/>
    <w:rsid w:val="00B01C1D"/>
    <w:rsid w:val="00B020D2"/>
    <w:rsid w:val="00B021C7"/>
    <w:rsid w:val="00B023DA"/>
    <w:rsid w:val="00B0246C"/>
    <w:rsid w:val="00B028A9"/>
    <w:rsid w:val="00B02B8F"/>
    <w:rsid w:val="00B02CAD"/>
    <w:rsid w:val="00B02F27"/>
    <w:rsid w:val="00B030EC"/>
    <w:rsid w:val="00B031C4"/>
    <w:rsid w:val="00B031D5"/>
    <w:rsid w:val="00B0326B"/>
    <w:rsid w:val="00B035BB"/>
    <w:rsid w:val="00B037FA"/>
    <w:rsid w:val="00B038D0"/>
    <w:rsid w:val="00B03A78"/>
    <w:rsid w:val="00B03B06"/>
    <w:rsid w:val="00B03B69"/>
    <w:rsid w:val="00B03DE4"/>
    <w:rsid w:val="00B03E92"/>
    <w:rsid w:val="00B041BF"/>
    <w:rsid w:val="00B0428D"/>
    <w:rsid w:val="00B0428E"/>
    <w:rsid w:val="00B044E1"/>
    <w:rsid w:val="00B0477D"/>
    <w:rsid w:val="00B050A0"/>
    <w:rsid w:val="00B0534D"/>
    <w:rsid w:val="00B0569A"/>
    <w:rsid w:val="00B057CC"/>
    <w:rsid w:val="00B05E20"/>
    <w:rsid w:val="00B05FBD"/>
    <w:rsid w:val="00B060CF"/>
    <w:rsid w:val="00B06D50"/>
    <w:rsid w:val="00B06DDF"/>
    <w:rsid w:val="00B06F2E"/>
    <w:rsid w:val="00B073AE"/>
    <w:rsid w:val="00B07428"/>
    <w:rsid w:val="00B07435"/>
    <w:rsid w:val="00B07559"/>
    <w:rsid w:val="00B0757E"/>
    <w:rsid w:val="00B0794F"/>
    <w:rsid w:val="00B105E3"/>
    <w:rsid w:val="00B10FEE"/>
    <w:rsid w:val="00B11185"/>
    <w:rsid w:val="00B11209"/>
    <w:rsid w:val="00B11358"/>
    <w:rsid w:val="00B11407"/>
    <w:rsid w:val="00B1199B"/>
    <w:rsid w:val="00B11A9E"/>
    <w:rsid w:val="00B11C6F"/>
    <w:rsid w:val="00B12101"/>
    <w:rsid w:val="00B12207"/>
    <w:rsid w:val="00B12617"/>
    <w:rsid w:val="00B128A5"/>
    <w:rsid w:val="00B128D3"/>
    <w:rsid w:val="00B128F7"/>
    <w:rsid w:val="00B1290C"/>
    <w:rsid w:val="00B12944"/>
    <w:rsid w:val="00B12D8D"/>
    <w:rsid w:val="00B12E01"/>
    <w:rsid w:val="00B12E5B"/>
    <w:rsid w:val="00B12EAE"/>
    <w:rsid w:val="00B12F53"/>
    <w:rsid w:val="00B137EB"/>
    <w:rsid w:val="00B13C48"/>
    <w:rsid w:val="00B13F59"/>
    <w:rsid w:val="00B14030"/>
    <w:rsid w:val="00B14797"/>
    <w:rsid w:val="00B14C65"/>
    <w:rsid w:val="00B14C79"/>
    <w:rsid w:val="00B14DAF"/>
    <w:rsid w:val="00B15027"/>
    <w:rsid w:val="00B151B2"/>
    <w:rsid w:val="00B154A4"/>
    <w:rsid w:val="00B15700"/>
    <w:rsid w:val="00B1576B"/>
    <w:rsid w:val="00B15829"/>
    <w:rsid w:val="00B15864"/>
    <w:rsid w:val="00B162B5"/>
    <w:rsid w:val="00B164E3"/>
    <w:rsid w:val="00B166F7"/>
    <w:rsid w:val="00B167FD"/>
    <w:rsid w:val="00B16845"/>
    <w:rsid w:val="00B16CC0"/>
    <w:rsid w:val="00B16E9D"/>
    <w:rsid w:val="00B16FE3"/>
    <w:rsid w:val="00B1730E"/>
    <w:rsid w:val="00B1775E"/>
    <w:rsid w:val="00B1787C"/>
    <w:rsid w:val="00B17AB2"/>
    <w:rsid w:val="00B17B51"/>
    <w:rsid w:val="00B17D39"/>
    <w:rsid w:val="00B20067"/>
    <w:rsid w:val="00B203BD"/>
    <w:rsid w:val="00B204B2"/>
    <w:rsid w:val="00B20682"/>
    <w:rsid w:val="00B20763"/>
    <w:rsid w:val="00B209B8"/>
    <w:rsid w:val="00B20AE2"/>
    <w:rsid w:val="00B20BD1"/>
    <w:rsid w:val="00B20C51"/>
    <w:rsid w:val="00B20D67"/>
    <w:rsid w:val="00B20D78"/>
    <w:rsid w:val="00B21064"/>
    <w:rsid w:val="00B211EF"/>
    <w:rsid w:val="00B212B6"/>
    <w:rsid w:val="00B2134D"/>
    <w:rsid w:val="00B21529"/>
    <w:rsid w:val="00B215A8"/>
    <w:rsid w:val="00B215D8"/>
    <w:rsid w:val="00B21904"/>
    <w:rsid w:val="00B21956"/>
    <w:rsid w:val="00B21BA2"/>
    <w:rsid w:val="00B21D8D"/>
    <w:rsid w:val="00B22115"/>
    <w:rsid w:val="00B2227E"/>
    <w:rsid w:val="00B223F4"/>
    <w:rsid w:val="00B22972"/>
    <w:rsid w:val="00B22D46"/>
    <w:rsid w:val="00B22D99"/>
    <w:rsid w:val="00B22E8E"/>
    <w:rsid w:val="00B22EE9"/>
    <w:rsid w:val="00B22F0C"/>
    <w:rsid w:val="00B22F14"/>
    <w:rsid w:val="00B2360D"/>
    <w:rsid w:val="00B236E1"/>
    <w:rsid w:val="00B23C72"/>
    <w:rsid w:val="00B23C8C"/>
    <w:rsid w:val="00B23CA4"/>
    <w:rsid w:val="00B23E1A"/>
    <w:rsid w:val="00B23E69"/>
    <w:rsid w:val="00B23E89"/>
    <w:rsid w:val="00B23E8B"/>
    <w:rsid w:val="00B23EAC"/>
    <w:rsid w:val="00B23F92"/>
    <w:rsid w:val="00B24097"/>
    <w:rsid w:val="00B24423"/>
    <w:rsid w:val="00B2451D"/>
    <w:rsid w:val="00B249BD"/>
    <w:rsid w:val="00B24C37"/>
    <w:rsid w:val="00B24E32"/>
    <w:rsid w:val="00B25151"/>
    <w:rsid w:val="00B254D2"/>
    <w:rsid w:val="00B254EE"/>
    <w:rsid w:val="00B256D4"/>
    <w:rsid w:val="00B2574D"/>
    <w:rsid w:val="00B258A5"/>
    <w:rsid w:val="00B25A34"/>
    <w:rsid w:val="00B25C71"/>
    <w:rsid w:val="00B26253"/>
    <w:rsid w:val="00B265C5"/>
    <w:rsid w:val="00B26644"/>
    <w:rsid w:val="00B26BF8"/>
    <w:rsid w:val="00B26CAA"/>
    <w:rsid w:val="00B271C2"/>
    <w:rsid w:val="00B275FD"/>
    <w:rsid w:val="00B2762C"/>
    <w:rsid w:val="00B27642"/>
    <w:rsid w:val="00B277DE"/>
    <w:rsid w:val="00B27813"/>
    <w:rsid w:val="00B27953"/>
    <w:rsid w:val="00B27973"/>
    <w:rsid w:val="00B27CB7"/>
    <w:rsid w:val="00B27D2F"/>
    <w:rsid w:val="00B300D2"/>
    <w:rsid w:val="00B307E1"/>
    <w:rsid w:val="00B30EDD"/>
    <w:rsid w:val="00B3149A"/>
    <w:rsid w:val="00B3174F"/>
    <w:rsid w:val="00B3176B"/>
    <w:rsid w:val="00B3176C"/>
    <w:rsid w:val="00B317FF"/>
    <w:rsid w:val="00B32958"/>
    <w:rsid w:val="00B32B79"/>
    <w:rsid w:val="00B32F2D"/>
    <w:rsid w:val="00B33077"/>
    <w:rsid w:val="00B330FD"/>
    <w:rsid w:val="00B3311B"/>
    <w:rsid w:val="00B333FA"/>
    <w:rsid w:val="00B3354E"/>
    <w:rsid w:val="00B33556"/>
    <w:rsid w:val="00B33838"/>
    <w:rsid w:val="00B33A31"/>
    <w:rsid w:val="00B33A4B"/>
    <w:rsid w:val="00B33AFC"/>
    <w:rsid w:val="00B33C10"/>
    <w:rsid w:val="00B33D5A"/>
    <w:rsid w:val="00B34059"/>
    <w:rsid w:val="00B3462A"/>
    <w:rsid w:val="00B34642"/>
    <w:rsid w:val="00B34664"/>
    <w:rsid w:val="00B348BB"/>
    <w:rsid w:val="00B34DDE"/>
    <w:rsid w:val="00B34E51"/>
    <w:rsid w:val="00B34EE0"/>
    <w:rsid w:val="00B3529D"/>
    <w:rsid w:val="00B353A1"/>
    <w:rsid w:val="00B35968"/>
    <w:rsid w:val="00B35ADA"/>
    <w:rsid w:val="00B35CD5"/>
    <w:rsid w:val="00B35D1A"/>
    <w:rsid w:val="00B3614A"/>
    <w:rsid w:val="00B36708"/>
    <w:rsid w:val="00B36A2C"/>
    <w:rsid w:val="00B36BA9"/>
    <w:rsid w:val="00B36F44"/>
    <w:rsid w:val="00B37077"/>
    <w:rsid w:val="00B372A0"/>
    <w:rsid w:val="00B37326"/>
    <w:rsid w:val="00B37B20"/>
    <w:rsid w:val="00B37B44"/>
    <w:rsid w:val="00B37E1E"/>
    <w:rsid w:val="00B403BD"/>
    <w:rsid w:val="00B4040B"/>
    <w:rsid w:val="00B4053F"/>
    <w:rsid w:val="00B4083E"/>
    <w:rsid w:val="00B40B06"/>
    <w:rsid w:val="00B40E60"/>
    <w:rsid w:val="00B413E9"/>
    <w:rsid w:val="00B413EA"/>
    <w:rsid w:val="00B41443"/>
    <w:rsid w:val="00B41856"/>
    <w:rsid w:val="00B422DB"/>
    <w:rsid w:val="00B426F3"/>
    <w:rsid w:val="00B42823"/>
    <w:rsid w:val="00B42F8F"/>
    <w:rsid w:val="00B42FBB"/>
    <w:rsid w:val="00B43304"/>
    <w:rsid w:val="00B43334"/>
    <w:rsid w:val="00B434F9"/>
    <w:rsid w:val="00B436BC"/>
    <w:rsid w:val="00B44049"/>
    <w:rsid w:val="00B44389"/>
    <w:rsid w:val="00B443DF"/>
    <w:rsid w:val="00B445FE"/>
    <w:rsid w:val="00B446CF"/>
    <w:rsid w:val="00B44915"/>
    <w:rsid w:val="00B44ACE"/>
    <w:rsid w:val="00B44C8B"/>
    <w:rsid w:val="00B44C91"/>
    <w:rsid w:val="00B44CC6"/>
    <w:rsid w:val="00B44E7D"/>
    <w:rsid w:val="00B44EED"/>
    <w:rsid w:val="00B44FFA"/>
    <w:rsid w:val="00B450FC"/>
    <w:rsid w:val="00B45CAD"/>
    <w:rsid w:val="00B45D5D"/>
    <w:rsid w:val="00B465D8"/>
    <w:rsid w:val="00B46760"/>
    <w:rsid w:val="00B467DB"/>
    <w:rsid w:val="00B467EF"/>
    <w:rsid w:val="00B46B2B"/>
    <w:rsid w:val="00B470E0"/>
    <w:rsid w:val="00B4736D"/>
    <w:rsid w:val="00B4757E"/>
    <w:rsid w:val="00B47752"/>
    <w:rsid w:val="00B47A16"/>
    <w:rsid w:val="00B47A57"/>
    <w:rsid w:val="00B47C6C"/>
    <w:rsid w:val="00B47ECF"/>
    <w:rsid w:val="00B47F8A"/>
    <w:rsid w:val="00B50092"/>
    <w:rsid w:val="00B5009E"/>
    <w:rsid w:val="00B503C1"/>
    <w:rsid w:val="00B50493"/>
    <w:rsid w:val="00B5056E"/>
    <w:rsid w:val="00B50807"/>
    <w:rsid w:val="00B50A7B"/>
    <w:rsid w:val="00B50AB7"/>
    <w:rsid w:val="00B50B14"/>
    <w:rsid w:val="00B50CC1"/>
    <w:rsid w:val="00B50E98"/>
    <w:rsid w:val="00B51462"/>
    <w:rsid w:val="00B51609"/>
    <w:rsid w:val="00B5172D"/>
    <w:rsid w:val="00B524E1"/>
    <w:rsid w:val="00B527F8"/>
    <w:rsid w:val="00B52916"/>
    <w:rsid w:val="00B52B8C"/>
    <w:rsid w:val="00B52E6C"/>
    <w:rsid w:val="00B52EDA"/>
    <w:rsid w:val="00B52F4E"/>
    <w:rsid w:val="00B52F92"/>
    <w:rsid w:val="00B5310B"/>
    <w:rsid w:val="00B53225"/>
    <w:rsid w:val="00B5329B"/>
    <w:rsid w:val="00B5331B"/>
    <w:rsid w:val="00B5338B"/>
    <w:rsid w:val="00B53462"/>
    <w:rsid w:val="00B5363E"/>
    <w:rsid w:val="00B53770"/>
    <w:rsid w:val="00B53B84"/>
    <w:rsid w:val="00B53BAF"/>
    <w:rsid w:val="00B54318"/>
    <w:rsid w:val="00B543A7"/>
    <w:rsid w:val="00B545BB"/>
    <w:rsid w:val="00B545C8"/>
    <w:rsid w:val="00B54738"/>
    <w:rsid w:val="00B547FD"/>
    <w:rsid w:val="00B54AA7"/>
    <w:rsid w:val="00B550EE"/>
    <w:rsid w:val="00B552A8"/>
    <w:rsid w:val="00B553CE"/>
    <w:rsid w:val="00B5570B"/>
    <w:rsid w:val="00B55833"/>
    <w:rsid w:val="00B55ACA"/>
    <w:rsid w:val="00B55BB1"/>
    <w:rsid w:val="00B55CB9"/>
    <w:rsid w:val="00B55D43"/>
    <w:rsid w:val="00B55EEC"/>
    <w:rsid w:val="00B56503"/>
    <w:rsid w:val="00B565B7"/>
    <w:rsid w:val="00B5679A"/>
    <w:rsid w:val="00B567C9"/>
    <w:rsid w:val="00B56946"/>
    <w:rsid w:val="00B57160"/>
    <w:rsid w:val="00B571D0"/>
    <w:rsid w:val="00B57255"/>
    <w:rsid w:val="00B573F2"/>
    <w:rsid w:val="00B57514"/>
    <w:rsid w:val="00B57840"/>
    <w:rsid w:val="00B57959"/>
    <w:rsid w:val="00B579C1"/>
    <w:rsid w:val="00B57A51"/>
    <w:rsid w:val="00B57AE6"/>
    <w:rsid w:val="00B57E20"/>
    <w:rsid w:val="00B6007D"/>
    <w:rsid w:val="00B60084"/>
    <w:rsid w:val="00B60276"/>
    <w:rsid w:val="00B603B9"/>
    <w:rsid w:val="00B60579"/>
    <w:rsid w:val="00B606A8"/>
    <w:rsid w:val="00B60B37"/>
    <w:rsid w:val="00B60D70"/>
    <w:rsid w:val="00B6159C"/>
    <w:rsid w:val="00B616C2"/>
    <w:rsid w:val="00B61A7A"/>
    <w:rsid w:val="00B61B4A"/>
    <w:rsid w:val="00B61B82"/>
    <w:rsid w:val="00B61C9A"/>
    <w:rsid w:val="00B61DF9"/>
    <w:rsid w:val="00B61DFB"/>
    <w:rsid w:val="00B61E60"/>
    <w:rsid w:val="00B61FFD"/>
    <w:rsid w:val="00B62255"/>
    <w:rsid w:val="00B623DD"/>
    <w:rsid w:val="00B626DB"/>
    <w:rsid w:val="00B62CAB"/>
    <w:rsid w:val="00B62F52"/>
    <w:rsid w:val="00B63487"/>
    <w:rsid w:val="00B63508"/>
    <w:rsid w:val="00B63B97"/>
    <w:rsid w:val="00B63C67"/>
    <w:rsid w:val="00B6400F"/>
    <w:rsid w:val="00B645F5"/>
    <w:rsid w:val="00B6471B"/>
    <w:rsid w:val="00B647A1"/>
    <w:rsid w:val="00B6494E"/>
    <w:rsid w:val="00B6581D"/>
    <w:rsid w:val="00B65958"/>
    <w:rsid w:val="00B65A06"/>
    <w:rsid w:val="00B65D07"/>
    <w:rsid w:val="00B65D96"/>
    <w:rsid w:val="00B65F93"/>
    <w:rsid w:val="00B661BC"/>
    <w:rsid w:val="00B6686E"/>
    <w:rsid w:val="00B66A53"/>
    <w:rsid w:val="00B67347"/>
    <w:rsid w:val="00B67442"/>
    <w:rsid w:val="00B677C5"/>
    <w:rsid w:val="00B679DA"/>
    <w:rsid w:val="00B67D4F"/>
    <w:rsid w:val="00B67D88"/>
    <w:rsid w:val="00B67E23"/>
    <w:rsid w:val="00B67F02"/>
    <w:rsid w:val="00B67FCD"/>
    <w:rsid w:val="00B70082"/>
    <w:rsid w:val="00B7011F"/>
    <w:rsid w:val="00B7031D"/>
    <w:rsid w:val="00B7039B"/>
    <w:rsid w:val="00B703B0"/>
    <w:rsid w:val="00B70413"/>
    <w:rsid w:val="00B705A4"/>
    <w:rsid w:val="00B7087C"/>
    <w:rsid w:val="00B70A3B"/>
    <w:rsid w:val="00B70DCC"/>
    <w:rsid w:val="00B70EE8"/>
    <w:rsid w:val="00B710C0"/>
    <w:rsid w:val="00B71104"/>
    <w:rsid w:val="00B71164"/>
    <w:rsid w:val="00B71575"/>
    <w:rsid w:val="00B7179D"/>
    <w:rsid w:val="00B718D5"/>
    <w:rsid w:val="00B71E7D"/>
    <w:rsid w:val="00B7237E"/>
    <w:rsid w:val="00B723A1"/>
    <w:rsid w:val="00B725CA"/>
    <w:rsid w:val="00B72643"/>
    <w:rsid w:val="00B726B4"/>
    <w:rsid w:val="00B727DE"/>
    <w:rsid w:val="00B72A2C"/>
    <w:rsid w:val="00B72D4B"/>
    <w:rsid w:val="00B73163"/>
    <w:rsid w:val="00B731A0"/>
    <w:rsid w:val="00B736D1"/>
    <w:rsid w:val="00B7389A"/>
    <w:rsid w:val="00B738C8"/>
    <w:rsid w:val="00B73DAC"/>
    <w:rsid w:val="00B740C8"/>
    <w:rsid w:val="00B742F7"/>
    <w:rsid w:val="00B743DE"/>
    <w:rsid w:val="00B7443F"/>
    <w:rsid w:val="00B7450F"/>
    <w:rsid w:val="00B74EFB"/>
    <w:rsid w:val="00B74F30"/>
    <w:rsid w:val="00B74F38"/>
    <w:rsid w:val="00B74FDA"/>
    <w:rsid w:val="00B755AE"/>
    <w:rsid w:val="00B756AC"/>
    <w:rsid w:val="00B757E2"/>
    <w:rsid w:val="00B7584D"/>
    <w:rsid w:val="00B75A38"/>
    <w:rsid w:val="00B75D19"/>
    <w:rsid w:val="00B7642D"/>
    <w:rsid w:val="00B7656A"/>
    <w:rsid w:val="00B765A3"/>
    <w:rsid w:val="00B76723"/>
    <w:rsid w:val="00B76C8F"/>
    <w:rsid w:val="00B76D4D"/>
    <w:rsid w:val="00B76D78"/>
    <w:rsid w:val="00B76F5D"/>
    <w:rsid w:val="00B77171"/>
    <w:rsid w:val="00B7746F"/>
    <w:rsid w:val="00B77DB7"/>
    <w:rsid w:val="00B803C5"/>
    <w:rsid w:val="00B808E0"/>
    <w:rsid w:val="00B809F7"/>
    <w:rsid w:val="00B80BBD"/>
    <w:rsid w:val="00B80EAD"/>
    <w:rsid w:val="00B8126E"/>
    <w:rsid w:val="00B813D3"/>
    <w:rsid w:val="00B82105"/>
    <w:rsid w:val="00B821E6"/>
    <w:rsid w:val="00B823D8"/>
    <w:rsid w:val="00B82483"/>
    <w:rsid w:val="00B824EB"/>
    <w:rsid w:val="00B82676"/>
    <w:rsid w:val="00B82783"/>
    <w:rsid w:val="00B82B8A"/>
    <w:rsid w:val="00B8304F"/>
    <w:rsid w:val="00B83306"/>
    <w:rsid w:val="00B83368"/>
    <w:rsid w:val="00B83393"/>
    <w:rsid w:val="00B835C4"/>
    <w:rsid w:val="00B83CD4"/>
    <w:rsid w:val="00B83E20"/>
    <w:rsid w:val="00B8446A"/>
    <w:rsid w:val="00B844C8"/>
    <w:rsid w:val="00B84591"/>
    <w:rsid w:val="00B847DA"/>
    <w:rsid w:val="00B848A7"/>
    <w:rsid w:val="00B84989"/>
    <w:rsid w:val="00B84DB7"/>
    <w:rsid w:val="00B85317"/>
    <w:rsid w:val="00B8546E"/>
    <w:rsid w:val="00B856CA"/>
    <w:rsid w:val="00B85BE0"/>
    <w:rsid w:val="00B860D8"/>
    <w:rsid w:val="00B866D5"/>
    <w:rsid w:val="00B866DB"/>
    <w:rsid w:val="00B86C75"/>
    <w:rsid w:val="00B87095"/>
    <w:rsid w:val="00B87170"/>
    <w:rsid w:val="00B8731B"/>
    <w:rsid w:val="00B87405"/>
    <w:rsid w:val="00B874C3"/>
    <w:rsid w:val="00B876B2"/>
    <w:rsid w:val="00B878CB"/>
    <w:rsid w:val="00B87ACC"/>
    <w:rsid w:val="00B87B7D"/>
    <w:rsid w:val="00B87B99"/>
    <w:rsid w:val="00B87CF1"/>
    <w:rsid w:val="00B87E58"/>
    <w:rsid w:val="00B903BF"/>
    <w:rsid w:val="00B904D2"/>
    <w:rsid w:val="00B9057D"/>
    <w:rsid w:val="00B90EAD"/>
    <w:rsid w:val="00B90FA6"/>
    <w:rsid w:val="00B91229"/>
    <w:rsid w:val="00B91519"/>
    <w:rsid w:val="00B9151F"/>
    <w:rsid w:val="00B915D6"/>
    <w:rsid w:val="00B91826"/>
    <w:rsid w:val="00B919B3"/>
    <w:rsid w:val="00B91BEB"/>
    <w:rsid w:val="00B91C9F"/>
    <w:rsid w:val="00B91F05"/>
    <w:rsid w:val="00B9214F"/>
    <w:rsid w:val="00B92198"/>
    <w:rsid w:val="00B923AE"/>
    <w:rsid w:val="00B9267D"/>
    <w:rsid w:val="00B926AD"/>
    <w:rsid w:val="00B928A6"/>
    <w:rsid w:val="00B92A22"/>
    <w:rsid w:val="00B92BDC"/>
    <w:rsid w:val="00B92C32"/>
    <w:rsid w:val="00B9330F"/>
    <w:rsid w:val="00B936B6"/>
    <w:rsid w:val="00B93AA6"/>
    <w:rsid w:val="00B93B19"/>
    <w:rsid w:val="00B93B1A"/>
    <w:rsid w:val="00B93F5B"/>
    <w:rsid w:val="00B9408E"/>
    <w:rsid w:val="00B940AD"/>
    <w:rsid w:val="00B94195"/>
    <w:rsid w:val="00B941D9"/>
    <w:rsid w:val="00B94382"/>
    <w:rsid w:val="00B9462C"/>
    <w:rsid w:val="00B94916"/>
    <w:rsid w:val="00B949C7"/>
    <w:rsid w:val="00B949F5"/>
    <w:rsid w:val="00B94DB8"/>
    <w:rsid w:val="00B94EFE"/>
    <w:rsid w:val="00B94F3B"/>
    <w:rsid w:val="00B951AE"/>
    <w:rsid w:val="00B9521C"/>
    <w:rsid w:val="00B955C3"/>
    <w:rsid w:val="00B95692"/>
    <w:rsid w:val="00B95CB9"/>
    <w:rsid w:val="00B95DE1"/>
    <w:rsid w:val="00B95E5C"/>
    <w:rsid w:val="00B95E9A"/>
    <w:rsid w:val="00B963D7"/>
    <w:rsid w:val="00B9641B"/>
    <w:rsid w:val="00B966DF"/>
    <w:rsid w:val="00B96794"/>
    <w:rsid w:val="00B9688A"/>
    <w:rsid w:val="00B96B2F"/>
    <w:rsid w:val="00B970B3"/>
    <w:rsid w:val="00B97211"/>
    <w:rsid w:val="00B974A9"/>
    <w:rsid w:val="00B977E4"/>
    <w:rsid w:val="00B979E9"/>
    <w:rsid w:val="00B97A93"/>
    <w:rsid w:val="00B97E33"/>
    <w:rsid w:val="00B97F72"/>
    <w:rsid w:val="00BA0323"/>
    <w:rsid w:val="00BA04A1"/>
    <w:rsid w:val="00BA05A4"/>
    <w:rsid w:val="00BA06DF"/>
    <w:rsid w:val="00BA0AAE"/>
    <w:rsid w:val="00BA0B72"/>
    <w:rsid w:val="00BA0EBA"/>
    <w:rsid w:val="00BA0EEB"/>
    <w:rsid w:val="00BA1160"/>
    <w:rsid w:val="00BA138E"/>
    <w:rsid w:val="00BA15FA"/>
    <w:rsid w:val="00BA17B6"/>
    <w:rsid w:val="00BA19B0"/>
    <w:rsid w:val="00BA214A"/>
    <w:rsid w:val="00BA247C"/>
    <w:rsid w:val="00BA296F"/>
    <w:rsid w:val="00BA2C0A"/>
    <w:rsid w:val="00BA2D30"/>
    <w:rsid w:val="00BA31D6"/>
    <w:rsid w:val="00BA3379"/>
    <w:rsid w:val="00BA3CA1"/>
    <w:rsid w:val="00BA3D44"/>
    <w:rsid w:val="00BA42D1"/>
    <w:rsid w:val="00BA44CC"/>
    <w:rsid w:val="00BA44FD"/>
    <w:rsid w:val="00BA4727"/>
    <w:rsid w:val="00BA47DF"/>
    <w:rsid w:val="00BA4C42"/>
    <w:rsid w:val="00BA4CA9"/>
    <w:rsid w:val="00BA4D04"/>
    <w:rsid w:val="00BA4D3A"/>
    <w:rsid w:val="00BA4D55"/>
    <w:rsid w:val="00BA4DA2"/>
    <w:rsid w:val="00BA4F83"/>
    <w:rsid w:val="00BA524E"/>
    <w:rsid w:val="00BA5361"/>
    <w:rsid w:val="00BA5382"/>
    <w:rsid w:val="00BA5BF5"/>
    <w:rsid w:val="00BA5D1D"/>
    <w:rsid w:val="00BA5EAE"/>
    <w:rsid w:val="00BA632B"/>
    <w:rsid w:val="00BA639C"/>
    <w:rsid w:val="00BA6684"/>
    <w:rsid w:val="00BA69F0"/>
    <w:rsid w:val="00BA6AB1"/>
    <w:rsid w:val="00BA6EB3"/>
    <w:rsid w:val="00BA7001"/>
    <w:rsid w:val="00BA7816"/>
    <w:rsid w:val="00BA79E8"/>
    <w:rsid w:val="00BB0024"/>
    <w:rsid w:val="00BB00EF"/>
    <w:rsid w:val="00BB01A8"/>
    <w:rsid w:val="00BB04E0"/>
    <w:rsid w:val="00BB0685"/>
    <w:rsid w:val="00BB0991"/>
    <w:rsid w:val="00BB0CD5"/>
    <w:rsid w:val="00BB0D38"/>
    <w:rsid w:val="00BB0EFE"/>
    <w:rsid w:val="00BB1787"/>
    <w:rsid w:val="00BB1B9A"/>
    <w:rsid w:val="00BB1C05"/>
    <w:rsid w:val="00BB1E40"/>
    <w:rsid w:val="00BB1FAF"/>
    <w:rsid w:val="00BB2219"/>
    <w:rsid w:val="00BB28F7"/>
    <w:rsid w:val="00BB2C7D"/>
    <w:rsid w:val="00BB2D3A"/>
    <w:rsid w:val="00BB2D4D"/>
    <w:rsid w:val="00BB3083"/>
    <w:rsid w:val="00BB3177"/>
    <w:rsid w:val="00BB32C5"/>
    <w:rsid w:val="00BB36C9"/>
    <w:rsid w:val="00BB381E"/>
    <w:rsid w:val="00BB38E5"/>
    <w:rsid w:val="00BB3A20"/>
    <w:rsid w:val="00BB3E01"/>
    <w:rsid w:val="00BB408D"/>
    <w:rsid w:val="00BB40EC"/>
    <w:rsid w:val="00BB4181"/>
    <w:rsid w:val="00BB45B5"/>
    <w:rsid w:val="00BB485A"/>
    <w:rsid w:val="00BB4E86"/>
    <w:rsid w:val="00BB4FCA"/>
    <w:rsid w:val="00BB57D9"/>
    <w:rsid w:val="00BB58FE"/>
    <w:rsid w:val="00BB5C1B"/>
    <w:rsid w:val="00BB5DD6"/>
    <w:rsid w:val="00BB5E0A"/>
    <w:rsid w:val="00BB5E41"/>
    <w:rsid w:val="00BB61A1"/>
    <w:rsid w:val="00BB69C2"/>
    <w:rsid w:val="00BB6D50"/>
    <w:rsid w:val="00BB6F4B"/>
    <w:rsid w:val="00BB6FD0"/>
    <w:rsid w:val="00BB7157"/>
    <w:rsid w:val="00BB7296"/>
    <w:rsid w:val="00BB760F"/>
    <w:rsid w:val="00BB77DE"/>
    <w:rsid w:val="00BB7930"/>
    <w:rsid w:val="00BB79B1"/>
    <w:rsid w:val="00BB7E9C"/>
    <w:rsid w:val="00BC04AD"/>
    <w:rsid w:val="00BC0572"/>
    <w:rsid w:val="00BC0587"/>
    <w:rsid w:val="00BC1025"/>
    <w:rsid w:val="00BC135B"/>
    <w:rsid w:val="00BC193C"/>
    <w:rsid w:val="00BC1A85"/>
    <w:rsid w:val="00BC1B85"/>
    <w:rsid w:val="00BC1EE8"/>
    <w:rsid w:val="00BC1FD4"/>
    <w:rsid w:val="00BC2182"/>
    <w:rsid w:val="00BC21BD"/>
    <w:rsid w:val="00BC23A6"/>
    <w:rsid w:val="00BC248E"/>
    <w:rsid w:val="00BC28EE"/>
    <w:rsid w:val="00BC296D"/>
    <w:rsid w:val="00BC2AD6"/>
    <w:rsid w:val="00BC2B11"/>
    <w:rsid w:val="00BC30CC"/>
    <w:rsid w:val="00BC315E"/>
    <w:rsid w:val="00BC357C"/>
    <w:rsid w:val="00BC36BD"/>
    <w:rsid w:val="00BC3B8E"/>
    <w:rsid w:val="00BC3C35"/>
    <w:rsid w:val="00BC3C79"/>
    <w:rsid w:val="00BC3E92"/>
    <w:rsid w:val="00BC3E98"/>
    <w:rsid w:val="00BC4067"/>
    <w:rsid w:val="00BC4390"/>
    <w:rsid w:val="00BC4467"/>
    <w:rsid w:val="00BC45CA"/>
    <w:rsid w:val="00BC4653"/>
    <w:rsid w:val="00BC46E3"/>
    <w:rsid w:val="00BC492C"/>
    <w:rsid w:val="00BC4951"/>
    <w:rsid w:val="00BC4E74"/>
    <w:rsid w:val="00BC549A"/>
    <w:rsid w:val="00BC56D2"/>
    <w:rsid w:val="00BC5B53"/>
    <w:rsid w:val="00BC5B8D"/>
    <w:rsid w:val="00BC5DD8"/>
    <w:rsid w:val="00BC5E23"/>
    <w:rsid w:val="00BC5F64"/>
    <w:rsid w:val="00BC617D"/>
    <w:rsid w:val="00BC6560"/>
    <w:rsid w:val="00BC6A91"/>
    <w:rsid w:val="00BC6B15"/>
    <w:rsid w:val="00BC6BEF"/>
    <w:rsid w:val="00BC74DF"/>
    <w:rsid w:val="00BC755F"/>
    <w:rsid w:val="00BC792F"/>
    <w:rsid w:val="00BC7B20"/>
    <w:rsid w:val="00BC7C22"/>
    <w:rsid w:val="00BC7F0D"/>
    <w:rsid w:val="00BD0077"/>
    <w:rsid w:val="00BD0093"/>
    <w:rsid w:val="00BD04B3"/>
    <w:rsid w:val="00BD05E9"/>
    <w:rsid w:val="00BD0786"/>
    <w:rsid w:val="00BD07A1"/>
    <w:rsid w:val="00BD08AF"/>
    <w:rsid w:val="00BD0C25"/>
    <w:rsid w:val="00BD0D19"/>
    <w:rsid w:val="00BD0DF6"/>
    <w:rsid w:val="00BD0E6D"/>
    <w:rsid w:val="00BD1D15"/>
    <w:rsid w:val="00BD1D1A"/>
    <w:rsid w:val="00BD1E9D"/>
    <w:rsid w:val="00BD2029"/>
    <w:rsid w:val="00BD203D"/>
    <w:rsid w:val="00BD21D2"/>
    <w:rsid w:val="00BD26A2"/>
    <w:rsid w:val="00BD26C6"/>
    <w:rsid w:val="00BD284B"/>
    <w:rsid w:val="00BD2CA2"/>
    <w:rsid w:val="00BD31C2"/>
    <w:rsid w:val="00BD3339"/>
    <w:rsid w:val="00BD33AA"/>
    <w:rsid w:val="00BD36A5"/>
    <w:rsid w:val="00BD3B11"/>
    <w:rsid w:val="00BD3B58"/>
    <w:rsid w:val="00BD4024"/>
    <w:rsid w:val="00BD42C9"/>
    <w:rsid w:val="00BD455F"/>
    <w:rsid w:val="00BD46E6"/>
    <w:rsid w:val="00BD4BC0"/>
    <w:rsid w:val="00BD4F4B"/>
    <w:rsid w:val="00BD525C"/>
    <w:rsid w:val="00BD536A"/>
    <w:rsid w:val="00BD53D5"/>
    <w:rsid w:val="00BD5C71"/>
    <w:rsid w:val="00BD5DC0"/>
    <w:rsid w:val="00BD5FA1"/>
    <w:rsid w:val="00BD60AE"/>
    <w:rsid w:val="00BD636E"/>
    <w:rsid w:val="00BD663B"/>
    <w:rsid w:val="00BD6A20"/>
    <w:rsid w:val="00BD6DE0"/>
    <w:rsid w:val="00BD6F93"/>
    <w:rsid w:val="00BD7051"/>
    <w:rsid w:val="00BD70CE"/>
    <w:rsid w:val="00BD7509"/>
    <w:rsid w:val="00BD7DC7"/>
    <w:rsid w:val="00BE0664"/>
    <w:rsid w:val="00BE0757"/>
    <w:rsid w:val="00BE0851"/>
    <w:rsid w:val="00BE0B2E"/>
    <w:rsid w:val="00BE0B3C"/>
    <w:rsid w:val="00BE0C51"/>
    <w:rsid w:val="00BE0EA2"/>
    <w:rsid w:val="00BE0FB3"/>
    <w:rsid w:val="00BE11D9"/>
    <w:rsid w:val="00BE15F7"/>
    <w:rsid w:val="00BE1A97"/>
    <w:rsid w:val="00BE1B79"/>
    <w:rsid w:val="00BE1E07"/>
    <w:rsid w:val="00BE1E48"/>
    <w:rsid w:val="00BE1F98"/>
    <w:rsid w:val="00BE2490"/>
    <w:rsid w:val="00BE287B"/>
    <w:rsid w:val="00BE2AF6"/>
    <w:rsid w:val="00BE3224"/>
    <w:rsid w:val="00BE3412"/>
    <w:rsid w:val="00BE3563"/>
    <w:rsid w:val="00BE35DB"/>
    <w:rsid w:val="00BE3E8F"/>
    <w:rsid w:val="00BE3F4B"/>
    <w:rsid w:val="00BE4075"/>
    <w:rsid w:val="00BE44E3"/>
    <w:rsid w:val="00BE4DE6"/>
    <w:rsid w:val="00BE4E23"/>
    <w:rsid w:val="00BE50AD"/>
    <w:rsid w:val="00BE5356"/>
    <w:rsid w:val="00BE55BE"/>
    <w:rsid w:val="00BE59D9"/>
    <w:rsid w:val="00BE5E34"/>
    <w:rsid w:val="00BE5EE1"/>
    <w:rsid w:val="00BE6366"/>
    <w:rsid w:val="00BE6502"/>
    <w:rsid w:val="00BE6577"/>
    <w:rsid w:val="00BE66EF"/>
    <w:rsid w:val="00BE6887"/>
    <w:rsid w:val="00BE698E"/>
    <w:rsid w:val="00BE6B6A"/>
    <w:rsid w:val="00BE6CCC"/>
    <w:rsid w:val="00BE6F83"/>
    <w:rsid w:val="00BE70A4"/>
    <w:rsid w:val="00BE72E3"/>
    <w:rsid w:val="00BE74D0"/>
    <w:rsid w:val="00BE75A2"/>
    <w:rsid w:val="00BE7AF4"/>
    <w:rsid w:val="00BE7C38"/>
    <w:rsid w:val="00BF04AC"/>
    <w:rsid w:val="00BF05AB"/>
    <w:rsid w:val="00BF0667"/>
    <w:rsid w:val="00BF095C"/>
    <w:rsid w:val="00BF0C0B"/>
    <w:rsid w:val="00BF101C"/>
    <w:rsid w:val="00BF14A3"/>
    <w:rsid w:val="00BF1A64"/>
    <w:rsid w:val="00BF1B94"/>
    <w:rsid w:val="00BF1BBB"/>
    <w:rsid w:val="00BF1C1A"/>
    <w:rsid w:val="00BF22E3"/>
    <w:rsid w:val="00BF240F"/>
    <w:rsid w:val="00BF2908"/>
    <w:rsid w:val="00BF2A71"/>
    <w:rsid w:val="00BF2B02"/>
    <w:rsid w:val="00BF2BC8"/>
    <w:rsid w:val="00BF2CB5"/>
    <w:rsid w:val="00BF3332"/>
    <w:rsid w:val="00BF3634"/>
    <w:rsid w:val="00BF3667"/>
    <w:rsid w:val="00BF37B7"/>
    <w:rsid w:val="00BF3912"/>
    <w:rsid w:val="00BF3CD9"/>
    <w:rsid w:val="00BF3FC8"/>
    <w:rsid w:val="00BF3FE1"/>
    <w:rsid w:val="00BF40C9"/>
    <w:rsid w:val="00BF4EC2"/>
    <w:rsid w:val="00BF54F7"/>
    <w:rsid w:val="00BF5961"/>
    <w:rsid w:val="00BF5B74"/>
    <w:rsid w:val="00BF5CB0"/>
    <w:rsid w:val="00BF5D73"/>
    <w:rsid w:val="00BF5DE6"/>
    <w:rsid w:val="00BF646C"/>
    <w:rsid w:val="00BF6608"/>
    <w:rsid w:val="00BF6620"/>
    <w:rsid w:val="00BF6D1E"/>
    <w:rsid w:val="00BF6FAC"/>
    <w:rsid w:val="00BF6FEC"/>
    <w:rsid w:val="00BF71E5"/>
    <w:rsid w:val="00BF794A"/>
    <w:rsid w:val="00BF7A9A"/>
    <w:rsid w:val="00BF7FAB"/>
    <w:rsid w:val="00C00183"/>
    <w:rsid w:val="00C00841"/>
    <w:rsid w:val="00C00929"/>
    <w:rsid w:val="00C00AE2"/>
    <w:rsid w:val="00C00BA1"/>
    <w:rsid w:val="00C00C03"/>
    <w:rsid w:val="00C00CED"/>
    <w:rsid w:val="00C01252"/>
    <w:rsid w:val="00C0157C"/>
    <w:rsid w:val="00C015B0"/>
    <w:rsid w:val="00C01914"/>
    <w:rsid w:val="00C01B88"/>
    <w:rsid w:val="00C01C73"/>
    <w:rsid w:val="00C01CF3"/>
    <w:rsid w:val="00C01EBC"/>
    <w:rsid w:val="00C01F18"/>
    <w:rsid w:val="00C0200F"/>
    <w:rsid w:val="00C020E2"/>
    <w:rsid w:val="00C0211C"/>
    <w:rsid w:val="00C02305"/>
    <w:rsid w:val="00C02495"/>
    <w:rsid w:val="00C025AE"/>
    <w:rsid w:val="00C027C3"/>
    <w:rsid w:val="00C029E8"/>
    <w:rsid w:val="00C02B8C"/>
    <w:rsid w:val="00C02BF5"/>
    <w:rsid w:val="00C02C8F"/>
    <w:rsid w:val="00C02DFC"/>
    <w:rsid w:val="00C0303B"/>
    <w:rsid w:val="00C030D1"/>
    <w:rsid w:val="00C030D6"/>
    <w:rsid w:val="00C032D0"/>
    <w:rsid w:val="00C0350E"/>
    <w:rsid w:val="00C038A6"/>
    <w:rsid w:val="00C03BE5"/>
    <w:rsid w:val="00C03C6B"/>
    <w:rsid w:val="00C03E6F"/>
    <w:rsid w:val="00C04039"/>
    <w:rsid w:val="00C043CC"/>
    <w:rsid w:val="00C045F4"/>
    <w:rsid w:val="00C04622"/>
    <w:rsid w:val="00C04624"/>
    <w:rsid w:val="00C0482F"/>
    <w:rsid w:val="00C04BB5"/>
    <w:rsid w:val="00C04CF3"/>
    <w:rsid w:val="00C04D81"/>
    <w:rsid w:val="00C04D8B"/>
    <w:rsid w:val="00C04FAB"/>
    <w:rsid w:val="00C05013"/>
    <w:rsid w:val="00C0525D"/>
    <w:rsid w:val="00C05540"/>
    <w:rsid w:val="00C0572B"/>
    <w:rsid w:val="00C059E6"/>
    <w:rsid w:val="00C0604F"/>
    <w:rsid w:val="00C06296"/>
    <w:rsid w:val="00C0648F"/>
    <w:rsid w:val="00C066F2"/>
    <w:rsid w:val="00C068C4"/>
    <w:rsid w:val="00C06C26"/>
    <w:rsid w:val="00C06D55"/>
    <w:rsid w:val="00C06F69"/>
    <w:rsid w:val="00C070B8"/>
    <w:rsid w:val="00C071F4"/>
    <w:rsid w:val="00C0722E"/>
    <w:rsid w:val="00C076B5"/>
    <w:rsid w:val="00C07AE5"/>
    <w:rsid w:val="00C07B00"/>
    <w:rsid w:val="00C07BA2"/>
    <w:rsid w:val="00C07D95"/>
    <w:rsid w:val="00C07E9F"/>
    <w:rsid w:val="00C10533"/>
    <w:rsid w:val="00C10974"/>
    <w:rsid w:val="00C10DC1"/>
    <w:rsid w:val="00C114D9"/>
    <w:rsid w:val="00C116F7"/>
    <w:rsid w:val="00C11721"/>
    <w:rsid w:val="00C11D11"/>
    <w:rsid w:val="00C11D6E"/>
    <w:rsid w:val="00C11D86"/>
    <w:rsid w:val="00C11DF7"/>
    <w:rsid w:val="00C11E1B"/>
    <w:rsid w:val="00C12162"/>
    <w:rsid w:val="00C12203"/>
    <w:rsid w:val="00C122A5"/>
    <w:rsid w:val="00C124AD"/>
    <w:rsid w:val="00C126F5"/>
    <w:rsid w:val="00C12F6C"/>
    <w:rsid w:val="00C12FFB"/>
    <w:rsid w:val="00C1349D"/>
    <w:rsid w:val="00C135DB"/>
    <w:rsid w:val="00C135F8"/>
    <w:rsid w:val="00C1367A"/>
    <w:rsid w:val="00C13B68"/>
    <w:rsid w:val="00C13C46"/>
    <w:rsid w:val="00C14098"/>
    <w:rsid w:val="00C1438C"/>
    <w:rsid w:val="00C1444C"/>
    <w:rsid w:val="00C14696"/>
    <w:rsid w:val="00C147F5"/>
    <w:rsid w:val="00C14937"/>
    <w:rsid w:val="00C14A7E"/>
    <w:rsid w:val="00C14C10"/>
    <w:rsid w:val="00C14FB8"/>
    <w:rsid w:val="00C15141"/>
    <w:rsid w:val="00C1529E"/>
    <w:rsid w:val="00C15321"/>
    <w:rsid w:val="00C1539F"/>
    <w:rsid w:val="00C153D5"/>
    <w:rsid w:val="00C15424"/>
    <w:rsid w:val="00C1553D"/>
    <w:rsid w:val="00C15577"/>
    <w:rsid w:val="00C15875"/>
    <w:rsid w:val="00C158D9"/>
    <w:rsid w:val="00C15960"/>
    <w:rsid w:val="00C15996"/>
    <w:rsid w:val="00C159BE"/>
    <w:rsid w:val="00C15AD4"/>
    <w:rsid w:val="00C15D7B"/>
    <w:rsid w:val="00C15FFA"/>
    <w:rsid w:val="00C160C4"/>
    <w:rsid w:val="00C16284"/>
    <w:rsid w:val="00C16F0C"/>
    <w:rsid w:val="00C16F1E"/>
    <w:rsid w:val="00C16F2F"/>
    <w:rsid w:val="00C17381"/>
    <w:rsid w:val="00C173C6"/>
    <w:rsid w:val="00C17478"/>
    <w:rsid w:val="00C175D1"/>
    <w:rsid w:val="00C1776A"/>
    <w:rsid w:val="00C1778B"/>
    <w:rsid w:val="00C179D7"/>
    <w:rsid w:val="00C17CED"/>
    <w:rsid w:val="00C17E8A"/>
    <w:rsid w:val="00C2004C"/>
    <w:rsid w:val="00C204DA"/>
    <w:rsid w:val="00C207A6"/>
    <w:rsid w:val="00C207F4"/>
    <w:rsid w:val="00C20966"/>
    <w:rsid w:val="00C20C57"/>
    <w:rsid w:val="00C20D4A"/>
    <w:rsid w:val="00C20D81"/>
    <w:rsid w:val="00C2101D"/>
    <w:rsid w:val="00C2145C"/>
    <w:rsid w:val="00C2148E"/>
    <w:rsid w:val="00C215F6"/>
    <w:rsid w:val="00C227C1"/>
    <w:rsid w:val="00C22A04"/>
    <w:rsid w:val="00C22B88"/>
    <w:rsid w:val="00C22CF1"/>
    <w:rsid w:val="00C22DF6"/>
    <w:rsid w:val="00C22F10"/>
    <w:rsid w:val="00C235B0"/>
    <w:rsid w:val="00C2366A"/>
    <w:rsid w:val="00C23AC0"/>
    <w:rsid w:val="00C23D41"/>
    <w:rsid w:val="00C24203"/>
    <w:rsid w:val="00C24821"/>
    <w:rsid w:val="00C249CD"/>
    <w:rsid w:val="00C24BC4"/>
    <w:rsid w:val="00C24BF9"/>
    <w:rsid w:val="00C24D9D"/>
    <w:rsid w:val="00C254B1"/>
    <w:rsid w:val="00C256A1"/>
    <w:rsid w:val="00C2571F"/>
    <w:rsid w:val="00C25A99"/>
    <w:rsid w:val="00C25E91"/>
    <w:rsid w:val="00C25EDB"/>
    <w:rsid w:val="00C2611F"/>
    <w:rsid w:val="00C261DF"/>
    <w:rsid w:val="00C264E7"/>
    <w:rsid w:val="00C26B4F"/>
    <w:rsid w:val="00C26EFE"/>
    <w:rsid w:val="00C2700A"/>
    <w:rsid w:val="00C27037"/>
    <w:rsid w:val="00C271D9"/>
    <w:rsid w:val="00C273F8"/>
    <w:rsid w:val="00C27927"/>
    <w:rsid w:val="00C27CE8"/>
    <w:rsid w:val="00C301D4"/>
    <w:rsid w:val="00C30537"/>
    <w:rsid w:val="00C30E74"/>
    <w:rsid w:val="00C3111B"/>
    <w:rsid w:val="00C31451"/>
    <w:rsid w:val="00C3147D"/>
    <w:rsid w:val="00C314BD"/>
    <w:rsid w:val="00C31AA3"/>
    <w:rsid w:val="00C31D61"/>
    <w:rsid w:val="00C31D82"/>
    <w:rsid w:val="00C3210A"/>
    <w:rsid w:val="00C3219F"/>
    <w:rsid w:val="00C3239E"/>
    <w:rsid w:val="00C324E1"/>
    <w:rsid w:val="00C3258B"/>
    <w:rsid w:val="00C325A0"/>
    <w:rsid w:val="00C332F1"/>
    <w:rsid w:val="00C33359"/>
    <w:rsid w:val="00C33441"/>
    <w:rsid w:val="00C335B6"/>
    <w:rsid w:val="00C336CD"/>
    <w:rsid w:val="00C336DC"/>
    <w:rsid w:val="00C33820"/>
    <w:rsid w:val="00C33A7A"/>
    <w:rsid w:val="00C33B45"/>
    <w:rsid w:val="00C33B7E"/>
    <w:rsid w:val="00C33C5C"/>
    <w:rsid w:val="00C33D30"/>
    <w:rsid w:val="00C33E8A"/>
    <w:rsid w:val="00C34157"/>
    <w:rsid w:val="00C3430F"/>
    <w:rsid w:val="00C34523"/>
    <w:rsid w:val="00C346CD"/>
    <w:rsid w:val="00C3475F"/>
    <w:rsid w:val="00C347C5"/>
    <w:rsid w:val="00C34C60"/>
    <w:rsid w:val="00C34F2E"/>
    <w:rsid w:val="00C35304"/>
    <w:rsid w:val="00C35419"/>
    <w:rsid w:val="00C355F0"/>
    <w:rsid w:val="00C357E9"/>
    <w:rsid w:val="00C359FE"/>
    <w:rsid w:val="00C35E64"/>
    <w:rsid w:val="00C3618B"/>
    <w:rsid w:val="00C3647B"/>
    <w:rsid w:val="00C366F1"/>
    <w:rsid w:val="00C367DC"/>
    <w:rsid w:val="00C3690A"/>
    <w:rsid w:val="00C36BB7"/>
    <w:rsid w:val="00C37208"/>
    <w:rsid w:val="00C37279"/>
    <w:rsid w:val="00C373AD"/>
    <w:rsid w:val="00C37596"/>
    <w:rsid w:val="00C37A19"/>
    <w:rsid w:val="00C37D92"/>
    <w:rsid w:val="00C40032"/>
    <w:rsid w:val="00C40176"/>
    <w:rsid w:val="00C40233"/>
    <w:rsid w:val="00C4053E"/>
    <w:rsid w:val="00C40B65"/>
    <w:rsid w:val="00C417FA"/>
    <w:rsid w:val="00C41894"/>
    <w:rsid w:val="00C41A5C"/>
    <w:rsid w:val="00C427C1"/>
    <w:rsid w:val="00C429FF"/>
    <w:rsid w:val="00C42A30"/>
    <w:rsid w:val="00C42BF3"/>
    <w:rsid w:val="00C42C15"/>
    <w:rsid w:val="00C42CBE"/>
    <w:rsid w:val="00C42D87"/>
    <w:rsid w:val="00C43447"/>
    <w:rsid w:val="00C43523"/>
    <w:rsid w:val="00C43ECF"/>
    <w:rsid w:val="00C43FDF"/>
    <w:rsid w:val="00C444CB"/>
    <w:rsid w:val="00C44618"/>
    <w:rsid w:val="00C44630"/>
    <w:rsid w:val="00C447EA"/>
    <w:rsid w:val="00C44C4D"/>
    <w:rsid w:val="00C44C54"/>
    <w:rsid w:val="00C44CCC"/>
    <w:rsid w:val="00C44DF0"/>
    <w:rsid w:val="00C44F3C"/>
    <w:rsid w:val="00C452A7"/>
    <w:rsid w:val="00C45693"/>
    <w:rsid w:val="00C4592E"/>
    <w:rsid w:val="00C45A09"/>
    <w:rsid w:val="00C45C03"/>
    <w:rsid w:val="00C45C88"/>
    <w:rsid w:val="00C45E1D"/>
    <w:rsid w:val="00C4641D"/>
    <w:rsid w:val="00C46730"/>
    <w:rsid w:val="00C46945"/>
    <w:rsid w:val="00C46A7D"/>
    <w:rsid w:val="00C46C02"/>
    <w:rsid w:val="00C46DB6"/>
    <w:rsid w:val="00C46E0B"/>
    <w:rsid w:val="00C4711E"/>
    <w:rsid w:val="00C472C2"/>
    <w:rsid w:val="00C47337"/>
    <w:rsid w:val="00C4744C"/>
    <w:rsid w:val="00C474AC"/>
    <w:rsid w:val="00C476F8"/>
    <w:rsid w:val="00C478BF"/>
    <w:rsid w:val="00C50125"/>
    <w:rsid w:val="00C50282"/>
    <w:rsid w:val="00C50313"/>
    <w:rsid w:val="00C50665"/>
    <w:rsid w:val="00C508A5"/>
    <w:rsid w:val="00C509F6"/>
    <w:rsid w:val="00C50C15"/>
    <w:rsid w:val="00C50C79"/>
    <w:rsid w:val="00C50E70"/>
    <w:rsid w:val="00C50F3E"/>
    <w:rsid w:val="00C510A4"/>
    <w:rsid w:val="00C510B8"/>
    <w:rsid w:val="00C515CC"/>
    <w:rsid w:val="00C51914"/>
    <w:rsid w:val="00C51FCC"/>
    <w:rsid w:val="00C5223D"/>
    <w:rsid w:val="00C5252B"/>
    <w:rsid w:val="00C526D7"/>
    <w:rsid w:val="00C52759"/>
    <w:rsid w:val="00C527E7"/>
    <w:rsid w:val="00C52914"/>
    <w:rsid w:val="00C52D25"/>
    <w:rsid w:val="00C52E04"/>
    <w:rsid w:val="00C5334F"/>
    <w:rsid w:val="00C53564"/>
    <w:rsid w:val="00C537BA"/>
    <w:rsid w:val="00C53927"/>
    <w:rsid w:val="00C539E1"/>
    <w:rsid w:val="00C53D74"/>
    <w:rsid w:val="00C543FA"/>
    <w:rsid w:val="00C547C6"/>
    <w:rsid w:val="00C5489B"/>
    <w:rsid w:val="00C549AA"/>
    <w:rsid w:val="00C549F2"/>
    <w:rsid w:val="00C55127"/>
    <w:rsid w:val="00C557E2"/>
    <w:rsid w:val="00C558C4"/>
    <w:rsid w:val="00C55965"/>
    <w:rsid w:val="00C55C4A"/>
    <w:rsid w:val="00C5603E"/>
    <w:rsid w:val="00C564CB"/>
    <w:rsid w:val="00C56C60"/>
    <w:rsid w:val="00C56CDF"/>
    <w:rsid w:val="00C56EC4"/>
    <w:rsid w:val="00C5743C"/>
    <w:rsid w:val="00C57708"/>
    <w:rsid w:val="00C577AD"/>
    <w:rsid w:val="00C5789E"/>
    <w:rsid w:val="00C57976"/>
    <w:rsid w:val="00C579E8"/>
    <w:rsid w:val="00C57D78"/>
    <w:rsid w:val="00C57F77"/>
    <w:rsid w:val="00C608D1"/>
    <w:rsid w:val="00C61243"/>
    <w:rsid w:val="00C612ED"/>
    <w:rsid w:val="00C6154A"/>
    <w:rsid w:val="00C61921"/>
    <w:rsid w:val="00C61CDD"/>
    <w:rsid w:val="00C61D88"/>
    <w:rsid w:val="00C61F7E"/>
    <w:rsid w:val="00C62110"/>
    <w:rsid w:val="00C621D0"/>
    <w:rsid w:val="00C6260B"/>
    <w:rsid w:val="00C62B60"/>
    <w:rsid w:val="00C62C30"/>
    <w:rsid w:val="00C62CC6"/>
    <w:rsid w:val="00C63031"/>
    <w:rsid w:val="00C63265"/>
    <w:rsid w:val="00C637FD"/>
    <w:rsid w:val="00C638CA"/>
    <w:rsid w:val="00C63BB9"/>
    <w:rsid w:val="00C63F97"/>
    <w:rsid w:val="00C63FBE"/>
    <w:rsid w:val="00C64398"/>
    <w:rsid w:val="00C645B5"/>
    <w:rsid w:val="00C64A2C"/>
    <w:rsid w:val="00C65410"/>
    <w:rsid w:val="00C656EE"/>
    <w:rsid w:val="00C65941"/>
    <w:rsid w:val="00C65A52"/>
    <w:rsid w:val="00C65B22"/>
    <w:rsid w:val="00C65F29"/>
    <w:rsid w:val="00C660C3"/>
    <w:rsid w:val="00C664F8"/>
    <w:rsid w:val="00C665F7"/>
    <w:rsid w:val="00C6686D"/>
    <w:rsid w:val="00C6736B"/>
    <w:rsid w:val="00C6744A"/>
    <w:rsid w:val="00C67670"/>
    <w:rsid w:val="00C6793C"/>
    <w:rsid w:val="00C67D17"/>
    <w:rsid w:val="00C67E46"/>
    <w:rsid w:val="00C70183"/>
    <w:rsid w:val="00C70737"/>
    <w:rsid w:val="00C70777"/>
    <w:rsid w:val="00C708F2"/>
    <w:rsid w:val="00C70DDC"/>
    <w:rsid w:val="00C70F3E"/>
    <w:rsid w:val="00C7109A"/>
    <w:rsid w:val="00C710C4"/>
    <w:rsid w:val="00C7125C"/>
    <w:rsid w:val="00C71353"/>
    <w:rsid w:val="00C71693"/>
    <w:rsid w:val="00C71799"/>
    <w:rsid w:val="00C71E39"/>
    <w:rsid w:val="00C71FBB"/>
    <w:rsid w:val="00C72015"/>
    <w:rsid w:val="00C72170"/>
    <w:rsid w:val="00C721C1"/>
    <w:rsid w:val="00C72245"/>
    <w:rsid w:val="00C72280"/>
    <w:rsid w:val="00C731D0"/>
    <w:rsid w:val="00C731DF"/>
    <w:rsid w:val="00C734E3"/>
    <w:rsid w:val="00C73601"/>
    <w:rsid w:val="00C736E3"/>
    <w:rsid w:val="00C738F8"/>
    <w:rsid w:val="00C73B8B"/>
    <w:rsid w:val="00C73CCB"/>
    <w:rsid w:val="00C73D8D"/>
    <w:rsid w:val="00C74119"/>
    <w:rsid w:val="00C74444"/>
    <w:rsid w:val="00C745A2"/>
    <w:rsid w:val="00C74804"/>
    <w:rsid w:val="00C74BBF"/>
    <w:rsid w:val="00C74E28"/>
    <w:rsid w:val="00C75337"/>
    <w:rsid w:val="00C753DA"/>
    <w:rsid w:val="00C75951"/>
    <w:rsid w:val="00C75C05"/>
    <w:rsid w:val="00C75FE8"/>
    <w:rsid w:val="00C76150"/>
    <w:rsid w:val="00C76374"/>
    <w:rsid w:val="00C76777"/>
    <w:rsid w:val="00C769D6"/>
    <w:rsid w:val="00C76CBE"/>
    <w:rsid w:val="00C771A2"/>
    <w:rsid w:val="00C7746D"/>
    <w:rsid w:val="00C774C4"/>
    <w:rsid w:val="00C774D8"/>
    <w:rsid w:val="00C774DE"/>
    <w:rsid w:val="00C77685"/>
    <w:rsid w:val="00C77897"/>
    <w:rsid w:val="00C7794F"/>
    <w:rsid w:val="00C779DF"/>
    <w:rsid w:val="00C77A22"/>
    <w:rsid w:val="00C77BF5"/>
    <w:rsid w:val="00C77C4B"/>
    <w:rsid w:val="00C77D60"/>
    <w:rsid w:val="00C80016"/>
    <w:rsid w:val="00C801E5"/>
    <w:rsid w:val="00C804B3"/>
    <w:rsid w:val="00C805BF"/>
    <w:rsid w:val="00C80D37"/>
    <w:rsid w:val="00C80DB0"/>
    <w:rsid w:val="00C80DB1"/>
    <w:rsid w:val="00C80EF4"/>
    <w:rsid w:val="00C81048"/>
    <w:rsid w:val="00C81353"/>
    <w:rsid w:val="00C817E5"/>
    <w:rsid w:val="00C81C4F"/>
    <w:rsid w:val="00C82051"/>
    <w:rsid w:val="00C82078"/>
    <w:rsid w:val="00C824C6"/>
    <w:rsid w:val="00C82990"/>
    <w:rsid w:val="00C82A5E"/>
    <w:rsid w:val="00C82C58"/>
    <w:rsid w:val="00C82DC3"/>
    <w:rsid w:val="00C8304D"/>
    <w:rsid w:val="00C83760"/>
    <w:rsid w:val="00C8399D"/>
    <w:rsid w:val="00C83CC9"/>
    <w:rsid w:val="00C83E84"/>
    <w:rsid w:val="00C83E8A"/>
    <w:rsid w:val="00C840FE"/>
    <w:rsid w:val="00C84214"/>
    <w:rsid w:val="00C843ED"/>
    <w:rsid w:val="00C845C2"/>
    <w:rsid w:val="00C8478E"/>
    <w:rsid w:val="00C847C3"/>
    <w:rsid w:val="00C84848"/>
    <w:rsid w:val="00C84E29"/>
    <w:rsid w:val="00C85049"/>
    <w:rsid w:val="00C851A6"/>
    <w:rsid w:val="00C8522A"/>
    <w:rsid w:val="00C852CA"/>
    <w:rsid w:val="00C8530A"/>
    <w:rsid w:val="00C853FB"/>
    <w:rsid w:val="00C856B2"/>
    <w:rsid w:val="00C85C5E"/>
    <w:rsid w:val="00C85EEC"/>
    <w:rsid w:val="00C8643C"/>
    <w:rsid w:val="00C8643D"/>
    <w:rsid w:val="00C865BB"/>
    <w:rsid w:val="00C86AD6"/>
    <w:rsid w:val="00C86BA6"/>
    <w:rsid w:val="00C86E4A"/>
    <w:rsid w:val="00C8747B"/>
    <w:rsid w:val="00C8752F"/>
    <w:rsid w:val="00C87604"/>
    <w:rsid w:val="00C879E5"/>
    <w:rsid w:val="00C87EB0"/>
    <w:rsid w:val="00C90117"/>
    <w:rsid w:val="00C903C3"/>
    <w:rsid w:val="00C907BD"/>
    <w:rsid w:val="00C909AF"/>
    <w:rsid w:val="00C90B0B"/>
    <w:rsid w:val="00C910B4"/>
    <w:rsid w:val="00C911E4"/>
    <w:rsid w:val="00C91312"/>
    <w:rsid w:val="00C91699"/>
    <w:rsid w:val="00C9178F"/>
    <w:rsid w:val="00C918DB"/>
    <w:rsid w:val="00C919C4"/>
    <w:rsid w:val="00C91AC0"/>
    <w:rsid w:val="00C91AC4"/>
    <w:rsid w:val="00C920F2"/>
    <w:rsid w:val="00C9215D"/>
    <w:rsid w:val="00C9228D"/>
    <w:rsid w:val="00C92438"/>
    <w:rsid w:val="00C92459"/>
    <w:rsid w:val="00C9253A"/>
    <w:rsid w:val="00C92558"/>
    <w:rsid w:val="00C926F5"/>
    <w:rsid w:val="00C9279D"/>
    <w:rsid w:val="00C92AAA"/>
    <w:rsid w:val="00C92E79"/>
    <w:rsid w:val="00C92EAF"/>
    <w:rsid w:val="00C92FBA"/>
    <w:rsid w:val="00C931E5"/>
    <w:rsid w:val="00C93854"/>
    <w:rsid w:val="00C93862"/>
    <w:rsid w:val="00C938A1"/>
    <w:rsid w:val="00C93EC4"/>
    <w:rsid w:val="00C93FB5"/>
    <w:rsid w:val="00C94131"/>
    <w:rsid w:val="00C942C4"/>
    <w:rsid w:val="00C94332"/>
    <w:rsid w:val="00C948CB"/>
    <w:rsid w:val="00C94A9C"/>
    <w:rsid w:val="00C94AB1"/>
    <w:rsid w:val="00C94ACE"/>
    <w:rsid w:val="00C94BBD"/>
    <w:rsid w:val="00C94C03"/>
    <w:rsid w:val="00C94FEA"/>
    <w:rsid w:val="00C95007"/>
    <w:rsid w:val="00C95225"/>
    <w:rsid w:val="00C95E2B"/>
    <w:rsid w:val="00C95EF4"/>
    <w:rsid w:val="00C9694F"/>
    <w:rsid w:val="00C96C87"/>
    <w:rsid w:val="00C96D06"/>
    <w:rsid w:val="00C96DB6"/>
    <w:rsid w:val="00C9704E"/>
    <w:rsid w:val="00C97107"/>
    <w:rsid w:val="00C973E3"/>
    <w:rsid w:val="00C9757C"/>
    <w:rsid w:val="00C978A9"/>
    <w:rsid w:val="00C97907"/>
    <w:rsid w:val="00C97E98"/>
    <w:rsid w:val="00CA0226"/>
    <w:rsid w:val="00CA043B"/>
    <w:rsid w:val="00CA06BB"/>
    <w:rsid w:val="00CA099A"/>
    <w:rsid w:val="00CA0A67"/>
    <w:rsid w:val="00CA0A84"/>
    <w:rsid w:val="00CA0E86"/>
    <w:rsid w:val="00CA0EE9"/>
    <w:rsid w:val="00CA114E"/>
    <w:rsid w:val="00CA1314"/>
    <w:rsid w:val="00CA1350"/>
    <w:rsid w:val="00CA1CA0"/>
    <w:rsid w:val="00CA1E4A"/>
    <w:rsid w:val="00CA245E"/>
    <w:rsid w:val="00CA24F0"/>
    <w:rsid w:val="00CA258E"/>
    <w:rsid w:val="00CA2CB0"/>
    <w:rsid w:val="00CA2D8B"/>
    <w:rsid w:val="00CA30BA"/>
    <w:rsid w:val="00CA3123"/>
    <w:rsid w:val="00CA31ED"/>
    <w:rsid w:val="00CA3364"/>
    <w:rsid w:val="00CA37DE"/>
    <w:rsid w:val="00CA3C9B"/>
    <w:rsid w:val="00CA3E78"/>
    <w:rsid w:val="00CA3F88"/>
    <w:rsid w:val="00CA40A6"/>
    <w:rsid w:val="00CA4284"/>
    <w:rsid w:val="00CA4439"/>
    <w:rsid w:val="00CA454E"/>
    <w:rsid w:val="00CA4693"/>
    <w:rsid w:val="00CA4CF4"/>
    <w:rsid w:val="00CA4D37"/>
    <w:rsid w:val="00CA4E2C"/>
    <w:rsid w:val="00CA4E91"/>
    <w:rsid w:val="00CA4F53"/>
    <w:rsid w:val="00CA4FF8"/>
    <w:rsid w:val="00CA54E7"/>
    <w:rsid w:val="00CA5581"/>
    <w:rsid w:val="00CA55F9"/>
    <w:rsid w:val="00CA5646"/>
    <w:rsid w:val="00CA5711"/>
    <w:rsid w:val="00CA57CB"/>
    <w:rsid w:val="00CA5843"/>
    <w:rsid w:val="00CA5849"/>
    <w:rsid w:val="00CA5A3D"/>
    <w:rsid w:val="00CA5B67"/>
    <w:rsid w:val="00CA5C71"/>
    <w:rsid w:val="00CA6160"/>
    <w:rsid w:val="00CA6616"/>
    <w:rsid w:val="00CA6E37"/>
    <w:rsid w:val="00CA7649"/>
    <w:rsid w:val="00CA77A1"/>
    <w:rsid w:val="00CA7886"/>
    <w:rsid w:val="00CA7C00"/>
    <w:rsid w:val="00CA7F85"/>
    <w:rsid w:val="00CB0081"/>
    <w:rsid w:val="00CB0133"/>
    <w:rsid w:val="00CB086D"/>
    <w:rsid w:val="00CB0905"/>
    <w:rsid w:val="00CB0F96"/>
    <w:rsid w:val="00CB1223"/>
    <w:rsid w:val="00CB16EA"/>
    <w:rsid w:val="00CB1B00"/>
    <w:rsid w:val="00CB2075"/>
    <w:rsid w:val="00CB2766"/>
    <w:rsid w:val="00CB2C15"/>
    <w:rsid w:val="00CB2C1F"/>
    <w:rsid w:val="00CB2EE1"/>
    <w:rsid w:val="00CB2F2B"/>
    <w:rsid w:val="00CB2FC6"/>
    <w:rsid w:val="00CB3695"/>
    <w:rsid w:val="00CB3830"/>
    <w:rsid w:val="00CB390E"/>
    <w:rsid w:val="00CB3915"/>
    <w:rsid w:val="00CB3A93"/>
    <w:rsid w:val="00CB3DA6"/>
    <w:rsid w:val="00CB3E13"/>
    <w:rsid w:val="00CB3FC1"/>
    <w:rsid w:val="00CB4170"/>
    <w:rsid w:val="00CB42B0"/>
    <w:rsid w:val="00CB4358"/>
    <w:rsid w:val="00CB450C"/>
    <w:rsid w:val="00CB45C6"/>
    <w:rsid w:val="00CB4906"/>
    <w:rsid w:val="00CB4D5F"/>
    <w:rsid w:val="00CB5155"/>
    <w:rsid w:val="00CB5357"/>
    <w:rsid w:val="00CB5613"/>
    <w:rsid w:val="00CB5A42"/>
    <w:rsid w:val="00CB5C42"/>
    <w:rsid w:val="00CB5CCF"/>
    <w:rsid w:val="00CB61D1"/>
    <w:rsid w:val="00CB62F8"/>
    <w:rsid w:val="00CB6476"/>
    <w:rsid w:val="00CB64AB"/>
    <w:rsid w:val="00CB68F0"/>
    <w:rsid w:val="00CB697D"/>
    <w:rsid w:val="00CB69FC"/>
    <w:rsid w:val="00CB6CE4"/>
    <w:rsid w:val="00CB6EC3"/>
    <w:rsid w:val="00CB7423"/>
    <w:rsid w:val="00CB74D4"/>
    <w:rsid w:val="00CB7BF3"/>
    <w:rsid w:val="00CB7EC0"/>
    <w:rsid w:val="00CB7FE6"/>
    <w:rsid w:val="00CC0012"/>
    <w:rsid w:val="00CC02BB"/>
    <w:rsid w:val="00CC03D8"/>
    <w:rsid w:val="00CC056E"/>
    <w:rsid w:val="00CC05A3"/>
    <w:rsid w:val="00CC0DAD"/>
    <w:rsid w:val="00CC0DEF"/>
    <w:rsid w:val="00CC16BE"/>
    <w:rsid w:val="00CC1B64"/>
    <w:rsid w:val="00CC1B72"/>
    <w:rsid w:val="00CC2923"/>
    <w:rsid w:val="00CC2C3F"/>
    <w:rsid w:val="00CC2C96"/>
    <w:rsid w:val="00CC3386"/>
    <w:rsid w:val="00CC35C7"/>
    <w:rsid w:val="00CC3624"/>
    <w:rsid w:val="00CC3CC0"/>
    <w:rsid w:val="00CC3DF0"/>
    <w:rsid w:val="00CC405F"/>
    <w:rsid w:val="00CC42ED"/>
    <w:rsid w:val="00CC4703"/>
    <w:rsid w:val="00CC5072"/>
    <w:rsid w:val="00CC531F"/>
    <w:rsid w:val="00CC5587"/>
    <w:rsid w:val="00CC588E"/>
    <w:rsid w:val="00CC58EE"/>
    <w:rsid w:val="00CC5FD4"/>
    <w:rsid w:val="00CC6671"/>
    <w:rsid w:val="00CC6C97"/>
    <w:rsid w:val="00CC6CFD"/>
    <w:rsid w:val="00CC6E6C"/>
    <w:rsid w:val="00CC7302"/>
    <w:rsid w:val="00CC75FE"/>
    <w:rsid w:val="00CC7657"/>
    <w:rsid w:val="00CC7BC0"/>
    <w:rsid w:val="00CD0299"/>
    <w:rsid w:val="00CD05A0"/>
    <w:rsid w:val="00CD071C"/>
    <w:rsid w:val="00CD0A46"/>
    <w:rsid w:val="00CD0ACD"/>
    <w:rsid w:val="00CD0C7B"/>
    <w:rsid w:val="00CD0CFB"/>
    <w:rsid w:val="00CD0DCC"/>
    <w:rsid w:val="00CD0F03"/>
    <w:rsid w:val="00CD118C"/>
    <w:rsid w:val="00CD11D1"/>
    <w:rsid w:val="00CD1339"/>
    <w:rsid w:val="00CD1548"/>
    <w:rsid w:val="00CD18A0"/>
    <w:rsid w:val="00CD1B68"/>
    <w:rsid w:val="00CD20D9"/>
    <w:rsid w:val="00CD2375"/>
    <w:rsid w:val="00CD2969"/>
    <w:rsid w:val="00CD2B6E"/>
    <w:rsid w:val="00CD2E2C"/>
    <w:rsid w:val="00CD2F59"/>
    <w:rsid w:val="00CD30B5"/>
    <w:rsid w:val="00CD31D3"/>
    <w:rsid w:val="00CD34D1"/>
    <w:rsid w:val="00CD3780"/>
    <w:rsid w:val="00CD37AE"/>
    <w:rsid w:val="00CD3840"/>
    <w:rsid w:val="00CD400D"/>
    <w:rsid w:val="00CD42A5"/>
    <w:rsid w:val="00CD449E"/>
    <w:rsid w:val="00CD4AC8"/>
    <w:rsid w:val="00CD4B96"/>
    <w:rsid w:val="00CD5191"/>
    <w:rsid w:val="00CD5194"/>
    <w:rsid w:val="00CD58D4"/>
    <w:rsid w:val="00CD5936"/>
    <w:rsid w:val="00CD5E8B"/>
    <w:rsid w:val="00CD5F73"/>
    <w:rsid w:val="00CD6313"/>
    <w:rsid w:val="00CD6323"/>
    <w:rsid w:val="00CD6409"/>
    <w:rsid w:val="00CD6530"/>
    <w:rsid w:val="00CD6764"/>
    <w:rsid w:val="00CD6ECB"/>
    <w:rsid w:val="00CD7272"/>
    <w:rsid w:val="00CD7529"/>
    <w:rsid w:val="00CD760B"/>
    <w:rsid w:val="00CD764A"/>
    <w:rsid w:val="00CD7689"/>
    <w:rsid w:val="00CD7735"/>
    <w:rsid w:val="00CD782F"/>
    <w:rsid w:val="00CD78D6"/>
    <w:rsid w:val="00CE0079"/>
    <w:rsid w:val="00CE00CF"/>
    <w:rsid w:val="00CE01C0"/>
    <w:rsid w:val="00CE041B"/>
    <w:rsid w:val="00CE065D"/>
    <w:rsid w:val="00CE098E"/>
    <w:rsid w:val="00CE0DE3"/>
    <w:rsid w:val="00CE0E76"/>
    <w:rsid w:val="00CE0F46"/>
    <w:rsid w:val="00CE1367"/>
    <w:rsid w:val="00CE1418"/>
    <w:rsid w:val="00CE157E"/>
    <w:rsid w:val="00CE1C0E"/>
    <w:rsid w:val="00CE1E07"/>
    <w:rsid w:val="00CE200A"/>
    <w:rsid w:val="00CE2183"/>
    <w:rsid w:val="00CE21E5"/>
    <w:rsid w:val="00CE2951"/>
    <w:rsid w:val="00CE2B1E"/>
    <w:rsid w:val="00CE2B8C"/>
    <w:rsid w:val="00CE2BE2"/>
    <w:rsid w:val="00CE35E0"/>
    <w:rsid w:val="00CE35E6"/>
    <w:rsid w:val="00CE36D1"/>
    <w:rsid w:val="00CE3A4E"/>
    <w:rsid w:val="00CE3C82"/>
    <w:rsid w:val="00CE3CEE"/>
    <w:rsid w:val="00CE3E71"/>
    <w:rsid w:val="00CE4132"/>
    <w:rsid w:val="00CE42EA"/>
    <w:rsid w:val="00CE4468"/>
    <w:rsid w:val="00CE46DF"/>
    <w:rsid w:val="00CE4BE2"/>
    <w:rsid w:val="00CE51B7"/>
    <w:rsid w:val="00CE5272"/>
    <w:rsid w:val="00CE5512"/>
    <w:rsid w:val="00CE554D"/>
    <w:rsid w:val="00CE5782"/>
    <w:rsid w:val="00CE57DA"/>
    <w:rsid w:val="00CE58D5"/>
    <w:rsid w:val="00CE5A4A"/>
    <w:rsid w:val="00CE5EBA"/>
    <w:rsid w:val="00CE5F5F"/>
    <w:rsid w:val="00CE6120"/>
    <w:rsid w:val="00CE650C"/>
    <w:rsid w:val="00CE65C5"/>
    <w:rsid w:val="00CE6A74"/>
    <w:rsid w:val="00CE6F66"/>
    <w:rsid w:val="00CE71C8"/>
    <w:rsid w:val="00CE729C"/>
    <w:rsid w:val="00CE72A4"/>
    <w:rsid w:val="00CE7335"/>
    <w:rsid w:val="00CE7535"/>
    <w:rsid w:val="00CE77F0"/>
    <w:rsid w:val="00CE782D"/>
    <w:rsid w:val="00CE7B44"/>
    <w:rsid w:val="00CE7FA8"/>
    <w:rsid w:val="00CE7FC0"/>
    <w:rsid w:val="00CF061C"/>
    <w:rsid w:val="00CF0A47"/>
    <w:rsid w:val="00CF0C6B"/>
    <w:rsid w:val="00CF0FF2"/>
    <w:rsid w:val="00CF104C"/>
    <w:rsid w:val="00CF10BA"/>
    <w:rsid w:val="00CF1198"/>
    <w:rsid w:val="00CF1310"/>
    <w:rsid w:val="00CF14D9"/>
    <w:rsid w:val="00CF1677"/>
    <w:rsid w:val="00CF16FF"/>
    <w:rsid w:val="00CF1A3B"/>
    <w:rsid w:val="00CF1B41"/>
    <w:rsid w:val="00CF1B48"/>
    <w:rsid w:val="00CF2104"/>
    <w:rsid w:val="00CF22CB"/>
    <w:rsid w:val="00CF2416"/>
    <w:rsid w:val="00CF25CA"/>
    <w:rsid w:val="00CF285A"/>
    <w:rsid w:val="00CF2881"/>
    <w:rsid w:val="00CF292B"/>
    <w:rsid w:val="00CF2AEE"/>
    <w:rsid w:val="00CF2B54"/>
    <w:rsid w:val="00CF2B86"/>
    <w:rsid w:val="00CF2C21"/>
    <w:rsid w:val="00CF3349"/>
    <w:rsid w:val="00CF34F6"/>
    <w:rsid w:val="00CF3546"/>
    <w:rsid w:val="00CF36A2"/>
    <w:rsid w:val="00CF3702"/>
    <w:rsid w:val="00CF3748"/>
    <w:rsid w:val="00CF3AC4"/>
    <w:rsid w:val="00CF3D63"/>
    <w:rsid w:val="00CF3E64"/>
    <w:rsid w:val="00CF4115"/>
    <w:rsid w:val="00CF4188"/>
    <w:rsid w:val="00CF45B9"/>
    <w:rsid w:val="00CF4652"/>
    <w:rsid w:val="00CF4C95"/>
    <w:rsid w:val="00CF5165"/>
    <w:rsid w:val="00CF5230"/>
    <w:rsid w:val="00CF56AD"/>
    <w:rsid w:val="00CF5A9F"/>
    <w:rsid w:val="00CF5C97"/>
    <w:rsid w:val="00CF6241"/>
    <w:rsid w:val="00CF6327"/>
    <w:rsid w:val="00CF6599"/>
    <w:rsid w:val="00CF6C85"/>
    <w:rsid w:val="00CF7274"/>
    <w:rsid w:val="00CF73D8"/>
    <w:rsid w:val="00CF7A4E"/>
    <w:rsid w:val="00CF7BD6"/>
    <w:rsid w:val="00CF7CFF"/>
    <w:rsid w:val="00D00204"/>
    <w:rsid w:val="00D00271"/>
    <w:rsid w:val="00D006AA"/>
    <w:rsid w:val="00D007D5"/>
    <w:rsid w:val="00D017AD"/>
    <w:rsid w:val="00D017D2"/>
    <w:rsid w:val="00D0187F"/>
    <w:rsid w:val="00D0190E"/>
    <w:rsid w:val="00D01A79"/>
    <w:rsid w:val="00D01E25"/>
    <w:rsid w:val="00D01E48"/>
    <w:rsid w:val="00D01F7F"/>
    <w:rsid w:val="00D02301"/>
    <w:rsid w:val="00D023E2"/>
    <w:rsid w:val="00D0248E"/>
    <w:rsid w:val="00D025F1"/>
    <w:rsid w:val="00D0297E"/>
    <w:rsid w:val="00D029F0"/>
    <w:rsid w:val="00D02AB1"/>
    <w:rsid w:val="00D02D33"/>
    <w:rsid w:val="00D02DF1"/>
    <w:rsid w:val="00D03163"/>
    <w:rsid w:val="00D03236"/>
    <w:rsid w:val="00D03399"/>
    <w:rsid w:val="00D0343F"/>
    <w:rsid w:val="00D037CD"/>
    <w:rsid w:val="00D03816"/>
    <w:rsid w:val="00D0390C"/>
    <w:rsid w:val="00D03922"/>
    <w:rsid w:val="00D039C8"/>
    <w:rsid w:val="00D03E22"/>
    <w:rsid w:val="00D03E60"/>
    <w:rsid w:val="00D03F2D"/>
    <w:rsid w:val="00D0410C"/>
    <w:rsid w:val="00D042CB"/>
    <w:rsid w:val="00D044E5"/>
    <w:rsid w:val="00D04780"/>
    <w:rsid w:val="00D04C05"/>
    <w:rsid w:val="00D04D30"/>
    <w:rsid w:val="00D051AE"/>
    <w:rsid w:val="00D052D1"/>
    <w:rsid w:val="00D05630"/>
    <w:rsid w:val="00D056A5"/>
    <w:rsid w:val="00D05773"/>
    <w:rsid w:val="00D05BDF"/>
    <w:rsid w:val="00D06756"/>
    <w:rsid w:val="00D068D5"/>
    <w:rsid w:val="00D06AB3"/>
    <w:rsid w:val="00D0726D"/>
    <w:rsid w:val="00D0731A"/>
    <w:rsid w:val="00D07571"/>
    <w:rsid w:val="00D07685"/>
    <w:rsid w:val="00D07A4D"/>
    <w:rsid w:val="00D07D2C"/>
    <w:rsid w:val="00D1005A"/>
    <w:rsid w:val="00D1015E"/>
    <w:rsid w:val="00D105A7"/>
    <w:rsid w:val="00D10B6F"/>
    <w:rsid w:val="00D10D6A"/>
    <w:rsid w:val="00D1108E"/>
    <w:rsid w:val="00D113BD"/>
    <w:rsid w:val="00D11458"/>
    <w:rsid w:val="00D11461"/>
    <w:rsid w:val="00D117E9"/>
    <w:rsid w:val="00D117F5"/>
    <w:rsid w:val="00D11B61"/>
    <w:rsid w:val="00D121B8"/>
    <w:rsid w:val="00D1235D"/>
    <w:rsid w:val="00D12700"/>
    <w:rsid w:val="00D127A1"/>
    <w:rsid w:val="00D129EC"/>
    <w:rsid w:val="00D12F60"/>
    <w:rsid w:val="00D132BC"/>
    <w:rsid w:val="00D1378D"/>
    <w:rsid w:val="00D137B1"/>
    <w:rsid w:val="00D13B59"/>
    <w:rsid w:val="00D13CC8"/>
    <w:rsid w:val="00D13F73"/>
    <w:rsid w:val="00D147B1"/>
    <w:rsid w:val="00D1483F"/>
    <w:rsid w:val="00D14865"/>
    <w:rsid w:val="00D149A8"/>
    <w:rsid w:val="00D14AEC"/>
    <w:rsid w:val="00D14AFC"/>
    <w:rsid w:val="00D14F32"/>
    <w:rsid w:val="00D15B0A"/>
    <w:rsid w:val="00D15D42"/>
    <w:rsid w:val="00D1618A"/>
    <w:rsid w:val="00D16268"/>
    <w:rsid w:val="00D16379"/>
    <w:rsid w:val="00D167DC"/>
    <w:rsid w:val="00D169C8"/>
    <w:rsid w:val="00D16C68"/>
    <w:rsid w:val="00D16ED4"/>
    <w:rsid w:val="00D1767D"/>
    <w:rsid w:val="00D177A7"/>
    <w:rsid w:val="00D17A7E"/>
    <w:rsid w:val="00D20180"/>
    <w:rsid w:val="00D20203"/>
    <w:rsid w:val="00D208EF"/>
    <w:rsid w:val="00D20997"/>
    <w:rsid w:val="00D20A8A"/>
    <w:rsid w:val="00D20DB0"/>
    <w:rsid w:val="00D21108"/>
    <w:rsid w:val="00D2112B"/>
    <w:rsid w:val="00D21478"/>
    <w:rsid w:val="00D217BF"/>
    <w:rsid w:val="00D21A00"/>
    <w:rsid w:val="00D21C8D"/>
    <w:rsid w:val="00D22079"/>
    <w:rsid w:val="00D22243"/>
    <w:rsid w:val="00D2224A"/>
    <w:rsid w:val="00D2246D"/>
    <w:rsid w:val="00D225C5"/>
    <w:rsid w:val="00D22684"/>
    <w:rsid w:val="00D22789"/>
    <w:rsid w:val="00D227A3"/>
    <w:rsid w:val="00D22802"/>
    <w:rsid w:val="00D2280C"/>
    <w:rsid w:val="00D22A96"/>
    <w:rsid w:val="00D22DD4"/>
    <w:rsid w:val="00D22E31"/>
    <w:rsid w:val="00D2328D"/>
    <w:rsid w:val="00D235B0"/>
    <w:rsid w:val="00D23C35"/>
    <w:rsid w:val="00D246F4"/>
    <w:rsid w:val="00D2476E"/>
    <w:rsid w:val="00D2480D"/>
    <w:rsid w:val="00D251E6"/>
    <w:rsid w:val="00D25658"/>
    <w:rsid w:val="00D25784"/>
    <w:rsid w:val="00D25A9C"/>
    <w:rsid w:val="00D25B50"/>
    <w:rsid w:val="00D25C41"/>
    <w:rsid w:val="00D25D8B"/>
    <w:rsid w:val="00D2607B"/>
    <w:rsid w:val="00D2624B"/>
    <w:rsid w:val="00D2693B"/>
    <w:rsid w:val="00D269C5"/>
    <w:rsid w:val="00D26C2E"/>
    <w:rsid w:val="00D26E5C"/>
    <w:rsid w:val="00D27285"/>
    <w:rsid w:val="00D27474"/>
    <w:rsid w:val="00D276C7"/>
    <w:rsid w:val="00D27855"/>
    <w:rsid w:val="00D27999"/>
    <w:rsid w:val="00D27DEB"/>
    <w:rsid w:val="00D27E7D"/>
    <w:rsid w:val="00D27F3A"/>
    <w:rsid w:val="00D30268"/>
    <w:rsid w:val="00D308F2"/>
    <w:rsid w:val="00D30F9C"/>
    <w:rsid w:val="00D310C5"/>
    <w:rsid w:val="00D310F6"/>
    <w:rsid w:val="00D3111A"/>
    <w:rsid w:val="00D313CF"/>
    <w:rsid w:val="00D31894"/>
    <w:rsid w:val="00D31BD4"/>
    <w:rsid w:val="00D31D8B"/>
    <w:rsid w:val="00D31F84"/>
    <w:rsid w:val="00D320D3"/>
    <w:rsid w:val="00D32491"/>
    <w:rsid w:val="00D32C72"/>
    <w:rsid w:val="00D33030"/>
    <w:rsid w:val="00D33148"/>
    <w:rsid w:val="00D3380E"/>
    <w:rsid w:val="00D33EBF"/>
    <w:rsid w:val="00D34015"/>
    <w:rsid w:val="00D342F2"/>
    <w:rsid w:val="00D34747"/>
    <w:rsid w:val="00D34C93"/>
    <w:rsid w:val="00D3592E"/>
    <w:rsid w:val="00D35FDE"/>
    <w:rsid w:val="00D363FB"/>
    <w:rsid w:val="00D36AD5"/>
    <w:rsid w:val="00D36B43"/>
    <w:rsid w:val="00D370CF"/>
    <w:rsid w:val="00D375F7"/>
    <w:rsid w:val="00D379D6"/>
    <w:rsid w:val="00D37E5C"/>
    <w:rsid w:val="00D40064"/>
    <w:rsid w:val="00D40401"/>
    <w:rsid w:val="00D40609"/>
    <w:rsid w:val="00D40616"/>
    <w:rsid w:val="00D4086B"/>
    <w:rsid w:val="00D408EB"/>
    <w:rsid w:val="00D40D55"/>
    <w:rsid w:val="00D40E4C"/>
    <w:rsid w:val="00D4152C"/>
    <w:rsid w:val="00D418E4"/>
    <w:rsid w:val="00D41F30"/>
    <w:rsid w:val="00D41FB5"/>
    <w:rsid w:val="00D421F1"/>
    <w:rsid w:val="00D42387"/>
    <w:rsid w:val="00D42528"/>
    <w:rsid w:val="00D426F0"/>
    <w:rsid w:val="00D427FA"/>
    <w:rsid w:val="00D429B8"/>
    <w:rsid w:val="00D42D27"/>
    <w:rsid w:val="00D43068"/>
    <w:rsid w:val="00D4308C"/>
    <w:rsid w:val="00D43264"/>
    <w:rsid w:val="00D4330E"/>
    <w:rsid w:val="00D437D8"/>
    <w:rsid w:val="00D43A72"/>
    <w:rsid w:val="00D43A8D"/>
    <w:rsid w:val="00D440B0"/>
    <w:rsid w:val="00D4428A"/>
    <w:rsid w:val="00D442E3"/>
    <w:rsid w:val="00D44328"/>
    <w:rsid w:val="00D45190"/>
    <w:rsid w:val="00D45487"/>
    <w:rsid w:val="00D454B3"/>
    <w:rsid w:val="00D45614"/>
    <w:rsid w:val="00D45A6C"/>
    <w:rsid w:val="00D45BD7"/>
    <w:rsid w:val="00D45D32"/>
    <w:rsid w:val="00D461F7"/>
    <w:rsid w:val="00D469BD"/>
    <w:rsid w:val="00D46A35"/>
    <w:rsid w:val="00D46A9B"/>
    <w:rsid w:val="00D46AED"/>
    <w:rsid w:val="00D46B03"/>
    <w:rsid w:val="00D4719B"/>
    <w:rsid w:val="00D471DA"/>
    <w:rsid w:val="00D47223"/>
    <w:rsid w:val="00D4743A"/>
    <w:rsid w:val="00D47489"/>
    <w:rsid w:val="00D474D5"/>
    <w:rsid w:val="00D477B3"/>
    <w:rsid w:val="00D47D15"/>
    <w:rsid w:val="00D47DF7"/>
    <w:rsid w:val="00D5000E"/>
    <w:rsid w:val="00D505B9"/>
    <w:rsid w:val="00D505BD"/>
    <w:rsid w:val="00D505E0"/>
    <w:rsid w:val="00D5083F"/>
    <w:rsid w:val="00D50C0C"/>
    <w:rsid w:val="00D50EDF"/>
    <w:rsid w:val="00D511EC"/>
    <w:rsid w:val="00D51598"/>
    <w:rsid w:val="00D5160D"/>
    <w:rsid w:val="00D5182D"/>
    <w:rsid w:val="00D51A20"/>
    <w:rsid w:val="00D51B26"/>
    <w:rsid w:val="00D51CD1"/>
    <w:rsid w:val="00D51CF8"/>
    <w:rsid w:val="00D51F2A"/>
    <w:rsid w:val="00D52503"/>
    <w:rsid w:val="00D5257D"/>
    <w:rsid w:val="00D52844"/>
    <w:rsid w:val="00D52FAB"/>
    <w:rsid w:val="00D53256"/>
    <w:rsid w:val="00D53371"/>
    <w:rsid w:val="00D53514"/>
    <w:rsid w:val="00D53909"/>
    <w:rsid w:val="00D53AA4"/>
    <w:rsid w:val="00D53C69"/>
    <w:rsid w:val="00D54178"/>
    <w:rsid w:val="00D541CA"/>
    <w:rsid w:val="00D545EA"/>
    <w:rsid w:val="00D54BCE"/>
    <w:rsid w:val="00D55496"/>
    <w:rsid w:val="00D55F81"/>
    <w:rsid w:val="00D560A4"/>
    <w:rsid w:val="00D56230"/>
    <w:rsid w:val="00D5623B"/>
    <w:rsid w:val="00D562BD"/>
    <w:rsid w:val="00D56561"/>
    <w:rsid w:val="00D5672B"/>
    <w:rsid w:val="00D56B2F"/>
    <w:rsid w:val="00D56D6B"/>
    <w:rsid w:val="00D56D99"/>
    <w:rsid w:val="00D56E33"/>
    <w:rsid w:val="00D571FE"/>
    <w:rsid w:val="00D5724F"/>
    <w:rsid w:val="00D574E0"/>
    <w:rsid w:val="00D57E80"/>
    <w:rsid w:val="00D6021C"/>
    <w:rsid w:val="00D60336"/>
    <w:rsid w:val="00D603F3"/>
    <w:rsid w:val="00D6040A"/>
    <w:rsid w:val="00D606CD"/>
    <w:rsid w:val="00D60D11"/>
    <w:rsid w:val="00D60D93"/>
    <w:rsid w:val="00D60DD8"/>
    <w:rsid w:val="00D6120C"/>
    <w:rsid w:val="00D6168F"/>
    <w:rsid w:val="00D618FD"/>
    <w:rsid w:val="00D61989"/>
    <w:rsid w:val="00D61A60"/>
    <w:rsid w:val="00D61A9A"/>
    <w:rsid w:val="00D61BB4"/>
    <w:rsid w:val="00D61D6A"/>
    <w:rsid w:val="00D61D79"/>
    <w:rsid w:val="00D61D84"/>
    <w:rsid w:val="00D61E9F"/>
    <w:rsid w:val="00D61EA0"/>
    <w:rsid w:val="00D62AD3"/>
    <w:rsid w:val="00D62B5A"/>
    <w:rsid w:val="00D62B97"/>
    <w:rsid w:val="00D62BA0"/>
    <w:rsid w:val="00D62D91"/>
    <w:rsid w:val="00D62DBD"/>
    <w:rsid w:val="00D62DE9"/>
    <w:rsid w:val="00D63456"/>
    <w:rsid w:val="00D63492"/>
    <w:rsid w:val="00D6358F"/>
    <w:rsid w:val="00D641A8"/>
    <w:rsid w:val="00D642A7"/>
    <w:rsid w:val="00D642D0"/>
    <w:rsid w:val="00D6435D"/>
    <w:rsid w:val="00D6438E"/>
    <w:rsid w:val="00D64D00"/>
    <w:rsid w:val="00D64E90"/>
    <w:rsid w:val="00D651AC"/>
    <w:rsid w:val="00D6525B"/>
    <w:rsid w:val="00D6527C"/>
    <w:rsid w:val="00D65343"/>
    <w:rsid w:val="00D65443"/>
    <w:rsid w:val="00D655A0"/>
    <w:rsid w:val="00D65DA9"/>
    <w:rsid w:val="00D65EF2"/>
    <w:rsid w:val="00D66A17"/>
    <w:rsid w:val="00D66D65"/>
    <w:rsid w:val="00D67296"/>
    <w:rsid w:val="00D672DE"/>
    <w:rsid w:val="00D67364"/>
    <w:rsid w:val="00D6796D"/>
    <w:rsid w:val="00D67C4B"/>
    <w:rsid w:val="00D67C88"/>
    <w:rsid w:val="00D67E5A"/>
    <w:rsid w:val="00D70070"/>
    <w:rsid w:val="00D701AF"/>
    <w:rsid w:val="00D7049B"/>
    <w:rsid w:val="00D708D5"/>
    <w:rsid w:val="00D7096D"/>
    <w:rsid w:val="00D70B98"/>
    <w:rsid w:val="00D70CD1"/>
    <w:rsid w:val="00D71367"/>
    <w:rsid w:val="00D7147F"/>
    <w:rsid w:val="00D715A2"/>
    <w:rsid w:val="00D717B8"/>
    <w:rsid w:val="00D71A73"/>
    <w:rsid w:val="00D721A9"/>
    <w:rsid w:val="00D723B8"/>
    <w:rsid w:val="00D725CE"/>
    <w:rsid w:val="00D72B62"/>
    <w:rsid w:val="00D72EC8"/>
    <w:rsid w:val="00D73048"/>
    <w:rsid w:val="00D73701"/>
    <w:rsid w:val="00D73973"/>
    <w:rsid w:val="00D73B50"/>
    <w:rsid w:val="00D73D87"/>
    <w:rsid w:val="00D73D91"/>
    <w:rsid w:val="00D73E89"/>
    <w:rsid w:val="00D744F1"/>
    <w:rsid w:val="00D745BC"/>
    <w:rsid w:val="00D74811"/>
    <w:rsid w:val="00D749C3"/>
    <w:rsid w:val="00D75542"/>
    <w:rsid w:val="00D75804"/>
    <w:rsid w:val="00D7586F"/>
    <w:rsid w:val="00D75965"/>
    <w:rsid w:val="00D7598D"/>
    <w:rsid w:val="00D75E51"/>
    <w:rsid w:val="00D76519"/>
    <w:rsid w:val="00D7663B"/>
    <w:rsid w:val="00D766CA"/>
    <w:rsid w:val="00D76D3B"/>
    <w:rsid w:val="00D7701F"/>
    <w:rsid w:val="00D77649"/>
    <w:rsid w:val="00D778D1"/>
    <w:rsid w:val="00D77A00"/>
    <w:rsid w:val="00D77A80"/>
    <w:rsid w:val="00D77BED"/>
    <w:rsid w:val="00D77C22"/>
    <w:rsid w:val="00D77D1D"/>
    <w:rsid w:val="00D800BB"/>
    <w:rsid w:val="00D8018C"/>
    <w:rsid w:val="00D8043F"/>
    <w:rsid w:val="00D80752"/>
    <w:rsid w:val="00D80AAB"/>
    <w:rsid w:val="00D80D34"/>
    <w:rsid w:val="00D81063"/>
    <w:rsid w:val="00D81174"/>
    <w:rsid w:val="00D81280"/>
    <w:rsid w:val="00D8144B"/>
    <w:rsid w:val="00D818EA"/>
    <w:rsid w:val="00D81C3B"/>
    <w:rsid w:val="00D81FB5"/>
    <w:rsid w:val="00D827A8"/>
    <w:rsid w:val="00D82B5E"/>
    <w:rsid w:val="00D82D0C"/>
    <w:rsid w:val="00D82DDE"/>
    <w:rsid w:val="00D831E7"/>
    <w:rsid w:val="00D834E5"/>
    <w:rsid w:val="00D83650"/>
    <w:rsid w:val="00D8367A"/>
    <w:rsid w:val="00D83870"/>
    <w:rsid w:val="00D83905"/>
    <w:rsid w:val="00D8397C"/>
    <w:rsid w:val="00D83D41"/>
    <w:rsid w:val="00D83E30"/>
    <w:rsid w:val="00D841A3"/>
    <w:rsid w:val="00D8442A"/>
    <w:rsid w:val="00D844AC"/>
    <w:rsid w:val="00D84661"/>
    <w:rsid w:val="00D84682"/>
    <w:rsid w:val="00D849F9"/>
    <w:rsid w:val="00D84E5F"/>
    <w:rsid w:val="00D853AB"/>
    <w:rsid w:val="00D8576C"/>
    <w:rsid w:val="00D857E1"/>
    <w:rsid w:val="00D85852"/>
    <w:rsid w:val="00D85BCA"/>
    <w:rsid w:val="00D85D6F"/>
    <w:rsid w:val="00D85F82"/>
    <w:rsid w:val="00D860D4"/>
    <w:rsid w:val="00D863AF"/>
    <w:rsid w:val="00D864F1"/>
    <w:rsid w:val="00D86567"/>
    <w:rsid w:val="00D866A2"/>
    <w:rsid w:val="00D869F9"/>
    <w:rsid w:val="00D86E4C"/>
    <w:rsid w:val="00D86FA1"/>
    <w:rsid w:val="00D87301"/>
    <w:rsid w:val="00D874FB"/>
    <w:rsid w:val="00D87B18"/>
    <w:rsid w:val="00D87D6C"/>
    <w:rsid w:val="00D87E83"/>
    <w:rsid w:val="00D9064F"/>
    <w:rsid w:val="00D90B42"/>
    <w:rsid w:val="00D90DA2"/>
    <w:rsid w:val="00D90FD1"/>
    <w:rsid w:val="00D91038"/>
    <w:rsid w:val="00D911FD"/>
    <w:rsid w:val="00D913F0"/>
    <w:rsid w:val="00D918B6"/>
    <w:rsid w:val="00D91E42"/>
    <w:rsid w:val="00D91E6B"/>
    <w:rsid w:val="00D91F81"/>
    <w:rsid w:val="00D920DB"/>
    <w:rsid w:val="00D921AA"/>
    <w:rsid w:val="00D92378"/>
    <w:rsid w:val="00D92551"/>
    <w:rsid w:val="00D9268B"/>
    <w:rsid w:val="00D92828"/>
    <w:rsid w:val="00D92C3F"/>
    <w:rsid w:val="00D92CE6"/>
    <w:rsid w:val="00D9359D"/>
    <w:rsid w:val="00D942AB"/>
    <w:rsid w:val="00D94482"/>
    <w:rsid w:val="00D949B1"/>
    <w:rsid w:val="00D950A1"/>
    <w:rsid w:val="00D95156"/>
    <w:rsid w:val="00D95798"/>
    <w:rsid w:val="00D95B2E"/>
    <w:rsid w:val="00D95EF6"/>
    <w:rsid w:val="00D95F30"/>
    <w:rsid w:val="00D9644B"/>
    <w:rsid w:val="00D965B3"/>
    <w:rsid w:val="00D96DDB"/>
    <w:rsid w:val="00D96F96"/>
    <w:rsid w:val="00D97021"/>
    <w:rsid w:val="00D97027"/>
    <w:rsid w:val="00D97111"/>
    <w:rsid w:val="00D97684"/>
    <w:rsid w:val="00D97D0C"/>
    <w:rsid w:val="00D97D72"/>
    <w:rsid w:val="00D97E24"/>
    <w:rsid w:val="00DA02D5"/>
    <w:rsid w:val="00DA0488"/>
    <w:rsid w:val="00DA054A"/>
    <w:rsid w:val="00DA0F7E"/>
    <w:rsid w:val="00DA13E7"/>
    <w:rsid w:val="00DA1440"/>
    <w:rsid w:val="00DA144F"/>
    <w:rsid w:val="00DA19EF"/>
    <w:rsid w:val="00DA1AD3"/>
    <w:rsid w:val="00DA1DC1"/>
    <w:rsid w:val="00DA20EC"/>
    <w:rsid w:val="00DA2231"/>
    <w:rsid w:val="00DA26D5"/>
    <w:rsid w:val="00DA2FB2"/>
    <w:rsid w:val="00DA340F"/>
    <w:rsid w:val="00DA3551"/>
    <w:rsid w:val="00DA363D"/>
    <w:rsid w:val="00DA3671"/>
    <w:rsid w:val="00DA3847"/>
    <w:rsid w:val="00DA3C32"/>
    <w:rsid w:val="00DA3FA6"/>
    <w:rsid w:val="00DA40F2"/>
    <w:rsid w:val="00DA43EC"/>
    <w:rsid w:val="00DA4532"/>
    <w:rsid w:val="00DA4596"/>
    <w:rsid w:val="00DA45A5"/>
    <w:rsid w:val="00DA45F0"/>
    <w:rsid w:val="00DA477D"/>
    <w:rsid w:val="00DA4806"/>
    <w:rsid w:val="00DA49E6"/>
    <w:rsid w:val="00DA4CBC"/>
    <w:rsid w:val="00DA4E9D"/>
    <w:rsid w:val="00DA520D"/>
    <w:rsid w:val="00DA526F"/>
    <w:rsid w:val="00DA5441"/>
    <w:rsid w:val="00DA5656"/>
    <w:rsid w:val="00DA58F0"/>
    <w:rsid w:val="00DA5A26"/>
    <w:rsid w:val="00DA5FB3"/>
    <w:rsid w:val="00DA6010"/>
    <w:rsid w:val="00DA628E"/>
    <w:rsid w:val="00DA674D"/>
    <w:rsid w:val="00DA6B87"/>
    <w:rsid w:val="00DA73B4"/>
    <w:rsid w:val="00DA787A"/>
    <w:rsid w:val="00DA79C3"/>
    <w:rsid w:val="00DA79EA"/>
    <w:rsid w:val="00DA7A81"/>
    <w:rsid w:val="00DA7BEF"/>
    <w:rsid w:val="00DA7C14"/>
    <w:rsid w:val="00DA7D32"/>
    <w:rsid w:val="00DA7F44"/>
    <w:rsid w:val="00DB0076"/>
    <w:rsid w:val="00DB0229"/>
    <w:rsid w:val="00DB03C0"/>
    <w:rsid w:val="00DB03F3"/>
    <w:rsid w:val="00DB0562"/>
    <w:rsid w:val="00DB0699"/>
    <w:rsid w:val="00DB099F"/>
    <w:rsid w:val="00DB0F0D"/>
    <w:rsid w:val="00DB0F97"/>
    <w:rsid w:val="00DB116F"/>
    <w:rsid w:val="00DB1831"/>
    <w:rsid w:val="00DB1CBB"/>
    <w:rsid w:val="00DB2346"/>
    <w:rsid w:val="00DB29BB"/>
    <w:rsid w:val="00DB2B84"/>
    <w:rsid w:val="00DB2E27"/>
    <w:rsid w:val="00DB2F6A"/>
    <w:rsid w:val="00DB3775"/>
    <w:rsid w:val="00DB3A5E"/>
    <w:rsid w:val="00DB40D5"/>
    <w:rsid w:val="00DB4306"/>
    <w:rsid w:val="00DB4431"/>
    <w:rsid w:val="00DB48CD"/>
    <w:rsid w:val="00DB4A41"/>
    <w:rsid w:val="00DB4A8B"/>
    <w:rsid w:val="00DB4B0B"/>
    <w:rsid w:val="00DB5473"/>
    <w:rsid w:val="00DB56FE"/>
    <w:rsid w:val="00DB5C58"/>
    <w:rsid w:val="00DB5F22"/>
    <w:rsid w:val="00DB5F99"/>
    <w:rsid w:val="00DB62BB"/>
    <w:rsid w:val="00DB6600"/>
    <w:rsid w:val="00DB6630"/>
    <w:rsid w:val="00DB6677"/>
    <w:rsid w:val="00DB6A6C"/>
    <w:rsid w:val="00DB6AC0"/>
    <w:rsid w:val="00DB6B1D"/>
    <w:rsid w:val="00DB6D87"/>
    <w:rsid w:val="00DB72AE"/>
    <w:rsid w:val="00DB743D"/>
    <w:rsid w:val="00DB7B6F"/>
    <w:rsid w:val="00DB7D0E"/>
    <w:rsid w:val="00DB7D25"/>
    <w:rsid w:val="00DC0379"/>
    <w:rsid w:val="00DC0AB1"/>
    <w:rsid w:val="00DC0CAD"/>
    <w:rsid w:val="00DC0E99"/>
    <w:rsid w:val="00DC0F4A"/>
    <w:rsid w:val="00DC10BC"/>
    <w:rsid w:val="00DC13A6"/>
    <w:rsid w:val="00DC1574"/>
    <w:rsid w:val="00DC1789"/>
    <w:rsid w:val="00DC18BC"/>
    <w:rsid w:val="00DC1CB4"/>
    <w:rsid w:val="00DC1F2B"/>
    <w:rsid w:val="00DC21E3"/>
    <w:rsid w:val="00DC238A"/>
    <w:rsid w:val="00DC245B"/>
    <w:rsid w:val="00DC26DE"/>
    <w:rsid w:val="00DC271F"/>
    <w:rsid w:val="00DC2CDF"/>
    <w:rsid w:val="00DC2E13"/>
    <w:rsid w:val="00DC2FE8"/>
    <w:rsid w:val="00DC3392"/>
    <w:rsid w:val="00DC348D"/>
    <w:rsid w:val="00DC3607"/>
    <w:rsid w:val="00DC36FC"/>
    <w:rsid w:val="00DC38B4"/>
    <w:rsid w:val="00DC3DED"/>
    <w:rsid w:val="00DC3E6E"/>
    <w:rsid w:val="00DC3F30"/>
    <w:rsid w:val="00DC4389"/>
    <w:rsid w:val="00DC49DA"/>
    <w:rsid w:val="00DC5037"/>
    <w:rsid w:val="00DC514A"/>
    <w:rsid w:val="00DC553B"/>
    <w:rsid w:val="00DC55D5"/>
    <w:rsid w:val="00DC5646"/>
    <w:rsid w:val="00DC5864"/>
    <w:rsid w:val="00DC5AAF"/>
    <w:rsid w:val="00DC5C9B"/>
    <w:rsid w:val="00DC5EE6"/>
    <w:rsid w:val="00DC5F67"/>
    <w:rsid w:val="00DC600E"/>
    <w:rsid w:val="00DC6968"/>
    <w:rsid w:val="00DC6C87"/>
    <w:rsid w:val="00DC76B4"/>
    <w:rsid w:val="00DC77F5"/>
    <w:rsid w:val="00DC79AC"/>
    <w:rsid w:val="00DC7A31"/>
    <w:rsid w:val="00DC7C3D"/>
    <w:rsid w:val="00DC7ED6"/>
    <w:rsid w:val="00DC7FB2"/>
    <w:rsid w:val="00DD0054"/>
    <w:rsid w:val="00DD05E9"/>
    <w:rsid w:val="00DD0649"/>
    <w:rsid w:val="00DD087F"/>
    <w:rsid w:val="00DD09D8"/>
    <w:rsid w:val="00DD0D1C"/>
    <w:rsid w:val="00DD0F68"/>
    <w:rsid w:val="00DD0FAB"/>
    <w:rsid w:val="00DD11C6"/>
    <w:rsid w:val="00DD11FD"/>
    <w:rsid w:val="00DD1701"/>
    <w:rsid w:val="00DD1886"/>
    <w:rsid w:val="00DD1C49"/>
    <w:rsid w:val="00DD1DCF"/>
    <w:rsid w:val="00DD1E48"/>
    <w:rsid w:val="00DD1EAB"/>
    <w:rsid w:val="00DD1ECF"/>
    <w:rsid w:val="00DD2440"/>
    <w:rsid w:val="00DD26DD"/>
    <w:rsid w:val="00DD2A1C"/>
    <w:rsid w:val="00DD2A9B"/>
    <w:rsid w:val="00DD2B6D"/>
    <w:rsid w:val="00DD2EAC"/>
    <w:rsid w:val="00DD30A4"/>
    <w:rsid w:val="00DD30D3"/>
    <w:rsid w:val="00DD30F8"/>
    <w:rsid w:val="00DD3956"/>
    <w:rsid w:val="00DD3DC1"/>
    <w:rsid w:val="00DD3F0E"/>
    <w:rsid w:val="00DD43D1"/>
    <w:rsid w:val="00DD453B"/>
    <w:rsid w:val="00DD47D9"/>
    <w:rsid w:val="00DD4BB0"/>
    <w:rsid w:val="00DD4E19"/>
    <w:rsid w:val="00DD4E68"/>
    <w:rsid w:val="00DD4EC8"/>
    <w:rsid w:val="00DD522E"/>
    <w:rsid w:val="00DD523E"/>
    <w:rsid w:val="00DD55F7"/>
    <w:rsid w:val="00DD57BC"/>
    <w:rsid w:val="00DD5809"/>
    <w:rsid w:val="00DD5A66"/>
    <w:rsid w:val="00DD5E10"/>
    <w:rsid w:val="00DD61D3"/>
    <w:rsid w:val="00DD6398"/>
    <w:rsid w:val="00DD6C77"/>
    <w:rsid w:val="00DD6CAA"/>
    <w:rsid w:val="00DD70A0"/>
    <w:rsid w:val="00DD715E"/>
    <w:rsid w:val="00DD71A0"/>
    <w:rsid w:val="00DD71F1"/>
    <w:rsid w:val="00DD7207"/>
    <w:rsid w:val="00DD7289"/>
    <w:rsid w:val="00DD7617"/>
    <w:rsid w:val="00DD7747"/>
    <w:rsid w:val="00DD794F"/>
    <w:rsid w:val="00DD7E19"/>
    <w:rsid w:val="00DD7E58"/>
    <w:rsid w:val="00DD7F0D"/>
    <w:rsid w:val="00DE09F5"/>
    <w:rsid w:val="00DE11B7"/>
    <w:rsid w:val="00DE14C1"/>
    <w:rsid w:val="00DE14FB"/>
    <w:rsid w:val="00DE1558"/>
    <w:rsid w:val="00DE16E8"/>
    <w:rsid w:val="00DE18BE"/>
    <w:rsid w:val="00DE1984"/>
    <w:rsid w:val="00DE1A35"/>
    <w:rsid w:val="00DE1B4F"/>
    <w:rsid w:val="00DE1CAC"/>
    <w:rsid w:val="00DE2678"/>
    <w:rsid w:val="00DE27AD"/>
    <w:rsid w:val="00DE3305"/>
    <w:rsid w:val="00DE3355"/>
    <w:rsid w:val="00DE3373"/>
    <w:rsid w:val="00DE3448"/>
    <w:rsid w:val="00DE347F"/>
    <w:rsid w:val="00DE37AC"/>
    <w:rsid w:val="00DE39BC"/>
    <w:rsid w:val="00DE3E0C"/>
    <w:rsid w:val="00DE4037"/>
    <w:rsid w:val="00DE40F0"/>
    <w:rsid w:val="00DE41BE"/>
    <w:rsid w:val="00DE428C"/>
    <w:rsid w:val="00DE45CA"/>
    <w:rsid w:val="00DE4A8C"/>
    <w:rsid w:val="00DE4F95"/>
    <w:rsid w:val="00DE518C"/>
    <w:rsid w:val="00DE5329"/>
    <w:rsid w:val="00DE61FA"/>
    <w:rsid w:val="00DE62A4"/>
    <w:rsid w:val="00DE62E3"/>
    <w:rsid w:val="00DE655A"/>
    <w:rsid w:val="00DE6608"/>
    <w:rsid w:val="00DE6651"/>
    <w:rsid w:val="00DE66BB"/>
    <w:rsid w:val="00DE66D0"/>
    <w:rsid w:val="00DE6C9C"/>
    <w:rsid w:val="00DE6F83"/>
    <w:rsid w:val="00DE71CD"/>
    <w:rsid w:val="00DE75F5"/>
    <w:rsid w:val="00DE7B44"/>
    <w:rsid w:val="00DE7D30"/>
    <w:rsid w:val="00DE7D8A"/>
    <w:rsid w:val="00DE7ECF"/>
    <w:rsid w:val="00DE7F35"/>
    <w:rsid w:val="00DF00B4"/>
    <w:rsid w:val="00DF0180"/>
    <w:rsid w:val="00DF018E"/>
    <w:rsid w:val="00DF055D"/>
    <w:rsid w:val="00DF0731"/>
    <w:rsid w:val="00DF0A7A"/>
    <w:rsid w:val="00DF0C1B"/>
    <w:rsid w:val="00DF0D4C"/>
    <w:rsid w:val="00DF22F1"/>
    <w:rsid w:val="00DF2578"/>
    <w:rsid w:val="00DF25CF"/>
    <w:rsid w:val="00DF2A79"/>
    <w:rsid w:val="00DF2C4D"/>
    <w:rsid w:val="00DF2E13"/>
    <w:rsid w:val="00DF2F03"/>
    <w:rsid w:val="00DF2FAD"/>
    <w:rsid w:val="00DF3147"/>
    <w:rsid w:val="00DF34C3"/>
    <w:rsid w:val="00DF36BD"/>
    <w:rsid w:val="00DF3810"/>
    <w:rsid w:val="00DF38F5"/>
    <w:rsid w:val="00DF39F7"/>
    <w:rsid w:val="00DF3E36"/>
    <w:rsid w:val="00DF3EDC"/>
    <w:rsid w:val="00DF4150"/>
    <w:rsid w:val="00DF4830"/>
    <w:rsid w:val="00DF4AAB"/>
    <w:rsid w:val="00DF4F10"/>
    <w:rsid w:val="00DF4FD0"/>
    <w:rsid w:val="00DF5016"/>
    <w:rsid w:val="00DF53AD"/>
    <w:rsid w:val="00DF5B16"/>
    <w:rsid w:val="00DF5B4E"/>
    <w:rsid w:val="00DF5BD8"/>
    <w:rsid w:val="00DF5C90"/>
    <w:rsid w:val="00DF5EAF"/>
    <w:rsid w:val="00DF5FB3"/>
    <w:rsid w:val="00DF621A"/>
    <w:rsid w:val="00DF63DA"/>
    <w:rsid w:val="00DF68D7"/>
    <w:rsid w:val="00DF6D24"/>
    <w:rsid w:val="00DF6E40"/>
    <w:rsid w:val="00DF6E80"/>
    <w:rsid w:val="00DF73E3"/>
    <w:rsid w:val="00DF75C3"/>
    <w:rsid w:val="00DF7B10"/>
    <w:rsid w:val="00DF7B39"/>
    <w:rsid w:val="00DF7E39"/>
    <w:rsid w:val="00DF7E40"/>
    <w:rsid w:val="00DF7F53"/>
    <w:rsid w:val="00E001F0"/>
    <w:rsid w:val="00E00262"/>
    <w:rsid w:val="00E00A72"/>
    <w:rsid w:val="00E00C11"/>
    <w:rsid w:val="00E00C34"/>
    <w:rsid w:val="00E00E30"/>
    <w:rsid w:val="00E00E6D"/>
    <w:rsid w:val="00E012F3"/>
    <w:rsid w:val="00E01426"/>
    <w:rsid w:val="00E01557"/>
    <w:rsid w:val="00E01A30"/>
    <w:rsid w:val="00E01A39"/>
    <w:rsid w:val="00E01B59"/>
    <w:rsid w:val="00E01D94"/>
    <w:rsid w:val="00E01FCA"/>
    <w:rsid w:val="00E02663"/>
    <w:rsid w:val="00E027B1"/>
    <w:rsid w:val="00E02896"/>
    <w:rsid w:val="00E02A57"/>
    <w:rsid w:val="00E02A70"/>
    <w:rsid w:val="00E02E67"/>
    <w:rsid w:val="00E02FFF"/>
    <w:rsid w:val="00E03295"/>
    <w:rsid w:val="00E034F6"/>
    <w:rsid w:val="00E0357C"/>
    <w:rsid w:val="00E035A9"/>
    <w:rsid w:val="00E03BBB"/>
    <w:rsid w:val="00E03F2D"/>
    <w:rsid w:val="00E0419F"/>
    <w:rsid w:val="00E04271"/>
    <w:rsid w:val="00E042DC"/>
    <w:rsid w:val="00E04378"/>
    <w:rsid w:val="00E043E6"/>
    <w:rsid w:val="00E04548"/>
    <w:rsid w:val="00E04C9D"/>
    <w:rsid w:val="00E0507B"/>
    <w:rsid w:val="00E053B9"/>
    <w:rsid w:val="00E05544"/>
    <w:rsid w:val="00E055D0"/>
    <w:rsid w:val="00E05827"/>
    <w:rsid w:val="00E05839"/>
    <w:rsid w:val="00E059AF"/>
    <w:rsid w:val="00E062DD"/>
    <w:rsid w:val="00E063A9"/>
    <w:rsid w:val="00E0667B"/>
    <w:rsid w:val="00E068BB"/>
    <w:rsid w:val="00E06A18"/>
    <w:rsid w:val="00E06B9A"/>
    <w:rsid w:val="00E06D46"/>
    <w:rsid w:val="00E0705C"/>
    <w:rsid w:val="00E077F9"/>
    <w:rsid w:val="00E07937"/>
    <w:rsid w:val="00E07AB5"/>
    <w:rsid w:val="00E07DD0"/>
    <w:rsid w:val="00E10146"/>
    <w:rsid w:val="00E10385"/>
    <w:rsid w:val="00E10942"/>
    <w:rsid w:val="00E10CE6"/>
    <w:rsid w:val="00E10DBF"/>
    <w:rsid w:val="00E10FD8"/>
    <w:rsid w:val="00E114F2"/>
    <w:rsid w:val="00E11C16"/>
    <w:rsid w:val="00E11C6C"/>
    <w:rsid w:val="00E11D61"/>
    <w:rsid w:val="00E12102"/>
    <w:rsid w:val="00E123B2"/>
    <w:rsid w:val="00E1243C"/>
    <w:rsid w:val="00E12509"/>
    <w:rsid w:val="00E12534"/>
    <w:rsid w:val="00E12A2C"/>
    <w:rsid w:val="00E12B6E"/>
    <w:rsid w:val="00E12DCC"/>
    <w:rsid w:val="00E12E98"/>
    <w:rsid w:val="00E13512"/>
    <w:rsid w:val="00E135FF"/>
    <w:rsid w:val="00E1372B"/>
    <w:rsid w:val="00E1381A"/>
    <w:rsid w:val="00E13A87"/>
    <w:rsid w:val="00E13BE5"/>
    <w:rsid w:val="00E13E29"/>
    <w:rsid w:val="00E13FBE"/>
    <w:rsid w:val="00E144D1"/>
    <w:rsid w:val="00E14667"/>
    <w:rsid w:val="00E14A6B"/>
    <w:rsid w:val="00E14B82"/>
    <w:rsid w:val="00E14CCE"/>
    <w:rsid w:val="00E15067"/>
    <w:rsid w:val="00E1549F"/>
    <w:rsid w:val="00E155D2"/>
    <w:rsid w:val="00E15641"/>
    <w:rsid w:val="00E157C0"/>
    <w:rsid w:val="00E15CA7"/>
    <w:rsid w:val="00E15E22"/>
    <w:rsid w:val="00E15EF9"/>
    <w:rsid w:val="00E160D1"/>
    <w:rsid w:val="00E16208"/>
    <w:rsid w:val="00E1665F"/>
    <w:rsid w:val="00E16D7E"/>
    <w:rsid w:val="00E16E4A"/>
    <w:rsid w:val="00E16FDC"/>
    <w:rsid w:val="00E17213"/>
    <w:rsid w:val="00E1778F"/>
    <w:rsid w:val="00E1798A"/>
    <w:rsid w:val="00E17E4D"/>
    <w:rsid w:val="00E20070"/>
    <w:rsid w:val="00E20137"/>
    <w:rsid w:val="00E20142"/>
    <w:rsid w:val="00E20245"/>
    <w:rsid w:val="00E2098C"/>
    <w:rsid w:val="00E20C36"/>
    <w:rsid w:val="00E20D68"/>
    <w:rsid w:val="00E20F6B"/>
    <w:rsid w:val="00E210AB"/>
    <w:rsid w:val="00E210DE"/>
    <w:rsid w:val="00E21401"/>
    <w:rsid w:val="00E21544"/>
    <w:rsid w:val="00E2162F"/>
    <w:rsid w:val="00E217F7"/>
    <w:rsid w:val="00E2184A"/>
    <w:rsid w:val="00E21852"/>
    <w:rsid w:val="00E21B34"/>
    <w:rsid w:val="00E21DB4"/>
    <w:rsid w:val="00E2219F"/>
    <w:rsid w:val="00E22715"/>
    <w:rsid w:val="00E22B01"/>
    <w:rsid w:val="00E22BE9"/>
    <w:rsid w:val="00E23149"/>
    <w:rsid w:val="00E2319D"/>
    <w:rsid w:val="00E2382B"/>
    <w:rsid w:val="00E23BF4"/>
    <w:rsid w:val="00E23E2F"/>
    <w:rsid w:val="00E23F18"/>
    <w:rsid w:val="00E2427B"/>
    <w:rsid w:val="00E246E8"/>
    <w:rsid w:val="00E247C4"/>
    <w:rsid w:val="00E24CD8"/>
    <w:rsid w:val="00E24D3F"/>
    <w:rsid w:val="00E24FDD"/>
    <w:rsid w:val="00E24FE4"/>
    <w:rsid w:val="00E25079"/>
    <w:rsid w:val="00E25147"/>
    <w:rsid w:val="00E2530A"/>
    <w:rsid w:val="00E253CA"/>
    <w:rsid w:val="00E254D0"/>
    <w:rsid w:val="00E2564D"/>
    <w:rsid w:val="00E258E2"/>
    <w:rsid w:val="00E25A57"/>
    <w:rsid w:val="00E264A0"/>
    <w:rsid w:val="00E26C7A"/>
    <w:rsid w:val="00E26EA5"/>
    <w:rsid w:val="00E27CA5"/>
    <w:rsid w:val="00E27D7D"/>
    <w:rsid w:val="00E27FA1"/>
    <w:rsid w:val="00E30130"/>
    <w:rsid w:val="00E30300"/>
    <w:rsid w:val="00E304B2"/>
    <w:rsid w:val="00E308C9"/>
    <w:rsid w:val="00E30998"/>
    <w:rsid w:val="00E30A23"/>
    <w:rsid w:val="00E30C0F"/>
    <w:rsid w:val="00E30F94"/>
    <w:rsid w:val="00E314BE"/>
    <w:rsid w:val="00E315FE"/>
    <w:rsid w:val="00E316D6"/>
    <w:rsid w:val="00E318F8"/>
    <w:rsid w:val="00E31B06"/>
    <w:rsid w:val="00E31B1A"/>
    <w:rsid w:val="00E32278"/>
    <w:rsid w:val="00E322AC"/>
    <w:rsid w:val="00E325BD"/>
    <w:rsid w:val="00E3261B"/>
    <w:rsid w:val="00E32902"/>
    <w:rsid w:val="00E32B16"/>
    <w:rsid w:val="00E32D4C"/>
    <w:rsid w:val="00E32D6F"/>
    <w:rsid w:val="00E32D85"/>
    <w:rsid w:val="00E32E3F"/>
    <w:rsid w:val="00E330ED"/>
    <w:rsid w:val="00E330F9"/>
    <w:rsid w:val="00E33421"/>
    <w:rsid w:val="00E3370F"/>
    <w:rsid w:val="00E338E0"/>
    <w:rsid w:val="00E33A7E"/>
    <w:rsid w:val="00E33CDA"/>
    <w:rsid w:val="00E33CFD"/>
    <w:rsid w:val="00E33E6C"/>
    <w:rsid w:val="00E34100"/>
    <w:rsid w:val="00E344B3"/>
    <w:rsid w:val="00E3473F"/>
    <w:rsid w:val="00E34A30"/>
    <w:rsid w:val="00E34BD1"/>
    <w:rsid w:val="00E34CCE"/>
    <w:rsid w:val="00E34E13"/>
    <w:rsid w:val="00E34E33"/>
    <w:rsid w:val="00E35369"/>
    <w:rsid w:val="00E356C9"/>
    <w:rsid w:val="00E35708"/>
    <w:rsid w:val="00E35F97"/>
    <w:rsid w:val="00E35FD9"/>
    <w:rsid w:val="00E3621B"/>
    <w:rsid w:val="00E36928"/>
    <w:rsid w:val="00E3696C"/>
    <w:rsid w:val="00E36AC7"/>
    <w:rsid w:val="00E36B93"/>
    <w:rsid w:val="00E36CA3"/>
    <w:rsid w:val="00E36D60"/>
    <w:rsid w:val="00E36E94"/>
    <w:rsid w:val="00E36FD2"/>
    <w:rsid w:val="00E370C2"/>
    <w:rsid w:val="00E373B1"/>
    <w:rsid w:val="00E377CF"/>
    <w:rsid w:val="00E37A3E"/>
    <w:rsid w:val="00E4005D"/>
    <w:rsid w:val="00E401F5"/>
    <w:rsid w:val="00E4025B"/>
    <w:rsid w:val="00E4066D"/>
    <w:rsid w:val="00E406C1"/>
    <w:rsid w:val="00E407BD"/>
    <w:rsid w:val="00E40B0A"/>
    <w:rsid w:val="00E40D68"/>
    <w:rsid w:val="00E40E80"/>
    <w:rsid w:val="00E40FAB"/>
    <w:rsid w:val="00E4127F"/>
    <w:rsid w:val="00E41304"/>
    <w:rsid w:val="00E413E2"/>
    <w:rsid w:val="00E41556"/>
    <w:rsid w:val="00E41589"/>
    <w:rsid w:val="00E4180B"/>
    <w:rsid w:val="00E41A07"/>
    <w:rsid w:val="00E41C3D"/>
    <w:rsid w:val="00E41EAF"/>
    <w:rsid w:val="00E41F49"/>
    <w:rsid w:val="00E42199"/>
    <w:rsid w:val="00E421B1"/>
    <w:rsid w:val="00E4240B"/>
    <w:rsid w:val="00E424E0"/>
    <w:rsid w:val="00E425C3"/>
    <w:rsid w:val="00E42AEB"/>
    <w:rsid w:val="00E42E1E"/>
    <w:rsid w:val="00E43F54"/>
    <w:rsid w:val="00E451E4"/>
    <w:rsid w:val="00E452D3"/>
    <w:rsid w:val="00E4554C"/>
    <w:rsid w:val="00E456EF"/>
    <w:rsid w:val="00E4590E"/>
    <w:rsid w:val="00E45C97"/>
    <w:rsid w:val="00E45D96"/>
    <w:rsid w:val="00E45DC6"/>
    <w:rsid w:val="00E461E8"/>
    <w:rsid w:val="00E46394"/>
    <w:rsid w:val="00E46AA8"/>
    <w:rsid w:val="00E46B4C"/>
    <w:rsid w:val="00E47044"/>
    <w:rsid w:val="00E4708E"/>
    <w:rsid w:val="00E4746C"/>
    <w:rsid w:val="00E474AC"/>
    <w:rsid w:val="00E476AA"/>
    <w:rsid w:val="00E479B7"/>
    <w:rsid w:val="00E47A02"/>
    <w:rsid w:val="00E47C50"/>
    <w:rsid w:val="00E47D99"/>
    <w:rsid w:val="00E47E39"/>
    <w:rsid w:val="00E50206"/>
    <w:rsid w:val="00E5024F"/>
    <w:rsid w:val="00E502D6"/>
    <w:rsid w:val="00E504FA"/>
    <w:rsid w:val="00E50669"/>
    <w:rsid w:val="00E50A20"/>
    <w:rsid w:val="00E50E07"/>
    <w:rsid w:val="00E512CB"/>
    <w:rsid w:val="00E51D66"/>
    <w:rsid w:val="00E521A5"/>
    <w:rsid w:val="00E525BB"/>
    <w:rsid w:val="00E52719"/>
    <w:rsid w:val="00E52C1B"/>
    <w:rsid w:val="00E53083"/>
    <w:rsid w:val="00E53BAB"/>
    <w:rsid w:val="00E53D4A"/>
    <w:rsid w:val="00E53E85"/>
    <w:rsid w:val="00E54486"/>
    <w:rsid w:val="00E5482B"/>
    <w:rsid w:val="00E54BF6"/>
    <w:rsid w:val="00E54C5E"/>
    <w:rsid w:val="00E54DC1"/>
    <w:rsid w:val="00E553D7"/>
    <w:rsid w:val="00E55404"/>
    <w:rsid w:val="00E55648"/>
    <w:rsid w:val="00E5565B"/>
    <w:rsid w:val="00E55A5B"/>
    <w:rsid w:val="00E55ACB"/>
    <w:rsid w:val="00E55DF5"/>
    <w:rsid w:val="00E56123"/>
    <w:rsid w:val="00E56166"/>
    <w:rsid w:val="00E5618B"/>
    <w:rsid w:val="00E56215"/>
    <w:rsid w:val="00E56323"/>
    <w:rsid w:val="00E5658C"/>
    <w:rsid w:val="00E56625"/>
    <w:rsid w:val="00E5674F"/>
    <w:rsid w:val="00E56C98"/>
    <w:rsid w:val="00E56CA2"/>
    <w:rsid w:val="00E56EDC"/>
    <w:rsid w:val="00E56F75"/>
    <w:rsid w:val="00E570AF"/>
    <w:rsid w:val="00E57205"/>
    <w:rsid w:val="00E57346"/>
    <w:rsid w:val="00E575CD"/>
    <w:rsid w:val="00E57812"/>
    <w:rsid w:val="00E579A2"/>
    <w:rsid w:val="00E57F7A"/>
    <w:rsid w:val="00E57FD9"/>
    <w:rsid w:val="00E5BB73"/>
    <w:rsid w:val="00E6018B"/>
    <w:rsid w:val="00E6029E"/>
    <w:rsid w:val="00E603AC"/>
    <w:rsid w:val="00E60433"/>
    <w:rsid w:val="00E60792"/>
    <w:rsid w:val="00E60BD7"/>
    <w:rsid w:val="00E60DFE"/>
    <w:rsid w:val="00E61216"/>
    <w:rsid w:val="00E61AB6"/>
    <w:rsid w:val="00E6239C"/>
    <w:rsid w:val="00E62696"/>
    <w:rsid w:val="00E62D9B"/>
    <w:rsid w:val="00E62E76"/>
    <w:rsid w:val="00E63115"/>
    <w:rsid w:val="00E6325B"/>
    <w:rsid w:val="00E63536"/>
    <w:rsid w:val="00E63566"/>
    <w:rsid w:val="00E6370F"/>
    <w:rsid w:val="00E63E65"/>
    <w:rsid w:val="00E6468B"/>
    <w:rsid w:val="00E649C3"/>
    <w:rsid w:val="00E64C22"/>
    <w:rsid w:val="00E64EF1"/>
    <w:rsid w:val="00E64FD8"/>
    <w:rsid w:val="00E652EB"/>
    <w:rsid w:val="00E654B6"/>
    <w:rsid w:val="00E657C5"/>
    <w:rsid w:val="00E659EF"/>
    <w:rsid w:val="00E65A7B"/>
    <w:rsid w:val="00E65D02"/>
    <w:rsid w:val="00E65D48"/>
    <w:rsid w:val="00E65D49"/>
    <w:rsid w:val="00E65E04"/>
    <w:rsid w:val="00E65E60"/>
    <w:rsid w:val="00E6663B"/>
    <w:rsid w:val="00E66792"/>
    <w:rsid w:val="00E6679A"/>
    <w:rsid w:val="00E6695B"/>
    <w:rsid w:val="00E66A88"/>
    <w:rsid w:val="00E66B14"/>
    <w:rsid w:val="00E66C99"/>
    <w:rsid w:val="00E66D61"/>
    <w:rsid w:val="00E67487"/>
    <w:rsid w:val="00E6766B"/>
    <w:rsid w:val="00E6786D"/>
    <w:rsid w:val="00E678AC"/>
    <w:rsid w:val="00E679BE"/>
    <w:rsid w:val="00E67AA7"/>
    <w:rsid w:val="00E67ABF"/>
    <w:rsid w:val="00E67BF7"/>
    <w:rsid w:val="00E7001D"/>
    <w:rsid w:val="00E701A9"/>
    <w:rsid w:val="00E703DF"/>
    <w:rsid w:val="00E705B2"/>
    <w:rsid w:val="00E707A2"/>
    <w:rsid w:val="00E70A83"/>
    <w:rsid w:val="00E70D39"/>
    <w:rsid w:val="00E70FEF"/>
    <w:rsid w:val="00E71072"/>
    <w:rsid w:val="00E71163"/>
    <w:rsid w:val="00E71188"/>
    <w:rsid w:val="00E71316"/>
    <w:rsid w:val="00E7134D"/>
    <w:rsid w:val="00E71530"/>
    <w:rsid w:val="00E71645"/>
    <w:rsid w:val="00E7165C"/>
    <w:rsid w:val="00E7196F"/>
    <w:rsid w:val="00E71A08"/>
    <w:rsid w:val="00E71A14"/>
    <w:rsid w:val="00E71BD6"/>
    <w:rsid w:val="00E721E0"/>
    <w:rsid w:val="00E7229E"/>
    <w:rsid w:val="00E723A5"/>
    <w:rsid w:val="00E72557"/>
    <w:rsid w:val="00E72786"/>
    <w:rsid w:val="00E729D7"/>
    <w:rsid w:val="00E72FB5"/>
    <w:rsid w:val="00E731CC"/>
    <w:rsid w:val="00E7334A"/>
    <w:rsid w:val="00E73418"/>
    <w:rsid w:val="00E73AA3"/>
    <w:rsid w:val="00E73BCF"/>
    <w:rsid w:val="00E73D20"/>
    <w:rsid w:val="00E73F17"/>
    <w:rsid w:val="00E73FC2"/>
    <w:rsid w:val="00E7412D"/>
    <w:rsid w:val="00E74213"/>
    <w:rsid w:val="00E7425A"/>
    <w:rsid w:val="00E744E0"/>
    <w:rsid w:val="00E75229"/>
    <w:rsid w:val="00E75245"/>
    <w:rsid w:val="00E75575"/>
    <w:rsid w:val="00E75AEB"/>
    <w:rsid w:val="00E75BC0"/>
    <w:rsid w:val="00E76048"/>
    <w:rsid w:val="00E76207"/>
    <w:rsid w:val="00E7625A"/>
    <w:rsid w:val="00E7636F"/>
    <w:rsid w:val="00E76443"/>
    <w:rsid w:val="00E7654F"/>
    <w:rsid w:val="00E7698E"/>
    <w:rsid w:val="00E76A8E"/>
    <w:rsid w:val="00E76E4E"/>
    <w:rsid w:val="00E771EC"/>
    <w:rsid w:val="00E7723E"/>
    <w:rsid w:val="00E774D0"/>
    <w:rsid w:val="00E775CA"/>
    <w:rsid w:val="00E77836"/>
    <w:rsid w:val="00E77A81"/>
    <w:rsid w:val="00E77B43"/>
    <w:rsid w:val="00E77B58"/>
    <w:rsid w:val="00E8069F"/>
    <w:rsid w:val="00E80ABE"/>
    <w:rsid w:val="00E81056"/>
    <w:rsid w:val="00E81655"/>
    <w:rsid w:val="00E81886"/>
    <w:rsid w:val="00E81A70"/>
    <w:rsid w:val="00E81C31"/>
    <w:rsid w:val="00E81E08"/>
    <w:rsid w:val="00E82007"/>
    <w:rsid w:val="00E82116"/>
    <w:rsid w:val="00E821D4"/>
    <w:rsid w:val="00E8239A"/>
    <w:rsid w:val="00E825AF"/>
    <w:rsid w:val="00E82602"/>
    <w:rsid w:val="00E827F5"/>
    <w:rsid w:val="00E8298D"/>
    <w:rsid w:val="00E82BCB"/>
    <w:rsid w:val="00E82DB7"/>
    <w:rsid w:val="00E83293"/>
    <w:rsid w:val="00E834D0"/>
    <w:rsid w:val="00E8350A"/>
    <w:rsid w:val="00E8383B"/>
    <w:rsid w:val="00E83A08"/>
    <w:rsid w:val="00E83A21"/>
    <w:rsid w:val="00E83FFA"/>
    <w:rsid w:val="00E84477"/>
    <w:rsid w:val="00E84A01"/>
    <w:rsid w:val="00E84A3F"/>
    <w:rsid w:val="00E84DB8"/>
    <w:rsid w:val="00E84E0F"/>
    <w:rsid w:val="00E84E54"/>
    <w:rsid w:val="00E84F23"/>
    <w:rsid w:val="00E84FA3"/>
    <w:rsid w:val="00E8525A"/>
    <w:rsid w:val="00E85410"/>
    <w:rsid w:val="00E8571F"/>
    <w:rsid w:val="00E8579B"/>
    <w:rsid w:val="00E85B99"/>
    <w:rsid w:val="00E85D6B"/>
    <w:rsid w:val="00E860B5"/>
    <w:rsid w:val="00E8659A"/>
    <w:rsid w:val="00E8662F"/>
    <w:rsid w:val="00E868FA"/>
    <w:rsid w:val="00E86BA2"/>
    <w:rsid w:val="00E86C02"/>
    <w:rsid w:val="00E86C7A"/>
    <w:rsid w:val="00E87251"/>
    <w:rsid w:val="00E8740F"/>
    <w:rsid w:val="00E87E47"/>
    <w:rsid w:val="00E90577"/>
    <w:rsid w:val="00E907A0"/>
    <w:rsid w:val="00E90905"/>
    <w:rsid w:val="00E9138A"/>
    <w:rsid w:val="00E917A9"/>
    <w:rsid w:val="00E91A1B"/>
    <w:rsid w:val="00E91AB3"/>
    <w:rsid w:val="00E91D87"/>
    <w:rsid w:val="00E920C7"/>
    <w:rsid w:val="00E922CF"/>
    <w:rsid w:val="00E92849"/>
    <w:rsid w:val="00E929A3"/>
    <w:rsid w:val="00E92AC8"/>
    <w:rsid w:val="00E930DE"/>
    <w:rsid w:val="00E9319E"/>
    <w:rsid w:val="00E932EA"/>
    <w:rsid w:val="00E9339A"/>
    <w:rsid w:val="00E933B1"/>
    <w:rsid w:val="00E936AA"/>
    <w:rsid w:val="00E93E2D"/>
    <w:rsid w:val="00E93EE6"/>
    <w:rsid w:val="00E93F4B"/>
    <w:rsid w:val="00E93FC7"/>
    <w:rsid w:val="00E93FD8"/>
    <w:rsid w:val="00E942C2"/>
    <w:rsid w:val="00E94DAC"/>
    <w:rsid w:val="00E94DCA"/>
    <w:rsid w:val="00E94FB1"/>
    <w:rsid w:val="00E9543A"/>
    <w:rsid w:val="00E95726"/>
    <w:rsid w:val="00E9572B"/>
    <w:rsid w:val="00E957EF"/>
    <w:rsid w:val="00E958D2"/>
    <w:rsid w:val="00E95992"/>
    <w:rsid w:val="00E95E8C"/>
    <w:rsid w:val="00E96007"/>
    <w:rsid w:val="00E96180"/>
    <w:rsid w:val="00E96272"/>
    <w:rsid w:val="00E964F5"/>
    <w:rsid w:val="00E966FA"/>
    <w:rsid w:val="00E96AD8"/>
    <w:rsid w:val="00E96C78"/>
    <w:rsid w:val="00E96D0F"/>
    <w:rsid w:val="00E9700D"/>
    <w:rsid w:val="00E9748A"/>
    <w:rsid w:val="00E9754D"/>
    <w:rsid w:val="00E97799"/>
    <w:rsid w:val="00E979EB"/>
    <w:rsid w:val="00E97AE1"/>
    <w:rsid w:val="00E97B47"/>
    <w:rsid w:val="00E97DC8"/>
    <w:rsid w:val="00EA00D6"/>
    <w:rsid w:val="00EA033E"/>
    <w:rsid w:val="00EA0416"/>
    <w:rsid w:val="00EA06AC"/>
    <w:rsid w:val="00EA08D5"/>
    <w:rsid w:val="00EA0B29"/>
    <w:rsid w:val="00EA0FEF"/>
    <w:rsid w:val="00EA1791"/>
    <w:rsid w:val="00EA190E"/>
    <w:rsid w:val="00EA22C2"/>
    <w:rsid w:val="00EA23CC"/>
    <w:rsid w:val="00EA2460"/>
    <w:rsid w:val="00EA2E55"/>
    <w:rsid w:val="00EA2E8A"/>
    <w:rsid w:val="00EA2F3C"/>
    <w:rsid w:val="00EA35E1"/>
    <w:rsid w:val="00EA3CB0"/>
    <w:rsid w:val="00EA401A"/>
    <w:rsid w:val="00EA4025"/>
    <w:rsid w:val="00EA42FF"/>
    <w:rsid w:val="00EA4360"/>
    <w:rsid w:val="00EA4439"/>
    <w:rsid w:val="00EA4637"/>
    <w:rsid w:val="00EA4880"/>
    <w:rsid w:val="00EA497D"/>
    <w:rsid w:val="00EA4A6E"/>
    <w:rsid w:val="00EA4BDB"/>
    <w:rsid w:val="00EA4CDB"/>
    <w:rsid w:val="00EA51D2"/>
    <w:rsid w:val="00EA52CC"/>
    <w:rsid w:val="00EA5428"/>
    <w:rsid w:val="00EA547B"/>
    <w:rsid w:val="00EA55D3"/>
    <w:rsid w:val="00EA5663"/>
    <w:rsid w:val="00EA5855"/>
    <w:rsid w:val="00EA58AA"/>
    <w:rsid w:val="00EA65B7"/>
    <w:rsid w:val="00EA6870"/>
    <w:rsid w:val="00EA6C25"/>
    <w:rsid w:val="00EA6DD5"/>
    <w:rsid w:val="00EA6E8F"/>
    <w:rsid w:val="00EA6F17"/>
    <w:rsid w:val="00EA7102"/>
    <w:rsid w:val="00EA7226"/>
    <w:rsid w:val="00EA7342"/>
    <w:rsid w:val="00EA7D16"/>
    <w:rsid w:val="00EA7EB7"/>
    <w:rsid w:val="00EB0068"/>
    <w:rsid w:val="00EB009A"/>
    <w:rsid w:val="00EB019C"/>
    <w:rsid w:val="00EB0519"/>
    <w:rsid w:val="00EB0550"/>
    <w:rsid w:val="00EB0701"/>
    <w:rsid w:val="00EB0941"/>
    <w:rsid w:val="00EB0D87"/>
    <w:rsid w:val="00EB0ED3"/>
    <w:rsid w:val="00EB1332"/>
    <w:rsid w:val="00EB136D"/>
    <w:rsid w:val="00EB14B5"/>
    <w:rsid w:val="00EB15E0"/>
    <w:rsid w:val="00EB17F0"/>
    <w:rsid w:val="00EB1ABE"/>
    <w:rsid w:val="00EB1B4C"/>
    <w:rsid w:val="00EB1B99"/>
    <w:rsid w:val="00EB2E3C"/>
    <w:rsid w:val="00EB31F0"/>
    <w:rsid w:val="00EB32F0"/>
    <w:rsid w:val="00EB3309"/>
    <w:rsid w:val="00EB3337"/>
    <w:rsid w:val="00EB361F"/>
    <w:rsid w:val="00EB38CA"/>
    <w:rsid w:val="00EB3D59"/>
    <w:rsid w:val="00EB4040"/>
    <w:rsid w:val="00EB48DB"/>
    <w:rsid w:val="00EB49EE"/>
    <w:rsid w:val="00EB4D8A"/>
    <w:rsid w:val="00EB4E23"/>
    <w:rsid w:val="00EB4FB4"/>
    <w:rsid w:val="00EB58B9"/>
    <w:rsid w:val="00EB590E"/>
    <w:rsid w:val="00EB5A1C"/>
    <w:rsid w:val="00EB5A7B"/>
    <w:rsid w:val="00EB5CB5"/>
    <w:rsid w:val="00EB5CDC"/>
    <w:rsid w:val="00EB5F2C"/>
    <w:rsid w:val="00EB66F5"/>
    <w:rsid w:val="00EB696D"/>
    <w:rsid w:val="00EB70B7"/>
    <w:rsid w:val="00EB734F"/>
    <w:rsid w:val="00EB749C"/>
    <w:rsid w:val="00EB7A82"/>
    <w:rsid w:val="00EC0277"/>
    <w:rsid w:val="00EC029B"/>
    <w:rsid w:val="00EC02F9"/>
    <w:rsid w:val="00EC0389"/>
    <w:rsid w:val="00EC06CC"/>
    <w:rsid w:val="00EC09F9"/>
    <w:rsid w:val="00EC17A2"/>
    <w:rsid w:val="00EC1A05"/>
    <w:rsid w:val="00EC1B6B"/>
    <w:rsid w:val="00EC2129"/>
    <w:rsid w:val="00EC2302"/>
    <w:rsid w:val="00EC2482"/>
    <w:rsid w:val="00EC24BF"/>
    <w:rsid w:val="00EC2547"/>
    <w:rsid w:val="00EC2B94"/>
    <w:rsid w:val="00EC2D7C"/>
    <w:rsid w:val="00EC2E29"/>
    <w:rsid w:val="00EC2FAB"/>
    <w:rsid w:val="00EC3035"/>
    <w:rsid w:val="00EC3122"/>
    <w:rsid w:val="00EC3143"/>
    <w:rsid w:val="00EC3673"/>
    <w:rsid w:val="00EC4016"/>
    <w:rsid w:val="00EC41BD"/>
    <w:rsid w:val="00EC43C3"/>
    <w:rsid w:val="00EC4418"/>
    <w:rsid w:val="00EC47DE"/>
    <w:rsid w:val="00EC4B24"/>
    <w:rsid w:val="00EC4CA6"/>
    <w:rsid w:val="00EC4F56"/>
    <w:rsid w:val="00EC5124"/>
    <w:rsid w:val="00EC5461"/>
    <w:rsid w:val="00EC54B7"/>
    <w:rsid w:val="00EC5609"/>
    <w:rsid w:val="00EC567D"/>
    <w:rsid w:val="00EC59A3"/>
    <w:rsid w:val="00EC5BC1"/>
    <w:rsid w:val="00EC5C49"/>
    <w:rsid w:val="00EC5D3B"/>
    <w:rsid w:val="00EC5D8A"/>
    <w:rsid w:val="00EC5F83"/>
    <w:rsid w:val="00EC6007"/>
    <w:rsid w:val="00EC65D7"/>
    <w:rsid w:val="00EC6698"/>
    <w:rsid w:val="00EC67B5"/>
    <w:rsid w:val="00EC6810"/>
    <w:rsid w:val="00EC6930"/>
    <w:rsid w:val="00EC6C54"/>
    <w:rsid w:val="00EC6DB2"/>
    <w:rsid w:val="00EC7268"/>
    <w:rsid w:val="00EC73FB"/>
    <w:rsid w:val="00EC75E2"/>
    <w:rsid w:val="00EC7CB3"/>
    <w:rsid w:val="00ED01B8"/>
    <w:rsid w:val="00ED059A"/>
    <w:rsid w:val="00ED067E"/>
    <w:rsid w:val="00ED0792"/>
    <w:rsid w:val="00ED07B0"/>
    <w:rsid w:val="00ED0ADF"/>
    <w:rsid w:val="00ED103F"/>
    <w:rsid w:val="00ED10A5"/>
    <w:rsid w:val="00ED1223"/>
    <w:rsid w:val="00ED13A5"/>
    <w:rsid w:val="00ED13F5"/>
    <w:rsid w:val="00ED1459"/>
    <w:rsid w:val="00ED1478"/>
    <w:rsid w:val="00ED1500"/>
    <w:rsid w:val="00ED1699"/>
    <w:rsid w:val="00ED1723"/>
    <w:rsid w:val="00ED193C"/>
    <w:rsid w:val="00ED1A42"/>
    <w:rsid w:val="00ED1A90"/>
    <w:rsid w:val="00ED1B9E"/>
    <w:rsid w:val="00ED2293"/>
    <w:rsid w:val="00ED2576"/>
    <w:rsid w:val="00ED25EA"/>
    <w:rsid w:val="00ED26DF"/>
    <w:rsid w:val="00ED2962"/>
    <w:rsid w:val="00ED2D8F"/>
    <w:rsid w:val="00ED2E86"/>
    <w:rsid w:val="00ED2E9F"/>
    <w:rsid w:val="00ED2F37"/>
    <w:rsid w:val="00ED3050"/>
    <w:rsid w:val="00ED3066"/>
    <w:rsid w:val="00ED3116"/>
    <w:rsid w:val="00ED31C6"/>
    <w:rsid w:val="00ED32AA"/>
    <w:rsid w:val="00ED3471"/>
    <w:rsid w:val="00ED3B21"/>
    <w:rsid w:val="00ED40B6"/>
    <w:rsid w:val="00ED40C2"/>
    <w:rsid w:val="00ED41CE"/>
    <w:rsid w:val="00ED43C8"/>
    <w:rsid w:val="00ED4477"/>
    <w:rsid w:val="00ED4502"/>
    <w:rsid w:val="00ED45F8"/>
    <w:rsid w:val="00ED4657"/>
    <w:rsid w:val="00ED4766"/>
    <w:rsid w:val="00ED49E9"/>
    <w:rsid w:val="00ED4AEF"/>
    <w:rsid w:val="00ED4B1C"/>
    <w:rsid w:val="00ED4F7C"/>
    <w:rsid w:val="00ED500E"/>
    <w:rsid w:val="00ED50A2"/>
    <w:rsid w:val="00ED5571"/>
    <w:rsid w:val="00ED573D"/>
    <w:rsid w:val="00ED59D3"/>
    <w:rsid w:val="00ED5CA4"/>
    <w:rsid w:val="00ED5DCC"/>
    <w:rsid w:val="00ED61C3"/>
    <w:rsid w:val="00ED63CE"/>
    <w:rsid w:val="00ED65C9"/>
    <w:rsid w:val="00ED6843"/>
    <w:rsid w:val="00ED6B11"/>
    <w:rsid w:val="00ED6E91"/>
    <w:rsid w:val="00ED7126"/>
    <w:rsid w:val="00ED72AC"/>
    <w:rsid w:val="00ED72E3"/>
    <w:rsid w:val="00ED735A"/>
    <w:rsid w:val="00ED77A1"/>
    <w:rsid w:val="00ED7A66"/>
    <w:rsid w:val="00ED7B02"/>
    <w:rsid w:val="00ED7F7D"/>
    <w:rsid w:val="00EE04C8"/>
    <w:rsid w:val="00EE091C"/>
    <w:rsid w:val="00EE0982"/>
    <w:rsid w:val="00EE0ECD"/>
    <w:rsid w:val="00EE19B5"/>
    <w:rsid w:val="00EE1ABC"/>
    <w:rsid w:val="00EE1B60"/>
    <w:rsid w:val="00EE1C42"/>
    <w:rsid w:val="00EE1FC3"/>
    <w:rsid w:val="00EE236B"/>
    <w:rsid w:val="00EE243D"/>
    <w:rsid w:val="00EE272A"/>
    <w:rsid w:val="00EE2A37"/>
    <w:rsid w:val="00EE2A67"/>
    <w:rsid w:val="00EE2ADE"/>
    <w:rsid w:val="00EE2EED"/>
    <w:rsid w:val="00EE3177"/>
    <w:rsid w:val="00EE3279"/>
    <w:rsid w:val="00EE3433"/>
    <w:rsid w:val="00EE3723"/>
    <w:rsid w:val="00EE39E3"/>
    <w:rsid w:val="00EE3B62"/>
    <w:rsid w:val="00EE3B80"/>
    <w:rsid w:val="00EE3BD4"/>
    <w:rsid w:val="00EE3E85"/>
    <w:rsid w:val="00EE3EC3"/>
    <w:rsid w:val="00EE40B8"/>
    <w:rsid w:val="00EE4694"/>
    <w:rsid w:val="00EE4822"/>
    <w:rsid w:val="00EE4832"/>
    <w:rsid w:val="00EE48B2"/>
    <w:rsid w:val="00EE48F4"/>
    <w:rsid w:val="00EE4ADD"/>
    <w:rsid w:val="00EE4CB3"/>
    <w:rsid w:val="00EE4E2E"/>
    <w:rsid w:val="00EE4EE2"/>
    <w:rsid w:val="00EE4F36"/>
    <w:rsid w:val="00EE527C"/>
    <w:rsid w:val="00EE544A"/>
    <w:rsid w:val="00EE5691"/>
    <w:rsid w:val="00EE569E"/>
    <w:rsid w:val="00EE56F4"/>
    <w:rsid w:val="00EE57E7"/>
    <w:rsid w:val="00EE582B"/>
    <w:rsid w:val="00EE5CAB"/>
    <w:rsid w:val="00EE5F9E"/>
    <w:rsid w:val="00EE60F2"/>
    <w:rsid w:val="00EE681B"/>
    <w:rsid w:val="00EE6DE0"/>
    <w:rsid w:val="00EE6FFA"/>
    <w:rsid w:val="00EE79D8"/>
    <w:rsid w:val="00EE7A57"/>
    <w:rsid w:val="00EE7DA7"/>
    <w:rsid w:val="00EE7DA9"/>
    <w:rsid w:val="00EE7DBA"/>
    <w:rsid w:val="00EF01AE"/>
    <w:rsid w:val="00EF041D"/>
    <w:rsid w:val="00EF0746"/>
    <w:rsid w:val="00EF09BA"/>
    <w:rsid w:val="00EF0D12"/>
    <w:rsid w:val="00EF0D4B"/>
    <w:rsid w:val="00EF0E65"/>
    <w:rsid w:val="00EF107E"/>
    <w:rsid w:val="00EF1238"/>
    <w:rsid w:val="00EF1318"/>
    <w:rsid w:val="00EF1319"/>
    <w:rsid w:val="00EF15D1"/>
    <w:rsid w:val="00EF1980"/>
    <w:rsid w:val="00EF1BE2"/>
    <w:rsid w:val="00EF2250"/>
    <w:rsid w:val="00EF255A"/>
    <w:rsid w:val="00EF2EA8"/>
    <w:rsid w:val="00EF315F"/>
    <w:rsid w:val="00EF345C"/>
    <w:rsid w:val="00EF39C9"/>
    <w:rsid w:val="00EF3B1D"/>
    <w:rsid w:val="00EF3B4A"/>
    <w:rsid w:val="00EF3B8A"/>
    <w:rsid w:val="00EF3E79"/>
    <w:rsid w:val="00EF3F0F"/>
    <w:rsid w:val="00EF42B7"/>
    <w:rsid w:val="00EF43BD"/>
    <w:rsid w:val="00EF47C9"/>
    <w:rsid w:val="00EF4DEC"/>
    <w:rsid w:val="00EF50CA"/>
    <w:rsid w:val="00EF52B2"/>
    <w:rsid w:val="00EF52F9"/>
    <w:rsid w:val="00EF53F6"/>
    <w:rsid w:val="00EF54DB"/>
    <w:rsid w:val="00EF5B51"/>
    <w:rsid w:val="00EF6286"/>
    <w:rsid w:val="00EF657C"/>
    <w:rsid w:val="00EF6A84"/>
    <w:rsid w:val="00EF6BBF"/>
    <w:rsid w:val="00EF6C77"/>
    <w:rsid w:val="00EF6DCF"/>
    <w:rsid w:val="00EF73F5"/>
    <w:rsid w:val="00EF7816"/>
    <w:rsid w:val="00EF7EA4"/>
    <w:rsid w:val="00F000A4"/>
    <w:rsid w:val="00F0072F"/>
    <w:rsid w:val="00F00789"/>
    <w:rsid w:val="00F009C0"/>
    <w:rsid w:val="00F00B51"/>
    <w:rsid w:val="00F00BDE"/>
    <w:rsid w:val="00F00E28"/>
    <w:rsid w:val="00F011CB"/>
    <w:rsid w:val="00F0162F"/>
    <w:rsid w:val="00F0185D"/>
    <w:rsid w:val="00F018DB"/>
    <w:rsid w:val="00F01D1B"/>
    <w:rsid w:val="00F01EEE"/>
    <w:rsid w:val="00F01FF8"/>
    <w:rsid w:val="00F02157"/>
    <w:rsid w:val="00F02383"/>
    <w:rsid w:val="00F02470"/>
    <w:rsid w:val="00F02537"/>
    <w:rsid w:val="00F025E2"/>
    <w:rsid w:val="00F025E6"/>
    <w:rsid w:val="00F027EF"/>
    <w:rsid w:val="00F02EE0"/>
    <w:rsid w:val="00F02F49"/>
    <w:rsid w:val="00F0305B"/>
    <w:rsid w:val="00F0324D"/>
    <w:rsid w:val="00F0336B"/>
    <w:rsid w:val="00F03427"/>
    <w:rsid w:val="00F0361D"/>
    <w:rsid w:val="00F0369B"/>
    <w:rsid w:val="00F03804"/>
    <w:rsid w:val="00F03D62"/>
    <w:rsid w:val="00F03EFE"/>
    <w:rsid w:val="00F04266"/>
    <w:rsid w:val="00F0447D"/>
    <w:rsid w:val="00F04CED"/>
    <w:rsid w:val="00F04EE8"/>
    <w:rsid w:val="00F04FA9"/>
    <w:rsid w:val="00F050C7"/>
    <w:rsid w:val="00F056D8"/>
    <w:rsid w:val="00F0583C"/>
    <w:rsid w:val="00F05A92"/>
    <w:rsid w:val="00F05C68"/>
    <w:rsid w:val="00F05C80"/>
    <w:rsid w:val="00F05F7A"/>
    <w:rsid w:val="00F0664B"/>
    <w:rsid w:val="00F06716"/>
    <w:rsid w:val="00F06BA1"/>
    <w:rsid w:val="00F06C56"/>
    <w:rsid w:val="00F06D6C"/>
    <w:rsid w:val="00F07430"/>
    <w:rsid w:val="00F076C0"/>
    <w:rsid w:val="00F07A13"/>
    <w:rsid w:val="00F1020F"/>
    <w:rsid w:val="00F1024F"/>
    <w:rsid w:val="00F10279"/>
    <w:rsid w:val="00F102E4"/>
    <w:rsid w:val="00F10326"/>
    <w:rsid w:val="00F10354"/>
    <w:rsid w:val="00F110C4"/>
    <w:rsid w:val="00F1112B"/>
    <w:rsid w:val="00F11340"/>
    <w:rsid w:val="00F11B94"/>
    <w:rsid w:val="00F12573"/>
    <w:rsid w:val="00F12581"/>
    <w:rsid w:val="00F12819"/>
    <w:rsid w:val="00F12B07"/>
    <w:rsid w:val="00F12B9A"/>
    <w:rsid w:val="00F12C66"/>
    <w:rsid w:val="00F12E30"/>
    <w:rsid w:val="00F12F3D"/>
    <w:rsid w:val="00F13578"/>
    <w:rsid w:val="00F13599"/>
    <w:rsid w:val="00F139C6"/>
    <w:rsid w:val="00F13A5C"/>
    <w:rsid w:val="00F13A6A"/>
    <w:rsid w:val="00F13AE0"/>
    <w:rsid w:val="00F13F4D"/>
    <w:rsid w:val="00F140BE"/>
    <w:rsid w:val="00F140C4"/>
    <w:rsid w:val="00F149EC"/>
    <w:rsid w:val="00F1577F"/>
    <w:rsid w:val="00F15DE8"/>
    <w:rsid w:val="00F15E1F"/>
    <w:rsid w:val="00F15EAE"/>
    <w:rsid w:val="00F15F26"/>
    <w:rsid w:val="00F164CB"/>
    <w:rsid w:val="00F1665D"/>
    <w:rsid w:val="00F166CC"/>
    <w:rsid w:val="00F167F2"/>
    <w:rsid w:val="00F16EA7"/>
    <w:rsid w:val="00F16EAB"/>
    <w:rsid w:val="00F173AC"/>
    <w:rsid w:val="00F174F7"/>
    <w:rsid w:val="00F1768D"/>
    <w:rsid w:val="00F177D0"/>
    <w:rsid w:val="00F17DE6"/>
    <w:rsid w:val="00F200F0"/>
    <w:rsid w:val="00F202BD"/>
    <w:rsid w:val="00F203A4"/>
    <w:rsid w:val="00F20480"/>
    <w:rsid w:val="00F204CE"/>
    <w:rsid w:val="00F20502"/>
    <w:rsid w:val="00F205B4"/>
    <w:rsid w:val="00F20750"/>
    <w:rsid w:val="00F20C33"/>
    <w:rsid w:val="00F20DAE"/>
    <w:rsid w:val="00F20FCE"/>
    <w:rsid w:val="00F21420"/>
    <w:rsid w:val="00F2144C"/>
    <w:rsid w:val="00F214E9"/>
    <w:rsid w:val="00F215F6"/>
    <w:rsid w:val="00F21A1A"/>
    <w:rsid w:val="00F2286F"/>
    <w:rsid w:val="00F228F7"/>
    <w:rsid w:val="00F22A56"/>
    <w:rsid w:val="00F22F20"/>
    <w:rsid w:val="00F23641"/>
    <w:rsid w:val="00F236DD"/>
    <w:rsid w:val="00F23C30"/>
    <w:rsid w:val="00F23E89"/>
    <w:rsid w:val="00F23FEF"/>
    <w:rsid w:val="00F2441B"/>
    <w:rsid w:val="00F24608"/>
    <w:rsid w:val="00F24956"/>
    <w:rsid w:val="00F24DB8"/>
    <w:rsid w:val="00F24E1B"/>
    <w:rsid w:val="00F25099"/>
    <w:rsid w:val="00F25736"/>
    <w:rsid w:val="00F2576A"/>
    <w:rsid w:val="00F258BB"/>
    <w:rsid w:val="00F259DA"/>
    <w:rsid w:val="00F25D72"/>
    <w:rsid w:val="00F2666F"/>
    <w:rsid w:val="00F2674E"/>
    <w:rsid w:val="00F26762"/>
    <w:rsid w:val="00F269CE"/>
    <w:rsid w:val="00F27115"/>
    <w:rsid w:val="00F274C9"/>
    <w:rsid w:val="00F275BB"/>
    <w:rsid w:val="00F275FF"/>
    <w:rsid w:val="00F27A3F"/>
    <w:rsid w:val="00F30055"/>
    <w:rsid w:val="00F300EC"/>
    <w:rsid w:val="00F3012B"/>
    <w:rsid w:val="00F302FE"/>
    <w:rsid w:val="00F30512"/>
    <w:rsid w:val="00F306CD"/>
    <w:rsid w:val="00F30AD8"/>
    <w:rsid w:val="00F30B6F"/>
    <w:rsid w:val="00F30CAE"/>
    <w:rsid w:val="00F31151"/>
    <w:rsid w:val="00F311CA"/>
    <w:rsid w:val="00F31231"/>
    <w:rsid w:val="00F312EF"/>
    <w:rsid w:val="00F31644"/>
    <w:rsid w:val="00F3171B"/>
    <w:rsid w:val="00F31B2D"/>
    <w:rsid w:val="00F31F5E"/>
    <w:rsid w:val="00F323FC"/>
    <w:rsid w:val="00F328BC"/>
    <w:rsid w:val="00F32933"/>
    <w:rsid w:val="00F32A3D"/>
    <w:rsid w:val="00F32AC8"/>
    <w:rsid w:val="00F32D76"/>
    <w:rsid w:val="00F333EA"/>
    <w:rsid w:val="00F33819"/>
    <w:rsid w:val="00F33919"/>
    <w:rsid w:val="00F339E4"/>
    <w:rsid w:val="00F33A6A"/>
    <w:rsid w:val="00F33BC6"/>
    <w:rsid w:val="00F33F48"/>
    <w:rsid w:val="00F34194"/>
    <w:rsid w:val="00F3426F"/>
    <w:rsid w:val="00F342D4"/>
    <w:rsid w:val="00F34475"/>
    <w:rsid w:val="00F345DB"/>
    <w:rsid w:val="00F347FE"/>
    <w:rsid w:val="00F34C0A"/>
    <w:rsid w:val="00F34C83"/>
    <w:rsid w:val="00F34D54"/>
    <w:rsid w:val="00F34E28"/>
    <w:rsid w:val="00F34FBA"/>
    <w:rsid w:val="00F351CE"/>
    <w:rsid w:val="00F3530B"/>
    <w:rsid w:val="00F353D8"/>
    <w:rsid w:val="00F35CAE"/>
    <w:rsid w:val="00F35D07"/>
    <w:rsid w:val="00F36506"/>
    <w:rsid w:val="00F365B8"/>
    <w:rsid w:val="00F3668F"/>
    <w:rsid w:val="00F36856"/>
    <w:rsid w:val="00F36C49"/>
    <w:rsid w:val="00F36D52"/>
    <w:rsid w:val="00F37063"/>
    <w:rsid w:val="00F3719A"/>
    <w:rsid w:val="00F372DB"/>
    <w:rsid w:val="00F37365"/>
    <w:rsid w:val="00F373CC"/>
    <w:rsid w:val="00F376AC"/>
    <w:rsid w:val="00F37942"/>
    <w:rsid w:val="00F379C1"/>
    <w:rsid w:val="00F37D21"/>
    <w:rsid w:val="00F401CD"/>
    <w:rsid w:val="00F4025E"/>
    <w:rsid w:val="00F4027B"/>
    <w:rsid w:val="00F4092B"/>
    <w:rsid w:val="00F40DDA"/>
    <w:rsid w:val="00F40EE8"/>
    <w:rsid w:val="00F41054"/>
    <w:rsid w:val="00F41634"/>
    <w:rsid w:val="00F417BB"/>
    <w:rsid w:val="00F41A0F"/>
    <w:rsid w:val="00F41C1E"/>
    <w:rsid w:val="00F41EE3"/>
    <w:rsid w:val="00F4250B"/>
    <w:rsid w:val="00F427CC"/>
    <w:rsid w:val="00F42933"/>
    <w:rsid w:val="00F42C77"/>
    <w:rsid w:val="00F42D85"/>
    <w:rsid w:val="00F42E6B"/>
    <w:rsid w:val="00F42F88"/>
    <w:rsid w:val="00F4306D"/>
    <w:rsid w:val="00F4307E"/>
    <w:rsid w:val="00F432B0"/>
    <w:rsid w:val="00F43315"/>
    <w:rsid w:val="00F433E3"/>
    <w:rsid w:val="00F4365C"/>
    <w:rsid w:val="00F436B2"/>
    <w:rsid w:val="00F43A16"/>
    <w:rsid w:val="00F43B87"/>
    <w:rsid w:val="00F43BEE"/>
    <w:rsid w:val="00F43CE2"/>
    <w:rsid w:val="00F43F2C"/>
    <w:rsid w:val="00F43FDA"/>
    <w:rsid w:val="00F4422F"/>
    <w:rsid w:val="00F44353"/>
    <w:rsid w:val="00F44417"/>
    <w:rsid w:val="00F446E3"/>
    <w:rsid w:val="00F447F7"/>
    <w:rsid w:val="00F448A4"/>
    <w:rsid w:val="00F4494F"/>
    <w:rsid w:val="00F450EA"/>
    <w:rsid w:val="00F451AA"/>
    <w:rsid w:val="00F45321"/>
    <w:rsid w:val="00F45419"/>
    <w:rsid w:val="00F454EE"/>
    <w:rsid w:val="00F45764"/>
    <w:rsid w:val="00F45C4F"/>
    <w:rsid w:val="00F45F45"/>
    <w:rsid w:val="00F460EC"/>
    <w:rsid w:val="00F4615F"/>
    <w:rsid w:val="00F4625F"/>
    <w:rsid w:val="00F46A16"/>
    <w:rsid w:val="00F46A98"/>
    <w:rsid w:val="00F46F5B"/>
    <w:rsid w:val="00F473AD"/>
    <w:rsid w:val="00F47486"/>
    <w:rsid w:val="00F4769C"/>
    <w:rsid w:val="00F477A6"/>
    <w:rsid w:val="00F47A86"/>
    <w:rsid w:val="00F47B25"/>
    <w:rsid w:val="00F47B55"/>
    <w:rsid w:val="00F50197"/>
    <w:rsid w:val="00F5028C"/>
    <w:rsid w:val="00F50298"/>
    <w:rsid w:val="00F502A0"/>
    <w:rsid w:val="00F50418"/>
    <w:rsid w:val="00F505B8"/>
    <w:rsid w:val="00F50765"/>
    <w:rsid w:val="00F50EDB"/>
    <w:rsid w:val="00F50FE1"/>
    <w:rsid w:val="00F51183"/>
    <w:rsid w:val="00F5121D"/>
    <w:rsid w:val="00F51285"/>
    <w:rsid w:val="00F51430"/>
    <w:rsid w:val="00F51889"/>
    <w:rsid w:val="00F519DE"/>
    <w:rsid w:val="00F519F5"/>
    <w:rsid w:val="00F51CCA"/>
    <w:rsid w:val="00F527B7"/>
    <w:rsid w:val="00F527DE"/>
    <w:rsid w:val="00F5286B"/>
    <w:rsid w:val="00F52B47"/>
    <w:rsid w:val="00F52DB6"/>
    <w:rsid w:val="00F5308B"/>
    <w:rsid w:val="00F53753"/>
    <w:rsid w:val="00F53DD9"/>
    <w:rsid w:val="00F54340"/>
    <w:rsid w:val="00F5466A"/>
    <w:rsid w:val="00F54EF2"/>
    <w:rsid w:val="00F54FA6"/>
    <w:rsid w:val="00F5508D"/>
    <w:rsid w:val="00F555ED"/>
    <w:rsid w:val="00F5567A"/>
    <w:rsid w:val="00F56033"/>
    <w:rsid w:val="00F56038"/>
    <w:rsid w:val="00F5612A"/>
    <w:rsid w:val="00F561FB"/>
    <w:rsid w:val="00F5631A"/>
    <w:rsid w:val="00F5636B"/>
    <w:rsid w:val="00F5682E"/>
    <w:rsid w:val="00F56B8E"/>
    <w:rsid w:val="00F56D3B"/>
    <w:rsid w:val="00F570F7"/>
    <w:rsid w:val="00F57227"/>
    <w:rsid w:val="00F576F9"/>
    <w:rsid w:val="00F6001C"/>
    <w:rsid w:val="00F6086B"/>
    <w:rsid w:val="00F60999"/>
    <w:rsid w:val="00F60A27"/>
    <w:rsid w:val="00F60A41"/>
    <w:rsid w:val="00F60ADC"/>
    <w:rsid w:val="00F60C96"/>
    <w:rsid w:val="00F60DEB"/>
    <w:rsid w:val="00F6111E"/>
    <w:rsid w:val="00F6120B"/>
    <w:rsid w:val="00F613FB"/>
    <w:rsid w:val="00F61570"/>
    <w:rsid w:val="00F616C9"/>
    <w:rsid w:val="00F61A51"/>
    <w:rsid w:val="00F61F0F"/>
    <w:rsid w:val="00F62940"/>
    <w:rsid w:val="00F630BC"/>
    <w:rsid w:val="00F6356B"/>
    <w:rsid w:val="00F6379F"/>
    <w:rsid w:val="00F639EC"/>
    <w:rsid w:val="00F639F7"/>
    <w:rsid w:val="00F63C03"/>
    <w:rsid w:val="00F64033"/>
    <w:rsid w:val="00F6435B"/>
    <w:rsid w:val="00F6467E"/>
    <w:rsid w:val="00F648C5"/>
    <w:rsid w:val="00F64F76"/>
    <w:rsid w:val="00F651EB"/>
    <w:rsid w:val="00F658AF"/>
    <w:rsid w:val="00F658F8"/>
    <w:rsid w:val="00F65B06"/>
    <w:rsid w:val="00F65CD8"/>
    <w:rsid w:val="00F65E96"/>
    <w:rsid w:val="00F65F75"/>
    <w:rsid w:val="00F6655C"/>
    <w:rsid w:val="00F66963"/>
    <w:rsid w:val="00F66B42"/>
    <w:rsid w:val="00F66CBF"/>
    <w:rsid w:val="00F672AD"/>
    <w:rsid w:val="00F67609"/>
    <w:rsid w:val="00F67634"/>
    <w:rsid w:val="00F67873"/>
    <w:rsid w:val="00F67C91"/>
    <w:rsid w:val="00F67E69"/>
    <w:rsid w:val="00F702BF"/>
    <w:rsid w:val="00F706BA"/>
    <w:rsid w:val="00F706C2"/>
    <w:rsid w:val="00F70886"/>
    <w:rsid w:val="00F70BE1"/>
    <w:rsid w:val="00F70FD3"/>
    <w:rsid w:val="00F712F6"/>
    <w:rsid w:val="00F71AD7"/>
    <w:rsid w:val="00F71B19"/>
    <w:rsid w:val="00F71CCD"/>
    <w:rsid w:val="00F71EBE"/>
    <w:rsid w:val="00F71F6C"/>
    <w:rsid w:val="00F721E4"/>
    <w:rsid w:val="00F723D7"/>
    <w:rsid w:val="00F728FD"/>
    <w:rsid w:val="00F72B14"/>
    <w:rsid w:val="00F72BC2"/>
    <w:rsid w:val="00F72EA1"/>
    <w:rsid w:val="00F72F52"/>
    <w:rsid w:val="00F730EC"/>
    <w:rsid w:val="00F73559"/>
    <w:rsid w:val="00F736C2"/>
    <w:rsid w:val="00F736D1"/>
    <w:rsid w:val="00F738A9"/>
    <w:rsid w:val="00F73BCA"/>
    <w:rsid w:val="00F74000"/>
    <w:rsid w:val="00F7408F"/>
    <w:rsid w:val="00F74114"/>
    <w:rsid w:val="00F7429D"/>
    <w:rsid w:val="00F7451D"/>
    <w:rsid w:val="00F748A3"/>
    <w:rsid w:val="00F75047"/>
    <w:rsid w:val="00F752C0"/>
    <w:rsid w:val="00F7559F"/>
    <w:rsid w:val="00F7571B"/>
    <w:rsid w:val="00F757D7"/>
    <w:rsid w:val="00F759C4"/>
    <w:rsid w:val="00F75DFE"/>
    <w:rsid w:val="00F760B1"/>
    <w:rsid w:val="00F7613A"/>
    <w:rsid w:val="00F761D3"/>
    <w:rsid w:val="00F7648A"/>
    <w:rsid w:val="00F765C2"/>
    <w:rsid w:val="00F766A6"/>
    <w:rsid w:val="00F76718"/>
    <w:rsid w:val="00F769A7"/>
    <w:rsid w:val="00F76E3A"/>
    <w:rsid w:val="00F76ECB"/>
    <w:rsid w:val="00F77094"/>
    <w:rsid w:val="00F775CB"/>
    <w:rsid w:val="00F775E7"/>
    <w:rsid w:val="00F77699"/>
    <w:rsid w:val="00F77DAF"/>
    <w:rsid w:val="00F77F51"/>
    <w:rsid w:val="00F77F65"/>
    <w:rsid w:val="00F804A4"/>
    <w:rsid w:val="00F80660"/>
    <w:rsid w:val="00F80873"/>
    <w:rsid w:val="00F808E8"/>
    <w:rsid w:val="00F809D7"/>
    <w:rsid w:val="00F80CBB"/>
    <w:rsid w:val="00F817E4"/>
    <w:rsid w:val="00F81B8A"/>
    <w:rsid w:val="00F81E27"/>
    <w:rsid w:val="00F81E55"/>
    <w:rsid w:val="00F820AB"/>
    <w:rsid w:val="00F827C7"/>
    <w:rsid w:val="00F8295F"/>
    <w:rsid w:val="00F82B98"/>
    <w:rsid w:val="00F82BC5"/>
    <w:rsid w:val="00F82EDF"/>
    <w:rsid w:val="00F8333C"/>
    <w:rsid w:val="00F8374C"/>
    <w:rsid w:val="00F83833"/>
    <w:rsid w:val="00F841B4"/>
    <w:rsid w:val="00F844AB"/>
    <w:rsid w:val="00F847E9"/>
    <w:rsid w:val="00F84E15"/>
    <w:rsid w:val="00F84EA4"/>
    <w:rsid w:val="00F8531D"/>
    <w:rsid w:val="00F85368"/>
    <w:rsid w:val="00F8579C"/>
    <w:rsid w:val="00F859D3"/>
    <w:rsid w:val="00F85B02"/>
    <w:rsid w:val="00F8622A"/>
    <w:rsid w:val="00F86292"/>
    <w:rsid w:val="00F86368"/>
    <w:rsid w:val="00F86B2C"/>
    <w:rsid w:val="00F875FD"/>
    <w:rsid w:val="00F87699"/>
    <w:rsid w:val="00F877A6"/>
    <w:rsid w:val="00F9044C"/>
    <w:rsid w:val="00F90455"/>
    <w:rsid w:val="00F90537"/>
    <w:rsid w:val="00F909C1"/>
    <w:rsid w:val="00F90C9C"/>
    <w:rsid w:val="00F91013"/>
    <w:rsid w:val="00F9106B"/>
    <w:rsid w:val="00F9131E"/>
    <w:rsid w:val="00F91482"/>
    <w:rsid w:val="00F91611"/>
    <w:rsid w:val="00F916D1"/>
    <w:rsid w:val="00F91882"/>
    <w:rsid w:val="00F918E4"/>
    <w:rsid w:val="00F91900"/>
    <w:rsid w:val="00F91AF5"/>
    <w:rsid w:val="00F91C3A"/>
    <w:rsid w:val="00F91DCF"/>
    <w:rsid w:val="00F91EE4"/>
    <w:rsid w:val="00F91F29"/>
    <w:rsid w:val="00F92691"/>
    <w:rsid w:val="00F92787"/>
    <w:rsid w:val="00F927D1"/>
    <w:rsid w:val="00F927FC"/>
    <w:rsid w:val="00F931D1"/>
    <w:rsid w:val="00F93569"/>
    <w:rsid w:val="00F9357F"/>
    <w:rsid w:val="00F9386B"/>
    <w:rsid w:val="00F93920"/>
    <w:rsid w:val="00F93929"/>
    <w:rsid w:val="00F93989"/>
    <w:rsid w:val="00F93A75"/>
    <w:rsid w:val="00F93C82"/>
    <w:rsid w:val="00F94273"/>
    <w:rsid w:val="00F9447D"/>
    <w:rsid w:val="00F94489"/>
    <w:rsid w:val="00F9457B"/>
    <w:rsid w:val="00F9462A"/>
    <w:rsid w:val="00F946B5"/>
    <w:rsid w:val="00F94EC2"/>
    <w:rsid w:val="00F9505E"/>
    <w:rsid w:val="00F95379"/>
    <w:rsid w:val="00F95565"/>
    <w:rsid w:val="00F957BF"/>
    <w:rsid w:val="00F95CC0"/>
    <w:rsid w:val="00F95E6A"/>
    <w:rsid w:val="00F9606E"/>
    <w:rsid w:val="00F963DC"/>
    <w:rsid w:val="00F96686"/>
    <w:rsid w:val="00F96798"/>
    <w:rsid w:val="00F9691D"/>
    <w:rsid w:val="00F96B7E"/>
    <w:rsid w:val="00F96B81"/>
    <w:rsid w:val="00F96C4A"/>
    <w:rsid w:val="00F97120"/>
    <w:rsid w:val="00F9715F"/>
    <w:rsid w:val="00F97372"/>
    <w:rsid w:val="00F9783E"/>
    <w:rsid w:val="00F9796C"/>
    <w:rsid w:val="00F97A85"/>
    <w:rsid w:val="00F97D7B"/>
    <w:rsid w:val="00FA043D"/>
    <w:rsid w:val="00FA055D"/>
    <w:rsid w:val="00FA097F"/>
    <w:rsid w:val="00FA0AF9"/>
    <w:rsid w:val="00FA0CA8"/>
    <w:rsid w:val="00FA1147"/>
    <w:rsid w:val="00FA1226"/>
    <w:rsid w:val="00FA13A1"/>
    <w:rsid w:val="00FA1445"/>
    <w:rsid w:val="00FA14BE"/>
    <w:rsid w:val="00FA1954"/>
    <w:rsid w:val="00FA1C4B"/>
    <w:rsid w:val="00FA1D95"/>
    <w:rsid w:val="00FA207F"/>
    <w:rsid w:val="00FA2654"/>
    <w:rsid w:val="00FA26E0"/>
    <w:rsid w:val="00FA2796"/>
    <w:rsid w:val="00FA2926"/>
    <w:rsid w:val="00FA29C0"/>
    <w:rsid w:val="00FA2A14"/>
    <w:rsid w:val="00FA2B28"/>
    <w:rsid w:val="00FA2B2E"/>
    <w:rsid w:val="00FA3353"/>
    <w:rsid w:val="00FA33E8"/>
    <w:rsid w:val="00FA33FB"/>
    <w:rsid w:val="00FA34FB"/>
    <w:rsid w:val="00FA3572"/>
    <w:rsid w:val="00FA3A5E"/>
    <w:rsid w:val="00FA3CCF"/>
    <w:rsid w:val="00FA3DF6"/>
    <w:rsid w:val="00FA42A0"/>
    <w:rsid w:val="00FA4341"/>
    <w:rsid w:val="00FA4C3B"/>
    <w:rsid w:val="00FA4CCB"/>
    <w:rsid w:val="00FA5018"/>
    <w:rsid w:val="00FA5106"/>
    <w:rsid w:val="00FA5303"/>
    <w:rsid w:val="00FA5371"/>
    <w:rsid w:val="00FA5379"/>
    <w:rsid w:val="00FA5423"/>
    <w:rsid w:val="00FA57C1"/>
    <w:rsid w:val="00FA59BA"/>
    <w:rsid w:val="00FA5BFB"/>
    <w:rsid w:val="00FA61BC"/>
    <w:rsid w:val="00FA6352"/>
    <w:rsid w:val="00FA63FB"/>
    <w:rsid w:val="00FA652D"/>
    <w:rsid w:val="00FA6634"/>
    <w:rsid w:val="00FA6651"/>
    <w:rsid w:val="00FA66BB"/>
    <w:rsid w:val="00FA66BF"/>
    <w:rsid w:val="00FA6886"/>
    <w:rsid w:val="00FA6A55"/>
    <w:rsid w:val="00FA6B88"/>
    <w:rsid w:val="00FA6BA4"/>
    <w:rsid w:val="00FA6CD8"/>
    <w:rsid w:val="00FA6EEC"/>
    <w:rsid w:val="00FA7542"/>
    <w:rsid w:val="00FA7846"/>
    <w:rsid w:val="00FA7B0D"/>
    <w:rsid w:val="00FA7B11"/>
    <w:rsid w:val="00FA7EDD"/>
    <w:rsid w:val="00FA7F07"/>
    <w:rsid w:val="00FB013C"/>
    <w:rsid w:val="00FB01DC"/>
    <w:rsid w:val="00FB020B"/>
    <w:rsid w:val="00FB065A"/>
    <w:rsid w:val="00FB0662"/>
    <w:rsid w:val="00FB075A"/>
    <w:rsid w:val="00FB0B0E"/>
    <w:rsid w:val="00FB0CA1"/>
    <w:rsid w:val="00FB0EAC"/>
    <w:rsid w:val="00FB0FBB"/>
    <w:rsid w:val="00FB1239"/>
    <w:rsid w:val="00FB157E"/>
    <w:rsid w:val="00FB1783"/>
    <w:rsid w:val="00FB1D2B"/>
    <w:rsid w:val="00FB1EF2"/>
    <w:rsid w:val="00FB2142"/>
    <w:rsid w:val="00FB2339"/>
    <w:rsid w:val="00FB273B"/>
    <w:rsid w:val="00FB28AB"/>
    <w:rsid w:val="00FB3107"/>
    <w:rsid w:val="00FB31BE"/>
    <w:rsid w:val="00FB3381"/>
    <w:rsid w:val="00FB35A2"/>
    <w:rsid w:val="00FB3B97"/>
    <w:rsid w:val="00FB4423"/>
    <w:rsid w:val="00FB4658"/>
    <w:rsid w:val="00FB4AFD"/>
    <w:rsid w:val="00FB4B60"/>
    <w:rsid w:val="00FB4F33"/>
    <w:rsid w:val="00FB5079"/>
    <w:rsid w:val="00FB507B"/>
    <w:rsid w:val="00FB551F"/>
    <w:rsid w:val="00FB5549"/>
    <w:rsid w:val="00FB5559"/>
    <w:rsid w:val="00FB559B"/>
    <w:rsid w:val="00FB5FEF"/>
    <w:rsid w:val="00FB6077"/>
    <w:rsid w:val="00FB64F9"/>
    <w:rsid w:val="00FB6A01"/>
    <w:rsid w:val="00FB6CAF"/>
    <w:rsid w:val="00FB7095"/>
    <w:rsid w:val="00FB7268"/>
    <w:rsid w:val="00FB72F5"/>
    <w:rsid w:val="00FB759B"/>
    <w:rsid w:val="00FB77AE"/>
    <w:rsid w:val="00FB77E9"/>
    <w:rsid w:val="00FB782F"/>
    <w:rsid w:val="00FB7D6E"/>
    <w:rsid w:val="00FB7EFE"/>
    <w:rsid w:val="00FC023A"/>
    <w:rsid w:val="00FC05AE"/>
    <w:rsid w:val="00FC077C"/>
    <w:rsid w:val="00FC08DA"/>
    <w:rsid w:val="00FC0A8D"/>
    <w:rsid w:val="00FC0C89"/>
    <w:rsid w:val="00FC12EE"/>
    <w:rsid w:val="00FC1532"/>
    <w:rsid w:val="00FC199A"/>
    <w:rsid w:val="00FC1FC4"/>
    <w:rsid w:val="00FC20F1"/>
    <w:rsid w:val="00FC2281"/>
    <w:rsid w:val="00FC273E"/>
    <w:rsid w:val="00FC286F"/>
    <w:rsid w:val="00FC2891"/>
    <w:rsid w:val="00FC2946"/>
    <w:rsid w:val="00FC2B2A"/>
    <w:rsid w:val="00FC2BFB"/>
    <w:rsid w:val="00FC2CEC"/>
    <w:rsid w:val="00FC2D05"/>
    <w:rsid w:val="00FC2D1A"/>
    <w:rsid w:val="00FC2D3E"/>
    <w:rsid w:val="00FC2E8C"/>
    <w:rsid w:val="00FC2E9E"/>
    <w:rsid w:val="00FC35AB"/>
    <w:rsid w:val="00FC38F2"/>
    <w:rsid w:val="00FC3A7D"/>
    <w:rsid w:val="00FC3EBA"/>
    <w:rsid w:val="00FC3FA0"/>
    <w:rsid w:val="00FC3FC6"/>
    <w:rsid w:val="00FC42CC"/>
    <w:rsid w:val="00FC4468"/>
    <w:rsid w:val="00FC465C"/>
    <w:rsid w:val="00FC46F1"/>
    <w:rsid w:val="00FC499F"/>
    <w:rsid w:val="00FC4F7A"/>
    <w:rsid w:val="00FC4F9E"/>
    <w:rsid w:val="00FC50FC"/>
    <w:rsid w:val="00FC5354"/>
    <w:rsid w:val="00FC5464"/>
    <w:rsid w:val="00FC569F"/>
    <w:rsid w:val="00FC59AF"/>
    <w:rsid w:val="00FC5AE0"/>
    <w:rsid w:val="00FC5BAA"/>
    <w:rsid w:val="00FC5D34"/>
    <w:rsid w:val="00FC5EB0"/>
    <w:rsid w:val="00FC6311"/>
    <w:rsid w:val="00FC6323"/>
    <w:rsid w:val="00FC6615"/>
    <w:rsid w:val="00FC67B8"/>
    <w:rsid w:val="00FC6A91"/>
    <w:rsid w:val="00FC6EA0"/>
    <w:rsid w:val="00FC6F66"/>
    <w:rsid w:val="00FC71C3"/>
    <w:rsid w:val="00FC7390"/>
    <w:rsid w:val="00FC758F"/>
    <w:rsid w:val="00FC7985"/>
    <w:rsid w:val="00FC7B8E"/>
    <w:rsid w:val="00FC7E0F"/>
    <w:rsid w:val="00FC7FC9"/>
    <w:rsid w:val="00FD0004"/>
    <w:rsid w:val="00FD0086"/>
    <w:rsid w:val="00FD0096"/>
    <w:rsid w:val="00FD031E"/>
    <w:rsid w:val="00FD04AB"/>
    <w:rsid w:val="00FD051B"/>
    <w:rsid w:val="00FD07E9"/>
    <w:rsid w:val="00FD087E"/>
    <w:rsid w:val="00FD0A01"/>
    <w:rsid w:val="00FD0AD5"/>
    <w:rsid w:val="00FD0DC3"/>
    <w:rsid w:val="00FD0EC9"/>
    <w:rsid w:val="00FD0F81"/>
    <w:rsid w:val="00FD105F"/>
    <w:rsid w:val="00FD1085"/>
    <w:rsid w:val="00FD137F"/>
    <w:rsid w:val="00FD14F4"/>
    <w:rsid w:val="00FD1687"/>
    <w:rsid w:val="00FD16B8"/>
    <w:rsid w:val="00FD1AF6"/>
    <w:rsid w:val="00FD223A"/>
    <w:rsid w:val="00FD23CB"/>
    <w:rsid w:val="00FD26A8"/>
    <w:rsid w:val="00FD26F9"/>
    <w:rsid w:val="00FD29AE"/>
    <w:rsid w:val="00FD2F04"/>
    <w:rsid w:val="00FD3005"/>
    <w:rsid w:val="00FD3369"/>
    <w:rsid w:val="00FD3691"/>
    <w:rsid w:val="00FD3A4D"/>
    <w:rsid w:val="00FD3B9F"/>
    <w:rsid w:val="00FD3FF0"/>
    <w:rsid w:val="00FD4199"/>
    <w:rsid w:val="00FD4224"/>
    <w:rsid w:val="00FD4360"/>
    <w:rsid w:val="00FD4533"/>
    <w:rsid w:val="00FD45F8"/>
    <w:rsid w:val="00FD4A5F"/>
    <w:rsid w:val="00FD4B2B"/>
    <w:rsid w:val="00FD4DF0"/>
    <w:rsid w:val="00FD4E7F"/>
    <w:rsid w:val="00FD59CD"/>
    <w:rsid w:val="00FD5C37"/>
    <w:rsid w:val="00FD5C72"/>
    <w:rsid w:val="00FD5F9C"/>
    <w:rsid w:val="00FD6078"/>
    <w:rsid w:val="00FD618D"/>
    <w:rsid w:val="00FD61A6"/>
    <w:rsid w:val="00FD6633"/>
    <w:rsid w:val="00FD6C1B"/>
    <w:rsid w:val="00FD6DBF"/>
    <w:rsid w:val="00FD6E56"/>
    <w:rsid w:val="00FD7109"/>
    <w:rsid w:val="00FD72C9"/>
    <w:rsid w:val="00FD7729"/>
    <w:rsid w:val="00FD77A5"/>
    <w:rsid w:val="00FD7A47"/>
    <w:rsid w:val="00FD7A6B"/>
    <w:rsid w:val="00FD7C11"/>
    <w:rsid w:val="00FD7DD2"/>
    <w:rsid w:val="00FE0093"/>
    <w:rsid w:val="00FE01B6"/>
    <w:rsid w:val="00FE02E9"/>
    <w:rsid w:val="00FE0363"/>
    <w:rsid w:val="00FE0493"/>
    <w:rsid w:val="00FE06A6"/>
    <w:rsid w:val="00FE091F"/>
    <w:rsid w:val="00FE09E4"/>
    <w:rsid w:val="00FE0C8E"/>
    <w:rsid w:val="00FE0E3E"/>
    <w:rsid w:val="00FE15B3"/>
    <w:rsid w:val="00FE1873"/>
    <w:rsid w:val="00FE1B61"/>
    <w:rsid w:val="00FE21FC"/>
    <w:rsid w:val="00FE2499"/>
    <w:rsid w:val="00FE2723"/>
    <w:rsid w:val="00FE284C"/>
    <w:rsid w:val="00FE2906"/>
    <w:rsid w:val="00FE2A31"/>
    <w:rsid w:val="00FE2C37"/>
    <w:rsid w:val="00FE2F8A"/>
    <w:rsid w:val="00FE35F5"/>
    <w:rsid w:val="00FE3BEB"/>
    <w:rsid w:val="00FE401A"/>
    <w:rsid w:val="00FE410B"/>
    <w:rsid w:val="00FE4B71"/>
    <w:rsid w:val="00FE4CAC"/>
    <w:rsid w:val="00FE4EC1"/>
    <w:rsid w:val="00FE5127"/>
    <w:rsid w:val="00FE51B6"/>
    <w:rsid w:val="00FE557D"/>
    <w:rsid w:val="00FE5718"/>
    <w:rsid w:val="00FE5A21"/>
    <w:rsid w:val="00FE5C0F"/>
    <w:rsid w:val="00FE5D91"/>
    <w:rsid w:val="00FE5FA8"/>
    <w:rsid w:val="00FE6012"/>
    <w:rsid w:val="00FE6846"/>
    <w:rsid w:val="00FE691A"/>
    <w:rsid w:val="00FE6CBA"/>
    <w:rsid w:val="00FE6E56"/>
    <w:rsid w:val="00FE6F02"/>
    <w:rsid w:val="00FE751B"/>
    <w:rsid w:val="00FE7611"/>
    <w:rsid w:val="00FE76C9"/>
    <w:rsid w:val="00FE7735"/>
    <w:rsid w:val="00FE7CA7"/>
    <w:rsid w:val="00FE7E62"/>
    <w:rsid w:val="00FE7EBF"/>
    <w:rsid w:val="00FE7F12"/>
    <w:rsid w:val="00FE7F2C"/>
    <w:rsid w:val="00FE7FE4"/>
    <w:rsid w:val="00FF0327"/>
    <w:rsid w:val="00FF0425"/>
    <w:rsid w:val="00FF05C4"/>
    <w:rsid w:val="00FF08A7"/>
    <w:rsid w:val="00FF0901"/>
    <w:rsid w:val="00FF0966"/>
    <w:rsid w:val="00FF09B4"/>
    <w:rsid w:val="00FF0A60"/>
    <w:rsid w:val="00FF0AA7"/>
    <w:rsid w:val="00FF0E0F"/>
    <w:rsid w:val="00FF0ECA"/>
    <w:rsid w:val="00FF0FCD"/>
    <w:rsid w:val="00FF11B0"/>
    <w:rsid w:val="00FF1B54"/>
    <w:rsid w:val="00FF211B"/>
    <w:rsid w:val="00FF2276"/>
    <w:rsid w:val="00FF24FC"/>
    <w:rsid w:val="00FF2981"/>
    <w:rsid w:val="00FF2B63"/>
    <w:rsid w:val="00FF2F8F"/>
    <w:rsid w:val="00FF30E3"/>
    <w:rsid w:val="00FF336B"/>
    <w:rsid w:val="00FF38D6"/>
    <w:rsid w:val="00FF3A60"/>
    <w:rsid w:val="00FF4183"/>
    <w:rsid w:val="00FF47B4"/>
    <w:rsid w:val="00FF4960"/>
    <w:rsid w:val="00FF49E6"/>
    <w:rsid w:val="00FF4A26"/>
    <w:rsid w:val="00FF4A67"/>
    <w:rsid w:val="00FF4CF5"/>
    <w:rsid w:val="00FF4E52"/>
    <w:rsid w:val="00FF539D"/>
    <w:rsid w:val="00FF57D9"/>
    <w:rsid w:val="00FF58BB"/>
    <w:rsid w:val="00FF5C54"/>
    <w:rsid w:val="00FF5ED7"/>
    <w:rsid w:val="00FF5EE2"/>
    <w:rsid w:val="00FF6BB0"/>
    <w:rsid w:val="00FF704B"/>
    <w:rsid w:val="00FF72A6"/>
    <w:rsid w:val="00FF7326"/>
    <w:rsid w:val="00FF74E4"/>
    <w:rsid w:val="00FF7630"/>
    <w:rsid w:val="00FF7683"/>
    <w:rsid w:val="00FF7721"/>
    <w:rsid w:val="00FF7865"/>
    <w:rsid w:val="00FF79FF"/>
    <w:rsid w:val="00FF7AC2"/>
    <w:rsid w:val="00FF7AD1"/>
    <w:rsid w:val="00FF7E0A"/>
    <w:rsid w:val="01095BF4"/>
    <w:rsid w:val="0148D067"/>
    <w:rsid w:val="0158B925"/>
    <w:rsid w:val="0221AE49"/>
    <w:rsid w:val="02DD81F8"/>
    <w:rsid w:val="02E12691"/>
    <w:rsid w:val="03012161"/>
    <w:rsid w:val="03124E81"/>
    <w:rsid w:val="034FF253"/>
    <w:rsid w:val="039AC536"/>
    <w:rsid w:val="03E8F28B"/>
    <w:rsid w:val="040F3649"/>
    <w:rsid w:val="04119758"/>
    <w:rsid w:val="0455B195"/>
    <w:rsid w:val="04565A2F"/>
    <w:rsid w:val="0460831C"/>
    <w:rsid w:val="05501409"/>
    <w:rsid w:val="05B10344"/>
    <w:rsid w:val="05BDBBB0"/>
    <w:rsid w:val="060C2044"/>
    <w:rsid w:val="077B4DA5"/>
    <w:rsid w:val="0780F5F1"/>
    <w:rsid w:val="079587DA"/>
    <w:rsid w:val="081618F3"/>
    <w:rsid w:val="0818B14F"/>
    <w:rsid w:val="08C0EFED"/>
    <w:rsid w:val="08C56739"/>
    <w:rsid w:val="093F3CFA"/>
    <w:rsid w:val="094901AC"/>
    <w:rsid w:val="097E790A"/>
    <w:rsid w:val="09C7EF96"/>
    <w:rsid w:val="0A19EB54"/>
    <w:rsid w:val="0A3C217A"/>
    <w:rsid w:val="0A7A4CCF"/>
    <w:rsid w:val="0AB34549"/>
    <w:rsid w:val="0B272D69"/>
    <w:rsid w:val="0B96E89C"/>
    <w:rsid w:val="0BDD0B26"/>
    <w:rsid w:val="0BE85BE9"/>
    <w:rsid w:val="0C4F6029"/>
    <w:rsid w:val="0C6953A6"/>
    <w:rsid w:val="0C832E19"/>
    <w:rsid w:val="0D395209"/>
    <w:rsid w:val="0D585182"/>
    <w:rsid w:val="0D699318"/>
    <w:rsid w:val="0E1880CB"/>
    <w:rsid w:val="0E1D380D"/>
    <w:rsid w:val="0E6A9EEC"/>
    <w:rsid w:val="0EFE6908"/>
    <w:rsid w:val="0F848C6B"/>
    <w:rsid w:val="0F8E9525"/>
    <w:rsid w:val="0FC88BA9"/>
    <w:rsid w:val="107EBB45"/>
    <w:rsid w:val="108245B8"/>
    <w:rsid w:val="10DA4848"/>
    <w:rsid w:val="12262FC9"/>
    <w:rsid w:val="1226698D"/>
    <w:rsid w:val="12373E4A"/>
    <w:rsid w:val="124263EC"/>
    <w:rsid w:val="12503F57"/>
    <w:rsid w:val="12DFAD8A"/>
    <w:rsid w:val="12FEA97A"/>
    <w:rsid w:val="132E1951"/>
    <w:rsid w:val="13490687"/>
    <w:rsid w:val="141CA2F8"/>
    <w:rsid w:val="1472E4DA"/>
    <w:rsid w:val="149329B6"/>
    <w:rsid w:val="15E015F0"/>
    <w:rsid w:val="160953B4"/>
    <w:rsid w:val="161AE5EC"/>
    <w:rsid w:val="1681A7FA"/>
    <w:rsid w:val="1694B5C0"/>
    <w:rsid w:val="16A53E30"/>
    <w:rsid w:val="16BC0A0B"/>
    <w:rsid w:val="16FD2A29"/>
    <w:rsid w:val="172C17D1"/>
    <w:rsid w:val="1793CA6D"/>
    <w:rsid w:val="18B1204B"/>
    <w:rsid w:val="18CDB6F5"/>
    <w:rsid w:val="18E85665"/>
    <w:rsid w:val="18F49E36"/>
    <w:rsid w:val="19092DAA"/>
    <w:rsid w:val="195AD387"/>
    <w:rsid w:val="196DDE4E"/>
    <w:rsid w:val="1A580444"/>
    <w:rsid w:val="1B013E5A"/>
    <w:rsid w:val="1B3452C8"/>
    <w:rsid w:val="1B789DAF"/>
    <w:rsid w:val="1B7EA29E"/>
    <w:rsid w:val="1B8A861B"/>
    <w:rsid w:val="1C14B44B"/>
    <w:rsid w:val="1C3A29DE"/>
    <w:rsid w:val="1C4C9B8C"/>
    <w:rsid w:val="1CEECCF9"/>
    <w:rsid w:val="1DCD97DB"/>
    <w:rsid w:val="1E1F7232"/>
    <w:rsid w:val="1EA80F80"/>
    <w:rsid w:val="1ED2A4CA"/>
    <w:rsid w:val="1F7BE2BB"/>
    <w:rsid w:val="1FC15C65"/>
    <w:rsid w:val="1FDCD718"/>
    <w:rsid w:val="1FE80577"/>
    <w:rsid w:val="207F7339"/>
    <w:rsid w:val="20AC13F1"/>
    <w:rsid w:val="20FB835D"/>
    <w:rsid w:val="212BCBF3"/>
    <w:rsid w:val="219BC7F5"/>
    <w:rsid w:val="241FDFF2"/>
    <w:rsid w:val="24D6297C"/>
    <w:rsid w:val="2571C539"/>
    <w:rsid w:val="25847EC1"/>
    <w:rsid w:val="259069C0"/>
    <w:rsid w:val="25C898B3"/>
    <w:rsid w:val="25FC45D2"/>
    <w:rsid w:val="26A6E45A"/>
    <w:rsid w:val="26E82D36"/>
    <w:rsid w:val="271010D9"/>
    <w:rsid w:val="27207FD5"/>
    <w:rsid w:val="276D610E"/>
    <w:rsid w:val="27DD1A50"/>
    <w:rsid w:val="27E1E012"/>
    <w:rsid w:val="27E2C470"/>
    <w:rsid w:val="27E77B00"/>
    <w:rsid w:val="281FA5AD"/>
    <w:rsid w:val="2831635C"/>
    <w:rsid w:val="2834E127"/>
    <w:rsid w:val="2886447E"/>
    <w:rsid w:val="2894BA3E"/>
    <w:rsid w:val="28BAE087"/>
    <w:rsid w:val="28EB0124"/>
    <w:rsid w:val="2904CF77"/>
    <w:rsid w:val="290500D0"/>
    <w:rsid w:val="29AD0377"/>
    <w:rsid w:val="2A703685"/>
    <w:rsid w:val="2AE5D3E9"/>
    <w:rsid w:val="2B074FBD"/>
    <w:rsid w:val="2B52095D"/>
    <w:rsid w:val="2BB122F1"/>
    <w:rsid w:val="2BC36995"/>
    <w:rsid w:val="2C1B9881"/>
    <w:rsid w:val="2C38FD30"/>
    <w:rsid w:val="2C3E5B08"/>
    <w:rsid w:val="2C74B356"/>
    <w:rsid w:val="2CE5512E"/>
    <w:rsid w:val="2D4C6938"/>
    <w:rsid w:val="2DA4A2E5"/>
    <w:rsid w:val="2DFD03B0"/>
    <w:rsid w:val="2E057ED0"/>
    <w:rsid w:val="2E2C6904"/>
    <w:rsid w:val="2E63F170"/>
    <w:rsid w:val="2E6DACAF"/>
    <w:rsid w:val="2E6FF8D8"/>
    <w:rsid w:val="2E7A6833"/>
    <w:rsid w:val="2E944CA0"/>
    <w:rsid w:val="2F3EB3E2"/>
    <w:rsid w:val="30B33951"/>
    <w:rsid w:val="30C16022"/>
    <w:rsid w:val="30DC7544"/>
    <w:rsid w:val="30E37C0B"/>
    <w:rsid w:val="30EF2661"/>
    <w:rsid w:val="311C6695"/>
    <w:rsid w:val="315864B4"/>
    <w:rsid w:val="317B36DE"/>
    <w:rsid w:val="31930F7B"/>
    <w:rsid w:val="31D506F6"/>
    <w:rsid w:val="3240EB43"/>
    <w:rsid w:val="325CED10"/>
    <w:rsid w:val="32FE37D0"/>
    <w:rsid w:val="33584996"/>
    <w:rsid w:val="3370D65B"/>
    <w:rsid w:val="33799E79"/>
    <w:rsid w:val="337E20E7"/>
    <w:rsid w:val="33F5A34C"/>
    <w:rsid w:val="3427570F"/>
    <w:rsid w:val="3441ABC5"/>
    <w:rsid w:val="348BAC7F"/>
    <w:rsid w:val="34A19960"/>
    <w:rsid w:val="3532DEF2"/>
    <w:rsid w:val="35AACE15"/>
    <w:rsid w:val="35C2F15E"/>
    <w:rsid w:val="362072D4"/>
    <w:rsid w:val="36314575"/>
    <w:rsid w:val="37C42082"/>
    <w:rsid w:val="37CBAC91"/>
    <w:rsid w:val="37CEA8E7"/>
    <w:rsid w:val="38918CE5"/>
    <w:rsid w:val="38A4150C"/>
    <w:rsid w:val="38AC232F"/>
    <w:rsid w:val="38C83998"/>
    <w:rsid w:val="38E066A6"/>
    <w:rsid w:val="394C764A"/>
    <w:rsid w:val="39677507"/>
    <w:rsid w:val="3977CA41"/>
    <w:rsid w:val="39A037D9"/>
    <w:rsid w:val="39C5F9AC"/>
    <w:rsid w:val="39D06C63"/>
    <w:rsid w:val="3A0E5887"/>
    <w:rsid w:val="3A4E7B2F"/>
    <w:rsid w:val="3ACA993D"/>
    <w:rsid w:val="3AFF8554"/>
    <w:rsid w:val="3B890446"/>
    <w:rsid w:val="3C5F8D50"/>
    <w:rsid w:val="3C762A7C"/>
    <w:rsid w:val="3CBC955E"/>
    <w:rsid w:val="3CE88594"/>
    <w:rsid w:val="3D35AE97"/>
    <w:rsid w:val="3D649D4C"/>
    <w:rsid w:val="3D7F8261"/>
    <w:rsid w:val="3DA974B8"/>
    <w:rsid w:val="3DE4000B"/>
    <w:rsid w:val="3E1A109F"/>
    <w:rsid w:val="3EDB9479"/>
    <w:rsid w:val="405DE77E"/>
    <w:rsid w:val="40654940"/>
    <w:rsid w:val="40EA5F0E"/>
    <w:rsid w:val="4170D22C"/>
    <w:rsid w:val="41A799A4"/>
    <w:rsid w:val="41AF0158"/>
    <w:rsid w:val="41D33A91"/>
    <w:rsid w:val="41D92573"/>
    <w:rsid w:val="427763A5"/>
    <w:rsid w:val="42CCA3A4"/>
    <w:rsid w:val="4317C8C4"/>
    <w:rsid w:val="43D1FAA5"/>
    <w:rsid w:val="43E075E4"/>
    <w:rsid w:val="440FD0F9"/>
    <w:rsid w:val="441EC15A"/>
    <w:rsid w:val="44263D34"/>
    <w:rsid w:val="4439CBC6"/>
    <w:rsid w:val="4443EA7A"/>
    <w:rsid w:val="4452C5C4"/>
    <w:rsid w:val="44613316"/>
    <w:rsid w:val="44924DCB"/>
    <w:rsid w:val="450A136B"/>
    <w:rsid w:val="45142E6E"/>
    <w:rsid w:val="455F1673"/>
    <w:rsid w:val="45892A2E"/>
    <w:rsid w:val="46535547"/>
    <w:rsid w:val="470AC010"/>
    <w:rsid w:val="475604A8"/>
    <w:rsid w:val="47B3559A"/>
    <w:rsid w:val="47C18935"/>
    <w:rsid w:val="48B2BF20"/>
    <w:rsid w:val="48BBF9DF"/>
    <w:rsid w:val="48DA995C"/>
    <w:rsid w:val="48DF985B"/>
    <w:rsid w:val="491E1D72"/>
    <w:rsid w:val="4923A79F"/>
    <w:rsid w:val="493825CD"/>
    <w:rsid w:val="49CD5ED6"/>
    <w:rsid w:val="49DC60EF"/>
    <w:rsid w:val="4A38FC76"/>
    <w:rsid w:val="4A63AE1E"/>
    <w:rsid w:val="4A7B55BB"/>
    <w:rsid w:val="4AA5EF0A"/>
    <w:rsid w:val="4AF2DCCE"/>
    <w:rsid w:val="4B1AE486"/>
    <w:rsid w:val="4B7A0CC6"/>
    <w:rsid w:val="4BB7FF0D"/>
    <w:rsid w:val="4C2A6063"/>
    <w:rsid w:val="4C6256CF"/>
    <w:rsid w:val="4CA60BB6"/>
    <w:rsid w:val="4CF27284"/>
    <w:rsid w:val="4D14155E"/>
    <w:rsid w:val="4DD074C0"/>
    <w:rsid w:val="4E3B3032"/>
    <w:rsid w:val="4E909E7B"/>
    <w:rsid w:val="4E92CEEC"/>
    <w:rsid w:val="4F42C8D1"/>
    <w:rsid w:val="4F51BBAD"/>
    <w:rsid w:val="4F8548A3"/>
    <w:rsid w:val="4FBF16AB"/>
    <w:rsid w:val="4FFDCFA5"/>
    <w:rsid w:val="50230F90"/>
    <w:rsid w:val="5053ECF0"/>
    <w:rsid w:val="50546199"/>
    <w:rsid w:val="5068CD02"/>
    <w:rsid w:val="507BF9CC"/>
    <w:rsid w:val="507F59F2"/>
    <w:rsid w:val="50F24052"/>
    <w:rsid w:val="51295FB1"/>
    <w:rsid w:val="51932D70"/>
    <w:rsid w:val="51CAFC28"/>
    <w:rsid w:val="52079D00"/>
    <w:rsid w:val="520F57BF"/>
    <w:rsid w:val="521EA035"/>
    <w:rsid w:val="5229E809"/>
    <w:rsid w:val="5230ADFB"/>
    <w:rsid w:val="523179C6"/>
    <w:rsid w:val="52481C6C"/>
    <w:rsid w:val="524F7147"/>
    <w:rsid w:val="52554374"/>
    <w:rsid w:val="52EA58EE"/>
    <w:rsid w:val="530AD2EB"/>
    <w:rsid w:val="53268CE3"/>
    <w:rsid w:val="535BDA34"/>
    <w:rsid w:val="53725292"/>
    <w:rsid w:val="53846B2A"/>
    <w:rsid w:val="53872F1E"/>
    <w:rsid w:val="53877ABC"/>
    <w:rsid w:val="538BD31D"/>
    <w:rsid w:val="5398AF96"/>
    <w:rsid w:val="53DAB614"/>
    <w:rsid w:val="547A0F26"/>
    <w:rsid w:val="549139EE"/>
    <w:rsid w:val="54D6863A"/>
    <w:rsid w:val="54FE7C12"/>
    <w:rsid w:val="55535692"/>
    <w:rsid w:val="55667DE1"/>
    <w:rsid w:val="55733F91"/>
    <w:rsid w:val="5635E71D"/>
    <w:rsid w:val="564C5B59"/>
    <w:rsid w:val="56ACE45C"/>
    <w:rsid w:val="57C08C29"/>
    <w:rsid w:val="5831644D"/>
    <w:rsid w:val="589D67AA"/>
    <w:rsid w:val="590B1D87"/>
    <w:rsid w:val="5978ADAC"/>
    <w:rsid w:val="59B2C0F1"/>
    <w:rsid w:val="5A0998B1"/>
    <w:rsid w:val="5A613A01"/>
    <w:rsid w:val="5A7D01D0"/>
    <w:rsid w:val="5A8C73A4"/>
    <w:rsid w:val="5AA2D445"/>
    <w:rsid w:val="5AA37A94"/>
    <w:rsid w:val="5AFE7B79"/>
    <w:rsid w:val="5B0D0BC7"/>
    <w:rsid w:val="5B16A2A3"/>
    <w:rsid w:val="5CA78958"/>
    <w:rsid w:val="5CDBA41B"/>
    <w:rsid w:val="5DE3D196"/>
    <w:rsid w:val="5E95585E"/>
    <w:rsid w:val="5EAFBF6E"/>
    <w:rsid w:val="5EC7E566"/>
    <w:rsid w:val="5F11F33E"/>
    <w:rsid w:val="5F37FAB5"/>
    <w:rsid w:val="5F493A3D"/>
    <w:rsid w:val="5F804E03"/>
    <w:rsid w:val="5FDFA7F1"/>
    <w:rsid w:val="60080E10"/>
    <w:rsid w:val="603DC4B6"/>
    <w:rsid w:val="6056C79F"/>
    <w:rsid w:val="60CF9D62"/>
    <w:rsid w:val="612C0D5B"/>
    <w:rsid w:val="613160B7"/>
    <w:rsid w:val="61A44960"/>
    <w:rsid w:val="61FA2D94"/>
    <w:rsid w:val="620DCEB4"/>
    <w:rsid w:val="62147A05"/>
    <w:rsid w:val="625FC2E6"/>
    <w:rsid w:val="6295833D"/>
    <w:rsid w:val="62B48C8E"/>
    <w:rsid w:val="6304AC7A"/>
    <w:rsid w:val="637B4E9F"/>
    <w:rsid w:val="6391FA7B"/>
    <w:rsid w:val="63C81BE9"/>
    <w:rsid w:val="63E0DCBC"/>
    <w:rsid w:val="6465120A"/>
    <w:rsid w:val="65315BC7"/>
    <w:rsid w:val="6548A4A2"/>
    <w:rsid w:val="654E5CFE"/>
    <w:rsid w:val="657C5359"/>
    <w:rsid w:val="658B1383"/>
    <w:rsid w:val="66239023"/>
    <w:rsid w:val="6625C655"/>
    <w:rsid w:val="6660CCE3"/>
    <w:rsid w:val="66770A12"/>
    <w:rsid w:val="66ACFF96"/>
    <w:rsid w:val="6709FE5B"/>
    <w:rsid w:val="6818FF4B"/>
    <w:rsid w:val="6881E0BF"/>
    <w:rsid w:val="68AAF43C"/>
    <w:rsid w:val="68F9E708"/>
    <w:rsid w:val="69612C09"/>
    <w:rsid w:val="69D6EF4F"/>
    <w:rsid w:val="6A130B8C"/>
    <w:rsid w:val="6A5A7C25"/>
    <w:rsid w:val="6A78033E"/>
    <w:rsid w:val="6ACA624F"/>
    <w:rsid w:val="6AE8E870"/>
    <w:rsid w:val="6B49FB8A"/>
    <w:rsid w:val="6B701067"/>
    <w:rsid w:val="6BC9BFA4"/>
    <w:rsid w:val="6BD37C43"/>
    <w:rsid w:val="6C1FA71D"/>
    <w:rsid w:val="6C636E08"/>
    <w:rsid w:val="6C9753C7"/>
    <w:rsid w:val="6CC2E3E3"/>
    <w:rsid w:val="6CC85814"/>
    <w:rsid w:val="6D4723BA"/>
    <w:rsid w:val="6DF5BAF8"/>
    <w:rsid w:val="6E11794B"/>
    <w:rsid w:val="6E2E4928"/>
    <w:rsid w:val="6E4CAADA"/>
    <w:rsid w:val="6EB17620"/>
    <w:rsid w:val="6ED0F33C"/>
    <w:rsid w:val="6F0C72AB"/>
    <w:rsid w:val="7021AC65"/>
    <w:rsid w:val="7067DCDF"/>
    <w:rsid w:val="7072523F"/>
    <w:rsid w:val="709D1DA7"/>
    <w:rsid w:val="70E06A05"/>
    <w:rsid w:val="7141FBF9"/>
    <w:rsid w:val="72753039"/>
    <w:rsid w:val="72841ACB"/>
    <w:rsid w:val="7378B593"/>
    <w:rsid w:val="73C6E6EE"/>
    <w:rsid w:val="74097F32"/>
    <w:rsid w:val="740BA424"/>
    <w:rsid w:val="74B38046"/>
    <w:rsid w:val="74C6A4EC"/>
    <w:rsid w:val="75CB6753"/>
    <w:rsid w:val="7651411C"/>
    <w:rsid w:val="77971AE6"/>
    <w:rsid w:val="77A32D3E"/>
    <w:rsid w:val="77D427AE"/>
    <w:rsid w:val="77DFFF32"/>
    <w:rsid w:val="77F882A0"/>
    <w:rsid w:val="77F8F443"/>
    <w:rsid w:val="78465153"/>
    <w:rsid w:val="7908D72C"/>
    <w:rsid w:val="790CB336"/>
    <w:rsid w:val="7923DC10"/>
    <w:rsid w:val="798F549A"/>
    <w:rsid w:val="79A40FA1"/>
    <w:rsid w:val="79B91940"/>
    <w:rsid w:val="79E8D258"/>
    <w:rsid w:val="7A1D3636"/>
    <w:rsid w:val="7A344421"/>
    <w:rsid w:val="7A760A90"/>
    <w:rsid w:val="7AEACE63"/>
    <w:rsid w:val="7BB80654"/>
    <w:rsid w:val="7BC9CACA"/>
    <w:rsid w:val="7C309B31"/>
    <w:rsid w:val="7C57ABB5"/>
    <w:rsid w:val="7C6437A9"/>
    <w:rsid w:val="7C6BFC3E"/>
    <w:rsid w:val="7C86B37E"/>
    <w:rsid w:val="7CE581CF"/>
    <w:rsid w:val="7D2730A6"/>
    <w:rsid w:val="7D8D381F"/>
    <w:rsid w:val="7D9DA30C"/>
    <w:rsid w:val="7E239462"/>
    <w:rsid w:val="7E6B68DF"/>
    <w:rsid w:val="7E7524FC"/>
    <w:rsid w:val="7F26EB36"/>
    <w:rsid w:val="7F375503"/>
    <w:rsid w:val="7F6E945B"/>
    <w:rsid w:val="7FC67F20"/>
    <w:rsid w:val="7FD14DF7"/>
    <w:rsid w:val="7FDE4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2691A"/>
  <w15:docId w15:val="{7D2536D7-8972-4D8B-A405-CB9D0E61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ECA"/>
    <w:pPr>
      <w:jc w:val="both"/>
    </w:pPr>
    <w:rPr>
      <w:rFonts w:ascii="Poppins" w:hAnsi="Poppins" w:cs="Poppins"/>
      <w:color w:val="304B5A"/>
    </w:rPr>
  </w:style>
  <w:style w:type="paragraph" w:styleId="Heading1">
    <w:name w:val="heading 1"/>
    <w:basedOn w:val="Header"/>
    <w:next w:val="Normal"/>
    <w:link w:val="Heading1Char"/>
    <w:uiPriority w:val="9"/>
    <w:qFormat/>
    <w:rsid w:val="00FF0ECA"/>
    <w:pPr>
      <w:spacing w:after="240"/>
      <w:outlineLvl w:val="0"/>
    </w:pPr>
    <w:rPr>
      <w:b/>
      <w:bCs/>
      <w:color w:val="B081B3"/>
      <w:sz w:val="24"/>
      <w:szCs w:val="44"/>
    </w:rPr>
  </w:style>
  <w:style w:type="paragraph" w:styleId="Heading2">
    <w:name w:val="heading 2"/>
    <w:basedOn w:val="Heading1"/>
    <w:link w:val="Heading2Char"/>
    <w:uiPriority w:val="9"/>
    <w:qFormat/>
    <w:rsid w:val="007C7345"/>
    <w:pPr>
      <w:outlineLvl w:val="1"/>
    </w:pPr>
    <w:rPr>
      <w:b w:val="0"/>
      <w:bCs w:val="0"/>
    </w:rPr>
  </w:style>
  <w:style w:type="paragraph" w:styleId="Heading3">
    <w:name w:val="heading 3"/>
    <w:basedOn w:val="Normal"/>
    <w:next w:val="Normal"/>
    <w:link w:val="Heading3Char"/>
    <w:uiPriority w:val="9"/>
    <w:semiHidden/>
    <w:unhideWhenUsed/>
    <w:qFormat/>
    <w:rsid w:val="00FF0ECA"/>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8B2D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2A4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2D4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2D4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2D4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2D4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BD8"/>
    <w:pPr>
      <w:ind w:left="720"/>
      <w:contextualSpacing/>
    </w:pPr>
  </w:style>
  <w:style w:type="table" w:styleId="TableGrid">
    <w:name w:val="Table Grid"/>
    <w:basedOn w:val="TableNormal"/>
    <w:uiPriority w:val="59"/>
    <w:rsid w:val="006D0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F7AD1"/>
    <w:pPr>
      <w:spacing w:after="0" w:line="240" w:lineRule="auto"/>
    </w:pPr>
    <w:rPr>
      <w:sz w:val="20"/>
      <w:szCs w:val="20"/>
    </w:rPr>
  </w:style>
  <w:style w:type="character" w:customStyle="1" w:styleId="FootnoteTextChar">
    <w:name w:val="Footnote Text Char"/>
    <w:basedOn w:val="DefaultParagraphFont"/>
    <w:link w:val="FootnoteText"/>
    <w:uiPriority w:val="99"/>
    <w:rsid w:val="00FF7AD1"/>
    <w:rPr>
      <w:sz w:val="20"/>
      <w:szCs w:val="20"/>
    </w:rPr>
  </w:style>
  <w:style w:type="character" w:styleId="FootnoteReference">
    <w:name w:val="footnote reference"/>
    <w:basedOn w:val="DefaultParagraphFont"/>
    <w:uiPriority w:val="99"/>
    <w:semiHidden/>
    <w:unhideWhenUsed/>
    <w:rsid w:val="00FF7AD1"/>
    <w:rPr>
      <w:vertAlign w:val="superscript"/>
    </w:rPr>
  </w:style>
  <w:style w:type="paragraph" w:styleId="Header">
    <w:name w:val="header"/>
    <w:basedOn w:val="Normal"/>
    <w:link w:val="HeaderChar"/>
    <w:uiPriority w:val="99"/>
    <w:unhideWhenUsed/>
    <w:rsid w:val="0063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075"/>
  </w:style>
  <w:style w:type="paragraph" w:styleId="Footer">
    <w:name w:val="footer"/>
    <w:basedOn w:val="Normal"/>
    <w:link w:val="FooterChar"/>
    <w:uiPriority w:val="99"/>
    <w:unhideWhenUsed/>
    <w:rsid w:val="0063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075"/>
  </w:style>
  <w:style w:type="character" w:customStyle="1" w:styleId="Heading2Char">
    <w:name w:val="Heading 2 Char"/>
    <w:basedOn w:val="DefaultParagraphFont"/>
    <w:link w:val="Heading2"/>
    <w:uiPriority w:val="9"/>
    <w:rsid w:val="007C7345"/>
    <w:rPr>
      <w:rFonts w:ascii="Poppins" w:hAnsi="Poppins" w:cs="Poppins"/>
      <w:color w:val="7030A0"/>
      <w:sz w:val="24"/>
      <w:szCs w:val="44"/>
    </w:rPr>
  </w:style>
  <w:style w:type="paragraph" w:styleId="NormalWeb">
    <w:name w:val="Normal (Web)"/>
    <w:basedOn w:val="Normal"/>
    <w:unhideWhenUsed/>
    <w:rsid w:val="00E96D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96D0F"/>
    <w:rPr>
      <w:i/>
      <w:iCs/>
    </w:rPr>
  </w:style>
  <w:style w:type="character" w:styleId="Hyperlink">
    <w:name w:val="Hyperlink"/>
    <w:basedOn w:val="DefaultParagraphFont"/>
    <w:uiPriority w:val="99"/>
    <w:unhideWhenUsed/>
    <w:rsid w:val="00E96D0F"/>
    <w:rPr>
      <w:color w:val="0000FF"/>
      <w:u w:val="single"/>
    </w:rPr>
  </w:style>
  <w:style w:type="paragraph" w:customStyle="1" w:styleId="Default">
    <w:name w:val="Default"/>
    <w:rsid w:val="00C82A5E"/>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531E7"/>
    <w:pPr>
      <w:spacing w:after="0" w:line="240" w:lineRule="auto"/>
    </w:pPr>
  </w:style>
  <w:style w:type="character" w:styleId="CommentReference">
    <w:name w:val="annotation reference"/>
    <w:basedOn w:val="DefaultParagraphFont"/>
    <w:uiPriority w:val="99"/>
    <w:semiHidden/>
    <w:unhideWhenUsed/>
    <w:rsid w:val="00AF0FD4"/>
    <w:rPr>
      <w:sz w:val="16"/>
      <w:szCs w:val="16"/>
    </w:rPr>
  </w:style>
  <w:style w:type="paragraph" w:styleId="CommentText">
    <w:name w:val="annotation text"/>
    <w:basedOn w:val="Normal"/>
    <w:link w:val="CommentTextChar"/>
    <w:uiPriority w:val="99"/>
    <w:unhideWhenUsed/>
    <w:rsid w:val="00AF0FD4"/>
    <w:pPr>
      <w:spacing w:line="240" w:lineRule="auto"/>
    </w:pPr>
    <w:rPr>
      <w:sz w:val="20"/>
      <w:szCs w:val="20"/>
    </w:rPr>
  </w:style>
  <w:style w:type="character" w:customStyle="1" w:styleId="CommentTextChar">
    <w:name w:val="Comment Text Char"/>
    <w:basedOn w:val="DefaultParagraphFont"/>
    <w:link w:val="CommentText"/>
    <w:uiPriority w:val="99"/>
    <w:rsid w:val="00AF0FD4"/>
    <w:rPr>
      <w:sz w:val="20"/>
      <w:szCs w:val="20"/>
    </w:rPr>
  </w:style>
  <w:style w:type="paragraph" w:styleId="CommentSubject">
    <w:name w:val="annotation subject"/>
    <w:basedOn w:val="CommentText"/>
    <w:next w:val="CommentText"/>
    <w:link w:val="CommentSubjectChar"/>
    <w:uiPriority w:val="99"/>
    <w:semiHidden/>
    <w:unhideWhenUsed/>
    <w:rsid w:val="00AF0FD4"/>
    <w:rPr>
      <w:b/>
      <w:bCs/>
    </w:rPr>
  </w:style>
  <w:style w:type="character" w:customStyle="1" w:styleId="CommentSubjectChar">
    <w:name w:val="Comment Subject Char"/>
    <w:basedOn w:val="CommentTextChar"/>
    <w:link w:val="CommentSubject"/>
    <w:uiPriority w:val="99"/>
    <w:semiHidden/>
    <w:rsid w:val="00AF0FD4"/>
    <w:rPr>
      <w:b/>
      <w:bCs/>
      <w:sz w:val="20"/>
      <w:szCs w:val="20"/>
    </w:rPr>
  </w:style>
  <w:style w:type="character" w:customStyle="1" w:styleId="Heading1Char">
    <w:name w:val="Heading 1 Char"/>
    <w:basedOn w:val="DefaultParagraphFont"/>
    <w:link w:val="Heading1"/>
    <w:uiPriority w:val="9"/>
    <w:rsid w:val="00FF0ECA"/>
    <w:rPr>
      <w:rFonts w:ascii="Poppins" w:hAnsi="Poppins" w:cs="Poppins"/>
      <w:b/>
      <w:bCs/>
      <w:color w:val="B081B3"/>
      <w:sz w:val="24"/>
      <w:szCs w:val="44"/>
    </w:rPr>
  </w:style>
  <w:style w:type="character" w:styleId="UnresolvedMention">
    <w:name w:val="Unresolved Mention"/>
    <w:basedOn w:val="DefaultParagraphFont"/>
    <w:uiPriority w:val="99"/>
    <w:semiHidden/>
    <w:unhideWhenUsed/>
    <w:rsid w:val="006B51DF"/>
    <w:rPr>
      <w:color w:val="605E5C"/>
      <w:shd w:val="clear" w:color="auto" w:fill="E1DFDD"/>
    </w:rPr>
  </w:style>
  <w:style w:type="paragraph" w:styleId="TOCHeading">
    <w:name w:val="TOC Heading"/>
    <w:basedOn w:val="Heading1"/>
    <w:next w:val="Normal"/>
    <w:uiPriority w:val="39"/>
    <w:unhideWhenUsed/>
    <w:qFormat/>
    <w:rsid w:val="00E57205"/>
    <w:pPr>
      <w:keepNext/>
      <w:keepLines/>
      <w:tabs>
        <w:tab w:val="clear" w:pos="4513"/>
        <w:tab w:val="clear" w:pos="9026"/>
      </w:tab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967B01"/>
    <w:pPr>
      <w:tabs>
        <w:tab w:val="right" w:leader="dot" w:pos="9016"/>
      </w:tabs>
      <w:spacing w:after="100"/>
    </w:pPr>
    <w:rPr>
      <w:noProof/>
    </w:rPr>
  </w:style>
  <w:style w:type="paragraph" w:styleId="TOC2">
    <w:name w:val="toc 2"/>
    <w:basedOn w:val="Normal"/>
    <w:next w:val="Normal"/>
    <w:autoRedefine/>
    <w:uiPriority w:val="39"/>
    <w:unhideWhenUsed/>
    <w:rsid w:val="008533A2"/>
    <w:pPr>
      <w:spacing w:after="100"/>
      <w:ind w:left="220"/>
    </w:pPr>
  </w:style>
  <w:style w:type="character" w:customStyle="1" w:styleId="Heading5Char">
    <w:name w:val="Heading 5 Char"/>
    <w:basedOn w:val="DefaultParagraphFont"/>
    <w:link w:val="Heading5"/>
    <w:uiPriority w:val="9"/>
    <w:semiHidden/>
    <w:rsid w:val="00262A46"/>
    <w:rPr>
      <w:rFonts w:asciiTheme="majorHAnsi" w:eastAsiaTheme="majorEastAsia" w:hAnsiTheme="majorHAnsi" w:cstheme="majorBidi"/>
      <w:color w:val="2F5496" w:themeColor="accent1" w:themeShade="BF"/>
    </w:rPr>
  </w:style>
  <w:style w:type="paragraph" w:customStyle="1" w:styleId="font8">
    <w:name w:val="font_8"/>
    <w:basedOn w:val="Normal"/>
    <w:rsid w:val="00081E6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wixui-rich-texttext">
    <w:name w:val="wixui-rich-text__text"/>
    <w:basedOn w:val="DefaultParagraphFont"/>
    <w:rsid w:val="00081E69"/>
  </w:style>
  <w:style w:type="paragraph" w:customStyle="1" w:styleId="paragraph">
    <w:name w:val="paragraph"/>
    <w:basedOn w:val="Normal"/>
    <w:rsid w:val="004824E6"/>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824E6"/>
  </w:style>
  <w:style w:type="character" w:customStyle="1" w:styleId="eop">
    <w:name w:val="eop"/>
    <w:basedOn w:val="DefaultParagraphFont"/>
    <w:rsid w:val="004824E6"/>
  </w:style>
  <w:style w:type="paragraph" w:styleId="TOC3">
    <w:name w:val="toc 3"/>
    <w:basedOn w:val="Normal"/>
    <w:next w:val="Normal"/>
    <w:autoRedefine/>
    <w:uiPriority w:val="39"/>
    <w:unhideWhenUsed/>
    <w:rsid w:val="00C029E8"/>
    <w:pPr>
      <w:spacing w:after="100"/>
      <w:ind w:left="440"/>
      <w:jc w:val="left"/>
    </w:pPr>
    <w:rPr>
      <w:rFonts w:asciiTheme="minorHAnsi" w:eastAsiaTheme="minorEastAsia" w:hAnsiTheme="minorHAnsi" w:cstheme="minorBidi"/>
      <w:kern w:val="2"/>
      <w:lang w:eastAsia="en-GB"/>
      <w14:ligatures w14:val="standardContextual"/>
    </w:rPr>
  </w:style>
  <w:style w:type="paragraph" w:styleId="TOC4">
    <w:name w:val="toc 4"/>
    <w:basedOn w:val="Normal"/>
    <w:next w:val="Normal"/>
    <w:autoRedefine/>
    <w:uiPriority w:val="39"/>
    <w:unhideWhenUsed/>
    <w:rsid w:val="00C029E8"/>
    <w:pPr>
      <w:spacing w:after="100"/>
      <w:ind w:left="660"/>
      <w:jc w:val="left"/>
    </w:pPr>
    <w:rPr>
      <w:rFonts w:asciiTheme="minorHAnsi" w:eastAsiaTheme="minorEastAsia" w:hAnsiTheme="minorHAnsi" w:cstheme="minorBidi"/>
      <w:kern w:val="2"/>
      <w:lang w:eastAsia="en-GB"/>
      <w14:ligatures w14:val="standardContextual"/>
    </w:rPr>
  </w:style>
  <w:style w:type="paragraph" w:styleId="TOC5">
    <w:name w:val="toc 5"/>
    <w:basedOn w:val="Normal"/>
    <w:next w:val="Normal"/>
    <w:autoRedefine/>
    <w:uiPriority w:val="39"/>
    <w:unhideWhenUsed/>
    <w:rsid w:val="00C029E8"/>
    <w:pPr>
      <w:spacing w:after="100"/>
      <w:ind w:left="880"/>
      <w:jc w:val="left"/>
    </w:pPr>
    <w:rPr>
      <w:rFonts w:asciiTheme="minorHAnsi" w:eastAsiaTheme="minorEastAsia" w:hAnsiTheme="minorHAnsi" w:cstheme="minorBidi"/>
      <w:kern w:val="2"/>
      <w:lang w:eastAsia="en-GB"/>
      <w14:ligatures w14:val="standardContextual"/>
    </w:rPr>
  </w:style>
  <w:style w:type="paragraph" w:styleId="TOC6">
    <w:name w:val="toc 6"/>
    <w:basedOn w:val="Normal"/>
    <w:next w:val="Normal"/>
    <w:autoRedefine/>
    <w:uiPriority w:val="39"/>
    <w:unhideWhenUsed/>
    <w:rsid w:val="00C029E8"/>
    <w:pPr>
      <w:spacing w:after="100"/>
      <w:ind w:left="1100"/>
      <w:jc w:val="left"/>
    </w:pPr>
    <w:rPr>
      <w:rFonts w:asciiTheme="minorHAnsi" w:eastAsiaTheme="minorEastAsia" w:hAnsiTheme="minorHAnsi" w:cstheme="minorBidi"/>
      <w:kern w:val="2"/>
      <w:lang w:eastAsia="en-GB"/>
      <w14:ligatures w14:val="standardContextual"/>
    </w:rPr>
  </w:style>
  <w:style w:type="paragraph" w:styleId="TOC7">
    <w:name w:val="toc 7"/>
    <w:basedOn w:val="Normal"/>
    <w:next w:val="Normal"/>
    <w:autoRedefine/>
    <w:uiPriority w:val="39"/>
    <w:unhideWhenUsed/>
    <w:rsid w:val="00C029E8"/>
    <w:pPr>
      <w:spacing w:after="100"/>
      <w:ind w:left="1320"/>
      <w:jc w:val="left"/>
    </w:pPr>
    <w:rPr>
      <w:rFonts w:asciiTheme="minorHAnsi" w:eastAsiaTheme="minorEastAsia" w:hAnsiTheme="minorHAnsi" w:cstheme="minorBidi"/>
      <w:kern w:val="2"/>
      <w:lang w:eastAsia="en-GB"/>
      <w14:ligatures w14:val="standardContextual"/>
    </w:rPr>
  </w:style>
  <w:style w:type="paragraph" w:styleId="TOC8">
    <w:name w:val="toc 8"/>
    <w:basedOn w:val="Normal"/>
    <w:next w:val="Normal"/>
    <w:autoRedefine/>
    <w:uiPriority w:val="39"/>
    <w:unhideWhenUsed/>
    <w:rsid w:val="00C029E8"/>
    <w:pPr>
      <w:spacing w:after="100"/>
      <w:ind w:left="1540"/>
      <w:jc w:val="left"/>
    </w:pPr>
    <w:rPr>
      <w:rFonts w:asciiTheme="minorHAnsi" w:eastAsiaTheme="minorEastAsia" w:hAnsiTheme="minorHAnsi" w:cstheme="minorBidi"/>
      <w:kern w:val="2"/>
      <w:lang w:eastAsia="en-GB"/>
      <w14:ligatures w14:val="standardContextual"/>
    </w:rPr>
  </w:style>
  <w:style w:type="paragraph" w:styleId="TOC9">
    <w:name w:val="toc 9"/>
    <w:basedOn w:val="Normal"/>
    <w:next w:val="Normal"/>
    <w:autoRedefine/>
    <w:uiPriority w:val="39"/>
    <w:unhideWhenUsed/>
    <w:rsid w:val="00C029E8"/>
    <w:pPr>
      <w:spacing w:after="100"/>
      <w:ind w:left="1760"/>
      <w:jc w:val="left"/>
    </w:pPr>
    <w:rPr>
      <w:rFonts w:asciiTheme="minorHAnsi" w:eastAsiaTheme="minorEastAsia" w:hAnsiTheme="minorHAnsi" w:cstheme="minorBidi"/>
      <w:kern w:val="2"/>
      <w:lang w:eastAsia="en-GB"/>
      <w14:ligatures w14:val="standardContextual"/>
    </w:rPr>
  </w:style>
  <w:style w:type="character" w:styleId="Strong">
    <w:name w:val="Strong"/>
    <w:basedOn w:val="DefaultParagraphFont"/>
    <w:uiPriority w:val="22"/>
    <w:qFormat/>
    <w:rsid w:val="00696527"/>
    <w:rPr>
      <w:b/>
      <w:bCs/>
    </w:rPr>
  </w:style>
  <w:style w:type="character" w:styleId="PageNumber">
    <w:name w:val="page number"/>
    <w:basedOn w:val="DefaultParagraphFont"/>
    <w:semiHidden/>
    <w:unhideWhenUsed/>
    <w:rsid w:val="00781D49"/>
  </w:style>
  <w:style w:type="numbering" w:customStyle="1" w:styleId="ImportedStyle3">
    <w:name w:val="Imported Style 3"/>
    <w:rsid w:val="00781D49"/>
    <w:pPr>
      <w:numPr>
        <w:numId w:val="3"/>
      </w:numPr>
    </w:pPr>
  </w:style>
  <w:style w:type="paragraph" w:customStyle="1" w:styleId="xmsonormal">
    <w:name w:val="x_msonormal"/>
    <w:basedOn w:val="Normal"/>
    <w:rsid w:val="0062786F"/>
    <w:pPr>
      <w:spacing w:after="0" w:line="240" w:lineRule="auto"/>
      <w:jc w:val="left"/>
    </w:pPr>
    <w:rPr>
      <w:rFonts w:ascii="Calibri" w:hAnsi="Calibri" w:cs="Calibri"/>
      <w:lang w:eastAsia="en-GB"/>
    </w:rPr>
  </w:style>
  <w:style w:type="paragraph" w:customStyle="1" w:styleId="Body">
    <w:name w:val="Body"/>
    <w:rsid w:val="00654D00"/>
    <w:pPr>
      <w:spacing w:after="0" w:line="240" w:lineRule="auto"/>
    </w:pPr>
    <w:rPr>
      <w:rFonts w:ascii="Helvetica Neue" w:eastAsia="Arial Unicode MS" w:hAnsi="Helvetica Neue" w:cs="Arial Unicode MS"/>
      <w:color w:val="000000"/>
      <w:lang w:val="en-US"/>
    </w:rPr>
  </w:style>
  <w:style w:type="character" w:styleId="FollowedHyperlink">
    <w:name w:val="FollowedHyperlink"/>
    <w:basedOn w:val="DefaultParagraphFont"/>
    <w:uiPriority w:val="99"/>
    <w:semiHidden/>
    <w:unhideWhenUsed/>
    <w:rsid w:val="00112EE5"/>
    <w:rPr>
      <w:color w:val="954F72" w:themeColor="followedHyperlink"/>
      <w:u w:val="single"/>
    </w:rPr>
  </w:style>
  <w:style w:type="character" w:customStyle="1" w:styleId="Heading3Char">
    <w:name w:val="Heading 3 Char"/>
    <w:basedOn w:val="DefaultParagraphFont"/>
    <w:link w:val="Heading3"/>
    <w:uiPriority w:val="9"/>
    <w:semiHidden/>
    <w:rsid w:val="00FF0ECA"/>
    <w:rPr>
      <w:rFonts w:asciiTheme="majorHAnsi" w:eastAsiaTheme="majorEastAsia" w:hAnsiTheme="majorHAnsi" w:cstheme="majorBidi"/>
      <w:color w:val="304B5A"/>
      <w:sz w:val="24"/>
      <w:szCs w:val="24"/>
    </w:rPr>
  </w:style>
  <w:style w:type="character" w:styleId="HTMLCode">
    <w:name w:val="HTML Code"/>
    <w:basedOn w:val="DefaultParagraphFont"/>
    <w:uiPriority w:val="99"/>
    <w:semiHidden/>
    <w:unhideWhenUsed/>
    <w:rsid w:val="00AE3699"/>
    <w:rPr>
      <w:rFonts w:ascii="Courier New" w:eastAsia="Times New Roman" w:hAnsi="Courier New" w:cs="Courier New"/>
      <w:sz w:val="20"/>
      <w:szCs w:val="20"/>
    </w:rPr>
  </w:style>
  <w:style w:type="character" w:styleId="BookTitle">
    <w:name w:val="Book Title"/>
    <w:basedOn w:val="DefaultParagraphFont"/>
    <w:uiPriority w:val="33"/>
    <w:qFormat/>
    <w:rsid w:val="008B2D4F"/>
    <w:rPr>
      <w:b/>
      <w:bCs/>
      <w:i/>
      <w:iCs/>
      <w:spacing w:val="5"/>
    </w:rPr>
  </w:style>
  <w:style w:type="paragraph" w:styleId="Caption">
    <w:name w:val="caption"/>
    <w:basedOn w:val="Normal"/>
    <w:next w:val="Normal"/>
    <w:uiPriority w:val="35"/>
    <w:semiHidden/>
    <w:unhideWhenUsed/>
    <w:qFormat/>
    <w:rsid w:val="008B2D4F"/>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8B2D4F"/>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8B2D4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B2D4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B2D4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2D4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B2D4F"/>
    <w:rPr>
      <w:i/>
      <w:iCs/>
      <w:color w:val="4472C4" w:themeColor="accent1"/>
    </w:rPr>
  </w:style>
  <w:style w:type="paragraph" w:styleId="IntenseQuote">
    <w:name w:val="Intense Quote"/>
    <w:basedOn w:val="Normal"/>
    <w:next w:val="Normal"/>
    <w:link w:val="IntenseQuoteChar"/>
    <w:uiPriority w:val="30"/>
    <w:qFormat/>
    <w:rsid w:val="008B2D4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B2D4F"/>
    <w:rPr>
      <w:rFonts w:ascii="Poppins" w:hAnsi="Poppins" w:cs="Poppins"/>
      <w:i/>
      <w:iCs/>
      <w:color w:val="4472C4" w:themeColor="accent1"/>
    </w:rPr>
  </w:style>
  <w:style w:type="character" w:styleId="IntenseReference">
    <w:name w:val="Intense Reference"/>
    <w:basedOn w:val="DefaultParagraphFont"/>
    <w:uiPriority w:val="32"/>
    <w:qFormat/>
    <w:rsid w:val="008B2D4F"/>
    <w:rPr>
      <w:b/>
      <w:bCs/>
      <w:smallCaps/>
      <w:color w:val="4472C4" w:themeColor="accent1"/>
      <w:spacing w:val="5"/>
    </w:rPr>
  </w:style>
  <w:style w:type="paragraph" w:styleId="NoSpacing">
    <w:name w:val="No Spacing"/>
    <w:uiPriority w:val="1"/>
    <w:qFormat/>
    <w:rsid w:val="008B2D4F"/>
    <w:pPr>
      <w:spacing w:after="0" w:line="240" w:lineRule="auto"/>
      <w:jc w:val="both"/>
    </w:pPr>
    <w:rPr>
      <w:rFonts w:ascii="Poppins" w:hAnsi="Poppins" w:cs="Poppins"/>
      <w:color w:val="304B5A"/>
    </w:rPr>
  </w:style>
  <w:style w:type="paragraph" w:styleId="Quote">
    <w:name w:val="Quote"/>
    <w:basedOn w:val="Normal"/>
    <w:next w:val="Normal"/>
    <w:link w:val="QuoteChar"/>
    <w:uiPriority w:val="29"/>
    <w:qFormat/>
    <w:rsid w:val="008B2D4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B2D4F"/>
    <w:rPr>
      <w:rFonts w:ascii="Poppins" w:hAnsi="Poppins" w:cs="Poppins"/>
      <w:i/>
      <w:iCs/>
      <w:color w:val="404040" w:themeColor="text1" w:themeTint="BF"/>
    </w:rPr>
  </w:style>
  <w:style w:type="paragraph" w:styleId="Subtitle">
    <w:name w:val="Subtitle"/>
    <w:basedOn w:val="Normal"/>
    <w:next w:val="Normal"/>
    <w:link w:val="SubtitleChar"/>
    <w:uiPriority w:val="11"/>
    <w:qFormat/>
    <w:rsid w:val="008B2D4F"/>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B2D4F"/>
    <w:rPr>
      <w:rFonts w:eastAsiaTheme="minorEastAsia"/>
      <w:color w:val="5A5A5A" w:themeColor="text1" w:themeTint="A5"/>
      <w:spacing w:val="15"/>
    </w:rPr>
  </w:style>
  <w:style w:type="character" w:styleId="SubtleEmphasis">
    <w:name w:val="Subtle Emphasis"/>
    <w:basedOn w:val="DefaultParagraphFont"/>
    <w:uiPriority w:val="19"/>
    <w:qFormat/>
    <w:rsid w:val="008B2D4F"/>
    <w:rPr>
      <w:i/>
      <w:iCs/>
      <w:color w:val="404040" w:themeColor="text1" w:themeTint="BF"/>
    </w:rPr>
  </w:style>
  <w:style w:type="character" w:styleId="SubtleReference">
    <w:name w:val="Subtle Reference"/>
    <w:basedOn w:val="DefaultParagraphFont"/>
    <w:uiPriority w:val="31"/>
    <w:qFormat/>
    <w:rsid w:val="008B2D4F"/>
    <w:rPr>
      <w:smallCaps/>
      <w:color w:val="5A5A5A" w:themeColor="text1" w:themeTint="A5"/>
    </w:rPr>
  </w:style>
  <w:style w:type="paragraph" w:styleId="Title">
    <w:name w:val="Title"/>
    <w:basedOn w:val="Normal"/>
    <w:next w:val="Normal"/>
    <w:link w:val="TitleChar"/>
    <w:uiPriority w:val="10"/>
    <w:qFormat/>
    <w:rsid w:val="008B2D4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B2D4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166">
      <w:bodyDiv w:val="1"/>
      <w:marLeft w:val="0"/>
      <w:marRight w:val="0"/>
      <w:marTop w:val="0"/>
      <w:marBottom w:val="0"/>
      <w:divBdr>
        <w:top w:val="none" w:sz="0" w:space="0" w:color="auto"/>
        <w:left w:val="none" w:sz="0" w:space="0" w:color="auto"/>
        <w:bottom w:val="none" w:sz="0" w:space="0" w:color="auto"/>
        <w:right w:val="none" w:sz="0" w:space="0" w:color="auto"/>
      </w:divBdr>
      <w:divsChild>
        <w:div w:id="559513045">
          <w:marLeft w:val="0"/>
          <w:marRight w:val="0"/>
          <w:marTop w:val="0"/>
          <w:marBottom w:val="0"/>
          <w:divBdr>
            <w:top w:val="none" w:sz="0" w:space="0" w:color="auto"/>
            <w:left w:val="none" w:sz="0" w:space="0" w:color="auto"/>
            <w:bottom w:val="none" w:sz="0" w:space="0" w:color="auto"/>
            <w:right w:val="none" w:sz="0" w:space="0" w:color="auto"/>
          </w:divBdr>
          <w:divsChild>
            <w:div w:id="919217976">
              <w:marLeft w:val="0"/>
              <w:marRight w:val="0"/>
              <w:marTop w:val="0"/>
              <w:marBottom w:val="0"/>
              <w:divBdr>
                <w:top w:val="none" w:sz="0" w:space="0" w:color="auto"/>
                <w:left w:val="none" w:sz="0" w:space="0" w:color="auto"/>
                <w:bottom w:val="none" w:sz="0" w:space="0" w:color="auto"/>
                <w:right w:val="none" w:sz="0" w:space="0" w:color="auto"/>
              </w:divBdr>
              <w:divsChild>
                <w:div w:id="60230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5313">
          <w:marLeft w:val="0"/>
          <w:marRight w:val="0"/>
          <w:marTop w:val="0"/>
          <w:marBottom w:val="0"/>
          <w:divBdr>
            <w:top w:val="none" w:sz="0" w:space="0" w:color="auto"/>
            <w:left w:val="none" w:sz="0" w:space="0" w:color="auto"/>
            <w:bottom w:val="none" w:sz="0" w:space="0" w:color="auto"/>
            <w:right w:val="none" w:sz="0" w:space="0" w:color="auto"/>
          </w:divBdr>
          <w:divsChild>
            <w:div w:id="1908758008">
              <w:marLeft w:val="0"/>
              <w:marRight w:val="0"/>
              <w:marTop w:val="0"/>
              <w:marBottom w:val="0"/>
              <w:divBdr>
                <w:top w:val="none" w:sz="0" w:space="0" w:color="auto"/>
                <w:left w:val="none" w:sz="0" w:space="0" w:color="auto"/>
                <w:bottom w:val="none" w:sz="0" w:space="0" w:color="auto"/>
                <w:right w:val="none" w:sz="0" w:space="0" w:color="auto"/>
              </w:divBdr>
              <w:divsChild>
                <w:div w:id="10341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97012">
          <w:marLeft w:val="0"/>
          <w:marRight w:val="0"/>
          <w:marTop w:val="0"/>
          <w:marBottom w:val="0"/>
          <w:divBdr>
            <w:top w:val="none" w:sz="0" w:space="0" w:color="auto"/>
            <w:left w:val="none" w:sz="0" w:space="0" w:color="auto"/>
            <w:bottom w:val="none" w:sz="0" w:space="0" w:color="auto"/>
            <w:right w:val="none" w:sz="0" w:space="0" w:color="auto"/>
          </w:divBdr>
          <w:divsChild>
            <w:div w:id="1177503006">
              <w:marLeft w:val="0"/>
              <w:marRight w:val="0"/>
              <w:marTop w:val="0"/>
              <w:marBottom w:val="0"/>
              <w:divBdr>
                <w:top w:val="none" w:sz="0" w:space="0" w:color="auto"/>
                <w:left w:val="none" w:sz="0" w:space="0" w:color="auto"/>
                <w:bottom w:val="none" w:sz="0" w:space="0" w:color="auto"/>
                <w:right w:val="none" w:sz="0" w:space="0" w:color="auto"/>
              </w:divBdr>
              <w:divsChild>
                <w:div w:id="204393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5174">
      <w:bodyDiv w:val="1"/>
      <w:marLeft w:val="0"/>
      <w:marRight w:val="0"/>
      <w:marTop w:val="0"/>
      <w:marBottom w:val="0"/>
      <w:divBdr>
        <w:top w:val="none" w:sz="0" w:space="0" w:color="auto"/>
        <w:left w:val="none" w:sz="0" w:space="0" w:color="auto"/>
        <w:bottom w:val="none" w:sz="0" w:space="0" w:color="auto"/>
        <w:right w:val="none" w:sz="0" w:space="0" w:color="auto"/>
      </w:divBdr>
    </w:div>
    <w:div w:id="124198213">
      <w:bodyDiv w:val="1"/>
      <w:marLeft w:val="0"/>
      <w:marRight w:val="0"/>
      <w:marTop w:val="0"/>
      <w:marBottom w:val="0"/>
      <w:divBdr>
        <w:top w:val="none" w:sz="0" w:space="0" w:color="auto"/>
        <w:left w:val="none" w:sz="0" w:space="0" w:color="auto"/>
        <w:bottom w:val="none" w:sz="0" w:space="0" w:color="auto"/>
        <w:right w:val="none" w:sz="0" w:space="0" w:color="auto"/>
      </w:divBdr>
    </w:div>
    <w:div w:id="167184361">
      <w:bodyDiv w:val="1"/>
      <w:marLeft w:val="0"/>
      <w:marRight w:val="0"/>
      <w:marTop w:val="0"/>
      <w:marBottom w:val="0"/>
      <w:divBdr>
        <w:top w:val="none" w:sz="0" w:space="0" w:color="auto"/>
        <w:left w:val="none" w:sz="0" w:space="0" w:color="auto"/>
        <w:bottom w:val="none" w:sz="0" w:space="0" w:color="auto"/>
        <w:right w:val="none" w:sz="0" w:space="0" w:color="auto"/>
      </w:divBdr>
    </w:div>
    <w:div w:id="223488391">
      <w:bodyDiv w:val="1"/>
      <w:marLeft w:val="0"/>
      <w:marRight w:val="0"/>
      <w:marTop w:val="0"/>
      <w:marBottom w:val="0"/>
      <w:divBdr>
        <w:top w:val="none" w:sz="0" w:space="0" w:color="auto"/>
        <w:left w:val="none" w:sz="0" w:space="0" w:color="auto"/>
        <w:bottom w:val="none" w:sz="0" w:space="0" w:color="auto"/>
        <w:right w:val="none" w:sz="0" w:space="0" w:color="auto"/>
      </w:divBdr>
    </w:div>
    <w:div w:id="297540386">
      <w:bodyDiv w:val="1"/>
      <w:marLeft w:val="0"/>
      <w:marRight w:val="0"/>
      <w:marTop w:val="0"/>
      <w:marBottom w:val="0"/>
      <w:divBdr>
        <w:top w:val="none" w:sz="0" w:space="0" w:color="auto"/>
        <w:left w:val="none" w:sz="0" w:space="0" w:color="auto"/>
        <w:bottom w:val="none" w:sz="0" w:space="0" w:color="auto"/>
        <w:right w:val="none" w:sz="0" w:space="0" w:color="auto"/>
      </w:divBdr>
    </w:div>
    <w:div w:id="406654473">
      <w:bodyDiv w:val="1"/>
      <w:marLeft w:val="0"/>
      <w:marRight w:val="0"/>
      <w:marTop w:val="0"/>
      <w:marBottom w:val="0"/>
      <w:divBdr>
        <w:top w:val="none" w:sz="0" w:space="0" w:color="auto"/>
        <w:left w:val="none" w:sz="0" w:space="0" w:color="auto"/>
        <w:bottom w:val="none" w:sz="0" w:space="0" w:color="auto"/>
        <w:right w:val="none" w:sz="0" w:space="0" w:color="auto"/>
      </w:divBdr>
    </w:div>
    <w:div w:id="427777158">
      <w:bodyDiv w:val="1"/>
      <w:marLeft w:val="0"/>
      <w:marRight w:val="0"/>
      <w:marTop w:val="0"/>
      <w:marBottom w:val="0"/>
      <w:divBdr>
        <w:top w:val="none" w:sz="0" w:space="0" w:color="auto"/>
        <w:left w:val="none" w:sz="0" w:space="0" w:color="auto"/>
        <w:bottom w:val="none" w:sz="0" w:space="0" w:color="auto"/>
        <w:right w:val="none" w:sz="0" w:space="0" w:color="auto"/>
      </w:divBdr>
      <w:divsChild>
        <w:div w:id="478838511">
          <w:marLeft w:val="0"/>
          <w:marRight w:val="0"/>
          <w:marTop w:val="0"/>
          <w:marBottom w:val="0"/>
          <w:divBdr>
            <w:top w:val="none" w:sz="0" w:space="0" w:color="auto"/>
            <w:left w:val="none" w:sz="0" w:space="0" w:color="auto"/>
            <w:bottom w:val="none" w:sz="0" w:space="0" w:color="auto"/>
            <w:right w:val="none" w:sz="0" w:space="0" w:color="auto"/>
          </w:divBdr>
        </w:div>
        <w:div w:id="1179393030">
          <w:marLeft w:val="0"/>
          <w:marRight w:val="0"/>
          <w:marTop w:val="0"/>
          <w:marBottom w:val="0"/>
          <w:divBdr>
            <w:top w:val="none" w:sz="0" w:space="0" w:color="auto"/>
            <w:left w:val="none" w:sz="0" w:space="0" w:color="auto"/>
            <w:bottom w:val="none" w:sz="0" w:space="0" w:color="auto"/>
            <w:right w:val="none" w:sz="0" w:space="0" w:color="auto"/>
          </w:divBdr>
        </w:div>
        <w:div w:id="1212838362">
          <w:marLeft w:val="0"/>
          <w:marRight w:val="0"/>
          <w:marTop w:val="0"/>
          <w:marBottom w:val="0"/>
          <w:divBdr>
            <w:top w:val="none" w:sz="0" w:space="0" w:color="auto"/>
            <w:left w:val="none" w:sz="0" w:space="0" w:color="auto"/>
            <w:bottom w:val="none" w:sz="0" w:space="0" w:color="auto"/>
            <w:right w:val="none" w:sz="0" w:space="0" w:color="auto"/>
          </w:divBdr>
        </w:div>
        <w:div w:id="1860504684">
          <w:marLeft w:val="0"/>
          <w:marRight w:val="0"/>
          <w:marTop w:val="0"/>
          <w:marBottom w:val="0"/>
          <w:divBdr>
            <w:top w:val="none" w:sz="0" w:space="0" w:color="auto"/>
            <w:left w:val="none" w:sz="0" w:space="0" w:color="auto"/>
            <w:bottom w:val="none" w:sz="0" w:space="0" w:color="auto"/>
            <w:right w:val="none" w:sz="0" w:space="0" w:color="auto"/>
          </w:divBdr>
        </w:div>
      </w:divsChild>
    </w:div>
    <w:div w:id="448473561">
      <w:bodyDiv w:val="1"/>
      <w:marLeft w:val="0"/>
      <w:marRight w:val="0"/>
      <w:marTop w:val="0"/>
      <w:marBottom w:val="0"/>
      <w:divBdr>
        <w:top w:val="none" w:sz="0" w:space="0" w:color="auto"/>
        <w:left w:val="none" w:sz="0" w:space="0" w:color="auto"/>
        <w:bottom w:val="none" w:sz="0" w:space="0" w:color="auto"/>
        <w:right w:val="none" w:sz="0" w:space="0" w:color="auto"/>
      </w:divBdr>
    </w:div>
    <w:div w:id="453405482">
      <w:bodyDiv w:val="1"/>
      <w:marLeft w:val="0"/>
      <w:marRight w:val="0"/>
      <w:marTop w:val="0"/>
      <w:marBottom w:val="0"/>
      <w:divBdr>
        <w:top w:val="none" w:sz="0" w:space="0" w:color="auto"/>
        <w:left w:val="none" w:sz="0" w:space="0" w:color="auto"/>
        <w:bottom w:val="none" w:sz="0" w:space="0" w:color="auto"/>
        <w:right w:val="none" w:sz="0" w:space="0" w:color="auto"/>
      </w:divBdr>
    </w:div>
    <w:div w:id="552814279">
      <w:bodyDiv w:val="1"/>
      <w:marLeft w:val="0"/>
      <w:marRight w:val="0"/>
      <w:marTop w:val="0"/>
      <w:marBottom w:val="0"/>
      <w:divBdr>
        <w:top w:val="none" w:sz="0" w:space="0" w:color="auto"/>
        <w:left w:val="none" w:sz="0" w:space="0" w:color="auto"/>
        <w:bottom w:val="none" w:sz="0" w:space="0" w:color="auto"/>
        <w:right w:val="none" w:sz="0" w:space="0" w:color="auto"/>
      </w:divBdr>
    </w:div>
    <w:div w:id="578294747">
      <w:bodyDiv w:val="1"/>
      <w:marLeft w:val="0"/>
      <w:marRight w:val="0"/>
      <w:marTop w:val="0"/>
      <w:marBottom w:val="0"/>
      <w:divBdr>
        <w:top w:val="none" w:sz="0" w:space="0" w:color="auto"/>
        <w:left w:val="none" w:sz="0" w:space="0" w:color="auto"/>
        <w:bottom w:val="none" w:sz="0" w:space="0" w:color="auto"/>
        <w:right w:val="none" w:sz="0" w:space="0" w:color="auto"/>
      </w:divBdr>
    </w:div>
    <w:div w:id="609119421">
      <w:bodyDiv w:val="1"/>
      <w:marLeft w:val="0"/>
      <w:marRight w:val="0"/>
      <w:marTop w:val="0"/>
      <w:marBottom w:val="0"/>
      <w:divBdr>
        <w:top w:val="none" w:sz="0" w:space="0" w:color="auto"/>
        <w:left w:val="none" w:sz="0" w:space="0" w:color="auto"/>
        <w:bottom w:val="none" w:sz="0" w:space="0" w:color="auto"/>
        <w:right w:val="none" w:sz="0" w:space="0" w:color="auto"/>
      </w:divBdr>
    </w:div>
    <w:div w:id="676620746">
      <w:bodyDiv w:val="1"/>
      <w:marLeft w:val="0"/>
      <w:marRight w:val="0"/>
      <w:marTop w:val="0"/>
      <w:marBottom w:val="0"/>
      <w:divBdr>
        <w:top w:val="none" w:sz="0" w:space="0" w:color="auto"/>
        <w:left w:val="none" w:sz="0" w:space="0" w:color="auto"/>
        <w:bottom w:val="none" w:sz="0" w:space="0" w:color="auto"/>
        <w:right w:val="none" w:sz="0" w:space="0" w:color="auto"/>
      </w:divBdr>
    </w:div>
    <w:div w:id="823660559">
      <w:bodyDiv w:val="1"/>
      <w:marLeft w:val="0"/>
      <w:marRight w:val="0"/>
      <w:marTop w:val="0"/>
      <w:marBottom w:val="0"/>
      <w:divBdr>
        <w:top w:val="none" w:sz="0" w:space="0" w:color="auto"/>
        <w:left w:val="none" w:sz="0" w:space="0" w:color="auto"/>
        <w:bottom w:val="none" w:sz="0" w:space="0" w:color="auto"/>
        <w:right w:val="none" w:sz="0" w:space="0" w:color="auto"/>
      </w:divBdr>
    </w:div>
    <w:div w:id="862405856">
      <w:bodyDiv w:val="1"/>
      <w:marLeft w:val="0"/>
      <w:marRight w:val="0"/>
      <w:marTop w:val="0"/>
      <w:marBottom w:val="0"/>
      <w:divBdr>
        <w:top w:val="none" w:sz="0" w:space="0" w:color="auto"/>
        <w:left w:val="none" w:sz="0" w:space="0" w:color="auto"/>
        <w:bottom w:val="none" w:sz="0" w:space="0" w:color="auto"/>
        <w:right w:val="none" w:sz="0" w:space="0" w:color="auto"/>
      </w:divBdr>
    </w:div>
    <w:div w:id="920599229">
      <w:bodyDiv w:val="1"/>
      <w:marLeft w:val="0"/>
      <w:marRight w:val="0"/>
      <w:marTop w:val="0"/>
      <w:marBottom w:val="0"/>
      <w:divBdr>
        <w:top w:val="none" w:sz="0" w:space="0" w:color="auto"/>
        <w:left w:val="none" w:sz="0" w:space="0" w:color="auto"/>
        <w:bottom w:val="none" w:sz="0" w:space="0" w:color="auto"/>
        <w:right w:val="none" w:sz="0" w:space="0" w:color="auto"/>
      </w:divBdr>
    </w:div>
    <w:div w:id="1164319168">
      <w:bodyDiv w:val="1"/>
      <w:marLeft w:val="0"/>
      <w:marRight w:val="0"/>
      <w:marTop w:val="0"/>
      <w:marBottom w:val="0"/>
      <w:divBdr>
        <w:top w:val="none" w:sz="0" w:space="0" w:color="auto"/>
        <w:left w:val="none" w:sz="0" w:space="0" w:color="auto"/>
        <w:bottom w:val="none" w:sz="0" w:space="0" w:color="auto"/>
        <w:right w:val="none" w:sz="0" w:space="0" w:color="auto"/>
      </w:divBdr>
    </w:div>
    <w:div w:id="1208179475">
      <w:bodyDiv w:val="1"/>
      <w:marLeft w:val="0"/>
      <w:marRight w:val="0"/>
      <w:marTop w:val="0"/>
      <w:marBottom w:val="0"/>
      <w:divBdr>
        <w:top w:val="none" w:sz="0" w:space="0" w:color="auto"/>
        <w:left w:val="none" w:sz="0" w:space="0" w:color="auto"/>
        <w:bottom w:val="none" w:sz="0" w:space="0" w:color="auto"/>
        <w:right w:val="none" w:sz="0" w:space="0" w:color="auto"/>
      </w:divBdr>
    </w:div>
    <w:div w:id="1275601762">
      <w:bodyDiv w:val="1"/>
      <w:marLeft w:val="0"/>
      <w:marRight w:val="0"/>
      <w:marTop w:val="0"/>
      <w:marBottom w:val="0"/>
      <w:divBdr>
        <w:top w:val="none" w:sz="0" w:space="0" w:color="auto"/>
        <w:left w:val="none" w:sz="0" w:space="0" w:color="auto"/>
        <w:bottom w:val="none" w:sz="0" w:space="0" w:color="auto"/>
        <w:right w:val="none" w:sz="0" w:space="0" w:color="auto"/>
      </w:divBdr>
    </w:div>
    <w:div w:id="1312515034">
      <w:bodyDiv w:val="1"/>
      <w:marLeft w:val="0"/>
      <w:marRight w:val="0"/>
      <w:marTop w:val="0"/>
      <w:marBottom w:val="0"/>
      <w:divBdr>
        <w:top w:val="none" w:sz="0" w:space="0" w:color="auto"/>
        <w:left w:val="none" w:sz="0" w:space="0" w:color="auto"/>
        <w:bottom w:val="none" w:sz="0" w:space="0" w:color="auto"/>
        <w:right w:val="none" w:sz="0" w:space="0" w:color="auto"/>
      </w:divBdr>
    </w:div>
    <w:div w:id="1346323599">
      <w:bodyDiv w:val="1"/>
      <w:marLeft w:val="0"/>
      <w:marRight w:val="0"/>
      <w:marTop w:val="0"/>
      <w:marBottom w:val="0"/>
      <w:divBdr>
        <w:top w:val="none" w:sz="0" w:space="0" w:color="auto"/>
        <w:left w:val="none" w:sz="0" w:space="0" w:color="auto"/>
        <w:bottom w:val="none" w:sz="0" w:space="0" w:color="auto"/>
        <w:right w:val="none" w:sz="0" w:space="0" w:color="auto"/>
      </w:divBdr>
    </w:div>
    <w:div w:id="1369723004">
      <w:bodyDiv w:val="1"/>
      <w:marLeft w:val="0"/>
      <w:marRight w:val="0"/>
      <w:marTop w:val="0"/>
      <w:marBottom w:val="0"/>
      <w:divBdr>
        <w:top w:val="none" w:sz="0" w:space="0" w:color="auto"/>
        <w:left w:val="none" w:sz="0" w:space="0" w:color="auto"/>
        <w:bottom w:val="none" w:sz="0" w:space="0" w:color="auto"/>
        <w:right w:val="none" w:sz="0" w:space="0" w:color="auto"/>
      </w:divBdr>
    </w:div>
    <w:div w:id="1412384414">
      <w:bodyDiv w:val="1"/>
      <w:marLeft w:val="0"/>
      <w:marRight w:val="0"/>
      <w:marTop w:val="0"/>
      <w:marBottom w:val="0"/>
      <w:divBdr>
        <w:top w:val="none" w:sz="0" w:space="0" w:color="auto"/>
        <w:left w:val="none" w:sz="0" w:space="0" w:color="auto"/>
        <w:bottom w:val="none" w:sz="0" w:space="0" w:color="auto"/>
        <w:right w:val="none" w:sz="0" w:space="0" w:color="auto"/>
      </w:divBdr>
    </w:div>
    <w:div w:id="1461681368">
      <w:bodyDiv w:val="1"/>
      <w:marLeft w:val="0"/>
      <w:marRight w:val="0"/>
      <w:marTop w:val="0"/>
      <w:marBottom w:val="0"/>
      <w:divBdr>
        <w:top w:val="none" w:sz="0" w:space="0" w:color="auto"/>
        <w:left w:val="none" w:sz="0" w:space="0" w:color="auto"/>
        <w:bottom w:val="none" w:sz="0" w:space="0" w:color="auto"/>
        <w:right w:val="none" w:sz="0" w:space="0" w:color="auto"/>
      </w:divBdr>
    </w:div>
    <w:div w:id="1486898981">
      <w:bodyDiv w:val="1"/>
      <w:marLeft w:val="0"/>
      <w:marRight w:val="0"/>
      <w:marTop w:val="0"/>
      <w:marBottom w:val="0"/>
      <w:divBdr>
        <w:top w:val="none" w:sz="0" w:space="0" w:color="auto"/>
        <w:left w:val="none" w:sz="0" w:space="0" w:color="auto"/>
        <w:bottom w:val="none" w:sz="0" w:space="0" w:color="auto"/>
        <w:right w:val="none" w:sz="0" w:space="0" w:color="auto"/>
      </w:divBdr>
    </w:div>
    <w:div w:id="1544710137">
      <w:bodyDiv w:val="1"/>
      <w:marLeft w:val="0"/>
      <w:marRight w:val="0"/>
      <w:marTop w:val="0"/>
      <w:marBottom w:val="0"/>
      <w:divBdr>
        <w:top w:val="none" w:sz="0" w:space="0" w:color="auto"/>
        <w:left w:val="none" w:sz="0" w:space="0" w:color="auto"/>
        <w:bottom w:val="none" w:sz="0" w:space="0" w:color="auto"/>
        <w:right w:val="none" w:sz="0" w:space="0" w:color="auto"/>
      </w:divBdr>
    </w:div>
    <w:div w:id="1607349466">
      <w:bodyDiv w:val="1"/>
      <w:marLeft w:val="0"/>
      <w:marRight w:val="0"/>
      <w:marTop w:val="0"/>
      <w:marBottom w:val="0"/>
      <w:divBdr>
        <w:top w:val="none" w:sz="0" w:space="0" w:color="auto"/>
        <w:left w:val="none" w:sz="0" w:space="0" w:color="auto"/>
        <w:bottom w:val="none" w:sz="0" w:space="0" w:color="auto"/>
        <w:right w:val="none" w:sz="0" w:space="0" w:color="auto"/>
      </w:divBdr>
    </w:div>
    <w:div w:id="1614626098">
      <w:bodyDiv w:val="1"/>
      <w:marLeft w:val="0"/>
      <w:marRight w:val="0"/>
      <w:marTop w:val="0"/>
      <w:marBottom w:val="0"/>
      <w:divBdr>
        <w:top w:val="none" w:sz="0" w:space="0" w:color="auto"/>
        <w:left w:val="none" w:sz="0" w:space="0" w:color="auto"/>
        <w:bottom w:val="none" w:sz="0" w:space="0" w:color="auto"/>
        <w:right w:val="none" w:sz="0" w:space="0" w:color="auto"/>
      </w:divBdr>
    </w:div>
    <w:div w:id="1619992097">
      <w:bodyDiv w:val="1"/>
      <w:marLeft w:val="0"/>
      <w:marRight w:val="0"/>
      <w:marTop w:val="0"/>
      <w:marBottom w:val="0"/>
      <w:divBdr>
        <w:top w:val="none" w:sz="0" w:space="0" w:color="auto"/>
        <w:left w:val="none" w:sz="0" w:space="0" w:color="auto"/>
        <w:bottom w:val="none" w:sz="0" w:space="0" w:color="auto"/>
        <w:right w:val="none" w:sz="0" w:space="0" w:color="auto"/>
      </w:divBdr>
    </w:div>
    <w:div w:id="1670254620">
      <w:bodyDiv w:val="1"/>
      <w:marLeft w:val="0"/>
      <w:marRight w:val="0"/>
      <w:marTop w:val="0"/>
      <w:marBottom w:val="0"/>
      <w:divBdr>
        <w:top w:val="none" w:sz="0" w:space="0" w:color="auto"/>
        <w:left w:val="none" w:sz="0" w:space="0" w:color="auto"/>
        <w:bottom w:val="none" w:sz="0" w:space="0" w:color="auto"/>
        <w:right w:val="none" w:sz="0" w:space="0" w:color="auto"/>
      </w:divBdr>
    </w:div>
    <w:div w:id="1721443502">
      <w:bodyDiv w:val="1"/>
      <w:marLeft w:val="0"/>
      <w:marRight w:val="0"/>
      <w:marTop w:val="0"/>
      <w:marBottom w:val="0"/>
      <w:divBdr>
        <w:top w:val="none" w:sz="0" w:space="0" w:color="auto"/>
        <w:left w:val="none" w:sz="0" w:space="0" w:color="auto"/>
        <w:bottom w:val="none" w:sz="0" w:space="0" w:color="auto"/>
        <w:right w:val="none" w:sz="0" w:space="0" w:color="auto"/>
      </w:divBdr>
    </w:div>
    <w:div w:id="1721782459">
      <w:bodyDiv w:val="1"/>
      <w:marLeft w:val="0"/>
      <w:marRight w:val="0"/>
      <w:marTop w:val="0"/>
      <w:marBottom w:val="0"/>
      <w:divBdr>
        <w:top w:val="none" w:sz="0" w:space="0" w:color="auto"/>
        <w:left w:val="none" w:sz="0" w:space="0" w:color="auto"/>
        <w:bottom w:val="none" w:sz="0" w:space="0" w:color="auto"/>
        <w:right w:val="none" w:sz="0" w:space="0" w:color="auto"/>
      </w:divBdr>
    </w:div>
    <w:div w:id="1946620374">
      <w:bodyDiv w:val="1"/>
      <w:marLeft w:val="0"/>
      <w:marRight w:val="0"/>
      <w:marTop w:val="0"/>
      <w:marBottom w:val="0"/>
      <w:divBdr>
        <w:top w:val="none" w:sz="0" w:space="0" w:color="auto"/>
        <w:left w:val="none" w:sz="0" w:space="0" w:color="auto"/>
        <w:bottom w:val="none" w:sz="0" w:space="0" w:color="auto"/>
        <w:right w:val="none" w:sz="0" w:space="0" w:color="auto"/>
      </w:divBdr>
    </w:div>
    <w:div w:id="2015960028">
      <w:bodyDiv w:val="1"/>
      <w:marLeft w:val="0"/>
      <w:marRight w:val="0"/>
      <w:marTop w:val="0"/>
      <w:marBottom w:val="0"/>
      <w:divBdr>
        <w:top w:val="none" w:sz="0" w:space="0" w:color="auto"/>
        <w:left w:val="none" w:sz="0" w:space="0" w:color="auto"/>
        <w:bottom w:val="none" w:sz="0" w:space="0" w:color="auto"/>
        <w:right w:val="none" w:sz="0" w:space="0" w:color="auto"/>
      </w:divBdr>
    </w:div>
    <w:div w:id="2035302903">
      <w:bodyDiv w:val="1"/>
      <w:marLeft w:val="0"/>
      <w:marRight w:val="0"/>
      <w:marTop w:val="0"/>
      <w:marBottom w:val="0"/>
      <w:divBdr>
        <w:top w:val="none" w:sz="0" w:space="0" w:color="auto"/>
        <w:left w:val="none" w:sz="0" w:space="0" w:color="auto"/>
        <w:bottom w:val="none" w:sz="0" w:space="0" w:color="auto"/>
        <w:right w:val="none" w:sz="0" w:space="0" w:color="auto"/>
      </w:divBdr>
    </w:div>
    <w:div w:id="2108192714">
      <w:bodyDiv w:val="1"/>
      <w:marLeft w:val="0"/>
      <w:marRight w:val="0"/>
      <w:marTop w:val="0"/>
      <w:marBottom w:val="0"/>
      <w:divBdr>
        <w:top w:val="none" w:sz="0" w:space="0" w:color="auto"/>
        <w:left w:val="none" w:sz="0" w:space="0" w:color="auto"/>
        <w:bottom w:val="none" w:sz="0" w:space="0" w:color="auto"/>
        <w:right w:val="none" w:sz="0" w:space="0" w:color="auto"/>
      </w:divBdr>
    </w:div>
    <w:div w:id="2136870006">
      <w:bodyDiv w:val="1"/>
      <w:marLeft w:val="0"/>
      <w:marRight w:val="0"/>
      <w:marTop w:val="0"/>
      <w:marBottom w:val="0"/>
      <w:divBdr>
        <w:top w:val="none" w:sz="0" w:space="0" w:color="auto"/>
        <w:left w:val="none" w:sz="0" w:space="0" w:color="auto"/>
        <w:bottom w:val="none" w:sz="0" w:space="0" w:color="auto"/>
        <w:right w:val="none" w:sz="0" w:space="0" w:color="auto"/>
      </w:divBdr>
      <w:divsChild>
        <w:div w:id="836502121">
          <w:marLeft w:val="0"/>
          <w:marRight w:val="0"/>
          <w:marTop w:val="0"/>
          <w:marBottom w:val="0"/>
          <w:divBdr>
            <w:top w:val="none" w:sz="0" w:space="0" w:color="auto"/>
            <w:left w:val="none" w:sz="0" w:space="0" w:color="auto"/>
            <w:bottom w:val="none" w:sz="0" w:space="0" w:color="auto"/>
            <w:right w:val="none" w:sz="0" w:space="0" w:color="auto"/>
          </w:divBdr>
          <w:divsChild>
            <w:div w:id="1037700672">
              <w:marLeft w:val="0"/>
              <w:marRight w:val="0"/>
              <w:marTop w:val="0"/>
              <w:marBottom w:val="0"/>
              <w:divBdr>
                <w:top w:val="none" w:sz="0" w:space="0" w:color="auto"/>
                <w:left w:val="none" w:sz="0" w:space="0" w:color="auto"/>
                <w:bottom w:val="none" w:sz="0" w:space="0" w:color="auto"/>
                <w:right w:val="none" w:sz="0" w:space="0" w:color="auto"/>
              </w:divBdr>
              <w:divsChild>
                <w:div w:id="48956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48764">
          <w:marLeft w:val="0"/>
          <w:marRight w:val="0"/>
          <w:marTop w:val="0"/>
          <w:marBottom w:val="0"/>
          <w:divBdr>
            <w:top w:val="none" w:sz="0" w:space="0" w:color="auto"/>
            <w:left w:val="none" w:sz="0" w:space="0" w:color="auto"/>
            <w:bottom w:val="none" w:sz="0" w:space="0" w:color="auto"/>
            <w:right w:val="none" w:sz="0" w:space="0" w:color="auto"/>
          </w:divBdr>
          <w:divsChild>
            <w:div w:id="1926067010">
              <w:marLeft w:val="0"/>
              <w:marRight w:val="0"/>
              <w:marTop w:val="0"/>
              <w:marBottom w:val="0"/>
              <w:divBdr>
                <w:top w:val="none" w:sz="0" w:space="0" w:color="auto"/>
                <w:left w:val="none" w:sz="0" w:space="0" w:color="auto"/>
                <w:bottom w:val="none" w:sz="0" w:space="0" w:color="auto"/>
                <w:right w:val="none" w:sz="0" w:space="0" w:color="auto"/>
              </w:divBdr>
              <w:divsChild>
                <w:div w:id="155569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7720">
          <w:marLeft w:val="0"/>
          <w:marRight w:val="0"/>
          <w:marTop w:val="0"/>
          <w:marBottom w:val="0"/>
          <w:divBdr>
            <w:top w:val="none" w:sz="0" w:space="0" w:color="auto"/>
            <w:left w:val="none" w:sz="0" w:space="0" w:color="auto"/>
            <w:bottom w:val="none" w:sz="0" w:space="0" w:color="auto"/>
            <w:right w:val="none" w:sz="0" w:space="0" w:color="auto"/>
          </w:divBdr>
          <w:divsChild>
            <w:div w:id="1192765038">
              <w:marLeft w:val="0"/>
              <w:marRight w:val="0"/>
              <w:marTop w:val="0"/>
              <w:marBottom w:val="0"/>
              <w:divBdr>
                <w:top w:val="none" w:sz="0" w:space="0" w:color="auto"/>
                <w:left w:val="none" w:sz="0" w:space="0" w:color="auto"/>
                <w:bottom w:val="none" w:sz="0" w:space="0" w:color="auto"/>
                <w:right w:val="none" w:sz="0" w:space="0" w:color="auto"/>
              </w:divBdr>
              <w:divsChild>
                <w:div w:id="18127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organisations/disclosure-and-barring-service" TargetMode="External"/><Relationship Id="rId3" Type="http://schemas.openxmlformats.org/officeDocument/2006/relationships/hyperlink" Target="https://religioussafeguarding.org/" TargetMode="External"/><Relationship Id="rId7" Type="http://schemas.openxmlformats.org/officeDocument/2006/relationships/hyperlink" Target="https://christianbrothers.eu/safeguarding/" TargetMode="External"/><Relationship Id="rId12" Type="http://schemas.openxmlformats.org/officeDocument/2006/relationships/hyperlink" Target="https://www.safeguarding.ie/images/Pdfs/Standards/1.%20A%20Safe%20and%20Welcoming%20Church,%20Safeguarding%20Children%20Policy%20and%20Standards%20for%20the%20Catholic%20Chur.pdf" TargetMode="External"/><Relationship Id="rId2" Type="http://schemas.openxmlformats.org/officeDocument/2006/relationships/hyperlink" Target="https://www.safeguarding.ie/images/Pdfs/Congregations/Christian%20Brothers.pdf" TargetMode="External"/><Relationship Id="rId1" Type="http://schemas.openxmlformats.org/officeDocument/2006/relationships/hyperlink" Target="https://www.edmundriceengland.org/" TargetMode="External"/><Relationship Id="rId6" Type="http://schemas.openxmlformats.org/officeDocument/2006/relationships/hyperlink" Target="https://www.gov.ie/en/department-of-children-disability-and-equality/publications/the-report-of-the-commission-to-inquire-into-child-abuse-the-ryan-report/" TargetMode="External"/><Relationship Id="rId11" Type="http://schemas.openxmlformats.org/officeDocument/2006/relationships/hyperlink" Target="https://protect-advice.org.uk/" TargetMode="External"/><Relationship Id="rId5" Type="http://schemas.openxmlformats.org/officeDocument/2006/relationships/hyperlink" Target="https://www.vatican.va/content/francesco/en/motu_proprio/documents/papa-francesco-motu-proprio-20190507_vos-estis-lux-mundi.html" TargetMode="External"/><Relationship Id="rId10" Type="http://schemas.openxmlformats.org/officeDocument/2006/relationships/hyperlink" Target="https://www.hydrantprogramme.co.uk/" TargetMode="External"/><Relationship Id="rId4" Type="http://schemas.openxmlformats.org/officeDocument/2006/relationships/hyperlink" Target="http://www.catholicsafeguarding.org.uk" TargetMode="External"/><Relationship Id="rId9" Type="http://schemas.openxmlformats.org/officeDocument/2006/relationships/hyperlink" Target="https://www.ifihome.ie/film/the-days-of-tre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atholicsafeguardin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20CD01B820C484F9D6F8CC6D6AACD80" ma:contentTypeVersion="15" ma:contentTypeDescription="Create a new document." ma:contentTypeScope="" ma:versionID="0d14c5389465b3f22d10d0eb66fb28d3">
  <xsd:schema xmlns:xsd="http://www.w3.org/2001/XMLSchema" xmlns:xs="http://www.w3.org/2001/XMLSchema" xmlns:p="http://schemas.microsoft.com/office/2006/metadata/properties" xmlns:ns2="d6ffb9b6-52e7-4529-8ce7-5d3e88e52d33" xmlns:ns3="5a5a6931-3e2f-48a1-9002-19e28b05f552" targetNamespace="http://schemas.microsoft.com/office/2006/metadata/properties" ma:root="true" ma:fieldsID="195100de22f9054c497a9fca8e4e8a9c" ns2:_="" ns3:_="">
    <xsd:import namespace="d6ffb9b6-52e7-4529-8ce7-5d3e88e52d33"/>
    <xsd:import namespace="5a5a6931-3e2f-48a1-9002-19e28b05f5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fb9b6-52e7-4529-8ce7-5d3e88e52d3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12e4f8-3581-44f2-96b1-f4ab052b402b}" ma:internalName="TaxCatchAll" ma:showField="CatchAllData" ma:web="d6ffb9b6-52e7-4529-8ce7-5d3e88e52d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5a6931-3e2f-48a1-9002-19e28b05f55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6ffb9b6-52e7-4529-8ce7-5d3e88e52d33" xsi:nil="true"/>
    <lcf76f155ced4ddcb4097134ff3c332f xmlns="5a5a6931-3e2f-48a1-9002-19e28b05f552">
      <Terms xmlns="http://schemas.microsoft.com/office/infopath/2007/PartnerControls"/>
    </lcf76f155ced4ddcb4097134ff3c332f>
    <_dlc_DocId xmlns="d6ffb9b6-52e7-4529-8ce7-5d3e88e52d33">WQJWH5JZCXZX-1009508653-311392</_dlc_DocId>
    <_dlc_DocIdUrl xmlns="d6ffb9b6-52e7-4529-8ce7-5d3e88e52d33">
      <Url>https://cesew.sharepoint.com/sites/CSSAShare/_layouts/15/DocIdRedir.aspx?ID=WQJWH5JZCXZX-1009508653-311392</Url>
      <Description>WQJWH5JZCXZX-1009508653-311392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1628E-8713-46C2-A720-A9DE0EFC46AE}">
  <ds:schemaRefs>
    <ds:schemaRef ds:uri="http://schemas.microsoft.com/sharepoint/events"/>
  </ds:schemaRefs>
</ds:datastoreItem>
</file>

<file path=customXml/itemProps2.xml><?xml version="1.0" encoding="utf-8"?>
<ds:datastoreItem xmlns:ds="http://schemas.openxmlformats.org/officeDocument/2006/customXml" ds:itemID="{0934D11A-B3D0-4261-8618-6364962D9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fb9b6-52e7-4529-8ce7-5d3e88e52d33"/>
    <ds:schemaRef ds:uri="5a5a6931-3e2f-48a1-9002-19e28b05f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6F177-721E-4CDD-AD8B-DB1524753B0F}">
  <ds:schemaRefs>
    <ds:schemaRef ds:uri="http://schemas.openxmlformats.org/officeDocument/2006/bibliography"/>
  </ds:schemaRefs>
</ds:datastoreItem>
</file>

<file path=customXml/itemProps4.xml><?xml version="1.0" encoding="utf-8"?>
<ds:datastoreItem xmlns:ds="http://schemas.openxmlformats.org/officeDocument/2006/customXml" ds:itemID="{0BCD8C9A-2A06-4D52-A799-E647936FD449}">
  <ds:schemaRefs>
    <ds:schemaRef ds:uri="http://schemas.microsoft.com/office/2006/metadata/properties"/>
    <ds:schemaRef ds:uri="http://schemas.microsoft.com/office/infopath/2007/PartnerControls"/>
    <ds:schemaRef ds:uri="d6ffb9b6-52e7-4529-8ce7-5d3e88e52d33"/>
    <ds:schemaRef ds:uri="5a5a6931-3e2f-48a1-9002-19e28b05f552"/>
  </ds:schemaRefs>
</ds:datastoreItem>
</file>

<file path=customXml/itemProps5.xml><?xml version="1.0" encoding="utf-8"?>
<ds:datastoreItem xmlns:ds="http://schemas.openxmlformats.org/officeDocument/2006/customXml" ds:itemID="{39A9BD9D-17ED-4677-890A-8F8DE86C0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10269</Words>
  <Characters>58537</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Limbrick</dc:creator>
  <cp:keywords/>
  <dc:description/>
  <cp:lastModifiedBy>Ann Nichols</cp:lastModifiedBy>
  <cp:revision>2</cp:revision>
  <cp:lastPrinted>2025-11-05T10:43:00Z</cp:lastPrinted>
  <dcterms:created xsi:type="dcterms:W3CDTF">2026-09-08T11:29:00Z</dcterms:created>
  <dcterms:modified xsi:type="dcterms:W3CDTF">2026-09-08T11:29:00Z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0x010100820CD01B820C484F9D6F8CC6D6AACD80</vt:lpwstr>
  </property>
  <property fmtid="{D5CDD505-2E9C-101B-9397-08002B2CF9AE}" pid="3" name="MediaServiceImageTags">
    <vt:lpwstr/>
  </property>
  <property fmtid="{D5CDD505-2E9C-101B-9397-08002B2CF9AE}" pid="4" name="_dlc_DocIdItemGuid">
    <vt:lpwstr>6d4fd9e8-b941-4a0a-8b1d-b6a26828e8aa</vt:lpwstr>
  </property>
</Properties>
</file>